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8" w:rsidRPr="003429C3" w:rsidRDefault="00EA0461" w:rsidP="00E429D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429C3">
        <w:rPr>
          <w:b/>
          <w:bCs/>
          <w:color w:val="000000"/>
          <w:sz w:val="28"/>
          <w:szCs w:val="28"/>
        </w:rPr>
        <w:t>Рабочая программа</w:t>
      </w:r>
      <w:r w:rsidR="00E429D8" w:rsidRPr="003429C3">
        <w:rPr>
          <w:b/>
          <w:bCs/>
          <w:color w:val="000000"/>
          <w:sz w:val="28"/>
          <w:szCs w:val="28"/>
        </w:rPr>
        <w:t xml:space="preserve"> </w:t>
      </w:r>
      <w:r w:rsidRPr="003429C3">
        <w:rPr>
          <w:b/>
          <w:bCs/>
          <w:color w:val="000000"/>
          <w:sz w:val="28"/>
          <w:szCs w:val="28"/>
        </w:rPr>
        <w:t>кружка</w:t>
      </w:r>
    </w:p>
    <w:p w:rsidR="00F85599" w:rsidRDefault="00EA0461" w:rsidP="003429C3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429C3">
        <w:rPr>
          <w:b/>
          <w:bCs/>
          <w:color w:val="000000"/>
          <w:sz w:val="28"/>
          <w:szCs w:val="28"/>
        </w:rPr>
        <w:t xml:space="preserve"> «Умелые ручки»</w:t>
      </w:r>
      <w:r w:rsidR="003429C3">
        <w:rPr>
          <w:b/>
          <w:bCs/>
          <w:color w:val="000000"/>
          <w:sz w:val="28"/>
          <w:szCs w:val="28"/>
        </w:rPr>
        <w:t xml:space="preserve"> для обучающихся 3-4 классов</w:t>
      </w:r>
    </w:p>
    <w:p w:rsidR="003429C3" w:rsidRPr="003429C3" w:rsidRDefault="003429C3" w:rsidP="003429C3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35EB" w:rsidRPr="003429C3" w:rsidRDefault="00EA0461" w:rsidP="003429C3">
      <w:pPr>
        <w:outlineLvl w:val="0"/>
        <w:rPr>
          <w:b/>
          <w:bCs/>
          <w:color w:val="000000"/>
          <w:sz w:val="28"/>
          <w:szCs w:val="28"/>
        </w:rPr>
      </w:pPr>
      <w:bookmarkStart w:id="0" w:name="_GoBack"/>
      <w:r w:rsidRPr="003429C3">
        <w:rPr>
          <w:bCs/>
          <w:color w:val="000000"/>
          <w:sz w:val="28"/>
          <w:szCs w:val="28"/>
        </w:rPr>
        <w:t xml:space="preserve">                        </w:t>
      </w:r>
      <w:r w:rsidR="003429C3">
        <w:rPr>
          <w:bCs/>
          <w:color w:val="000000"/>
          <w:sz w:val="28"/>
          <w:szCs w:val="28"/>
        </w:rPr>
        <w:t xml:space="preserve">            </w:t>
      </w:r>
      <w:r w:rsidRPr="003429C3">
        <w:rPr>
          <w:bCs/>
          <w:color w:val="000000"/>
          <w:sz w:val="28"/>
          <w:szCs w:val="28"/>
        </w:rPr>
        <w:t xml:space="preserve">  </w:t>
      </w:r>
      <w:r w:rsidR="003429C3">
        <w:rPr>
          <w:bCs/>
          <w:color w:val="000000"/>
          <w:sz w:val="28"/>
          <w:szCs w:val="28"/>
        </w:rPr>
        <w:t xml:space="preserve">    </w:t>
      </w:r>
      <w:r w:rsidRPr="003429C3">
        <w:rPr>
          <w:bCs/>
          <w:color w:val="000000"/>
          <w:sz w:val="28"/>
          <w:szCs w:val="28"/>
        </w:rPr>
        <w:t xml:space="preserve"> </w:t>
      </w:r>
      <w:r w:rsidR="000B35EB" w:rsidRPr="003429C3">
        <w:rPr>
          <w:b/>
          <w:color w:val="000000"/>
          <w:sz w:val="28"/>
          <w:szCs w:val="28"/>
        </w:rPr>
        <w:t>Пояснительная записка</w:t>
      </w:r>
    </w:p>
    <w:bookmarkEnd w:id="0"/>
    <w:p w:rsidR="000B35EB" w:rsidRPr="003429C3" w:rsidRDefault="000B35EB" w:rsidP="003429C3">
      <w:pPr>
        <w:pStyle w:val="a8"/>
        <w:spacing w:after="0"/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Творческая  деятельность, т.е. </w:t>
      </w:r>
      <w:r w:rsidRPr="003429C3">
        <w:rPr>
          <w:iCs/>
          <w:color w:val="000000"/>
          <w:spacing w:val="-13"/>
          <w:sz w:val="28"/>
          <w:szCs w:val="28"/>
        </w:rPr>
        <w:t>создание оригинального продукта, изделия, в процессе работы над которыми самостоятельно применены усвоенные знания, умения</w:t>
      </w:r>
      <w:r w:rsidRPr="003429C3">
        <w:rPr>
          <w:color w:val="000000"/>
          <w:sz w:val="28"/>
          <w:szCs w:val="28"/>
        </w:rPr>
        <w:t>, связана с процессами восприятия, познания, с эмоциональной и общественной сторона</w:t>
      </w:r>
      <w:r w:rsidRPr="003429C3">
        <w:rPr>
          <w:color w:val="000000"/>
          <w:sz w:val="28"/>
          <w:szCs w:val="28"/>
        </w:rPr>
        <w:softHyphen/>
        <w:t>ми жизни человека, свойственной ему на различных ступенях разви</w:t>
      </w:r>
      <w:r w:rsidRPr="003429C3">
        <w:rPr>
          <w:color w:val="000000"/>
          <w:sz w:val="28"/>
          <w:szCs w:val="28"/>
        </w:rPr>
        <w:softHyphen/>
        <w:t>тия. В ней находят отражение некоторые особенности его интеллекта и характера.</w:t>
      </w:r>
    </w:p>
    <w:p w:rsidR="000B35EB" w:rsidRPr="003429C3" w:rsidRDefault="000B35EB" w:rsidP="003429C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Изобразительное искусство, пластика, художественное конструи</w:t>
      </w:r>
      <w:r w:rsidRPr="003429C3">
        <w:rPr>
          <w:color w:val="000000"/>
          <w:sz w:val="28"/>
          <w:szCs w:val="28"/>
        </w:rPr>
        <w:softHyphen/>
        <w:t>рование- наиболее эмоциональные сферы деятельности детей. Ра</w:t>
      </w:r>
      <w:r w:rsidRPr="003429C3">
        <w:rPr>
          <w:color w:val="000000"/>
          <w:sz w:val="28"/>
          <w:szCs w:val="28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0B35EB" w:rsidRPr="003429C3" w:rsidRDefault="000B35EB" w:rsidP="003429C3">
      <w:pPr>
        <w:pStyle w:val="30"/>
        <w:rPr>
          <w:szCs w:val="28"/>
        </w:rPr>
      </w:pPr>
      <w:r w:rsidRPr="003429C3">
        <w:rPr>
          <w:szCs w:val="28"/>
        </w:rPr>
        <w:t>Уже в самой сути маленького человека заложено стремление узна</w:t>
      </w:r>
      <w:r w:rsidRPr="003429C3">
        <w:rPr>
          <w:szCs w:val="28"/>
        </w:rPr>
        <w:softHyphen/>
        <w:t>вать и создавать. Все начинается с детства. Результативность воспи</w:t>
      </w:r>
      <w:r w:rsidRPr="003429C3">
        <w:rPr>
          <w:szCs w:val="28"/>
        </w:rPr>
        <w:softHyphen/>
        <w:t>тательного процесса тем успешнее, чем раньше, чем целенаправлен</w:t>
      </w:r>
      <w:r w:rsidRPr="003429C3">
        <w:rPr>
          <w:szCs w:val="28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B45DDC" w:rsidRPr="003429C3" w:rsidRDefault="000B35EB" w:rsidP="003429C3">
      <w:pPr>
        <w:pStyle w:val="20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Вопросы гармонического развития и творческой самореализации находят свое разрешение в условиях кружка «Умелые ручки». Открытие в себе не</w:t>
      </w:r>
      <w:r w:rsidRPr="003429C3">
        <w:rPr>
          <w:color w:val="000000"/>
          <w:sz w:val="28"/>
          <w:szCs w:val="28"/>
        </w:rPr>
        <w:softHyphen/>
        <w:t>повторимой индивидуальности поможет ребенку реализовать себя в учебе, творчестве, в общении с другими. Помочь в этих устремлени</w:t>
      </w:r>
      <w:r w:rsidRPr="003429C3">
        <w:rPr>
          <w:color w:val="000000"/>
          <w:sz w:val="28"/>
          <w:szCs w:val="28"/>
        </w:rPr>
        <w:softHyphen/>
        <w:t>ях призвана данная программа. Она рассчитана на работу с детьми 9-13 лет</w:t>
      </w:r>
      <w:r w:rsidR="00B45DDC" w:rsidRPr="003429C3">
        <w:rPr>
          <w:color w:val="000000"/>
          <w:sz w:val="28"/>
          <w:szCs w:val="28"/>
        </w:rPr>
        <w:t>.</w:t>
      </w:r>
      <w:r w:rsidRPr="003429C3">
        <w:rPr>
          <w:color w:val="000000"/>
          <w:sz w:val="28"/>
          <w:szCs w:val="28"/>
        </w:rPr>
        <w:t xml:space="preserve"> </w:t>
      </w:r>
      <w:r w:rsidR="00B45DDC" w:rsidRPr="003429C3">
        <w:rPr>
          <w:iCs/>
          <w:color w:val="000000"/>
          <w:spacing w:val="-13"/>
          <w:sz w:val="28"/>
          <w:szCs w:val="28"/>
        </w:rPr>
        <w:t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работа с бумагой, тканью, мехом, кожей и т.д.) народа, проживающего в родной местности.</w:t>
      </w:r>
    </w:p>
    <w:p w:rsidR="00B45DDC" w:rsidRPr="003429C3" w:rsidRDefault="00B45DDC" w:rsidP="003429C3">
      <w:pPr>
        <w:shd w:val="clear" w:color="auto" w:fill="FFFFFF"/>
        <w:ind w:right="-28" w:firstLine="540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B45DDC" w:rsidRPr="003429C3" w:rsidRDefault="00B45DDC" w:rsidP="003429C3">
      <w:pPr>
        <w:shd w:val="clear" w:color="auto" w:fill="FFFFFF"/>
        <w:ind w:right="-28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 xml:space="preserve">       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B45DDC" w:rsidRPr="003429C3" w:rsidRDefault="00B45DDC" w:rsidP="003429C3">
      <w:pPr>
        <w:shd w:val="clear" w:color="auto" w:fill="FFFFFF"/>
        <w:ind w:right="-28" w:firstLine="540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>Кружок «Умелые руки»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B45DDC" w:rsidRPr="003429C3" w:rsidRDefault="00B45DDC" w:rsidP="003429C3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3429C3">
        <w:rPr>
          <w:color w:val="000000"/>
          <w:sz w:val="28"/>
          <w:szCs w:val="28"/>
        </w:rPr>
        <w:t xml:space="preserve"> </w:t>
      </w:r>
      <w:r w:rsidRPr="003429C3">
        <w:rPr>
          <w:iCs/>
          <w:color w:val="000000"/>
          <w:spacing w:val="-13"/>
          <w:sz w:val="28"/>
          <w:szCs w:val="28"/>
        </w:rPr>
        <w:t xml:space="preserve">- приобщение детей к продуктивной творческой деятельности. </w:t>
      </w:r>
    </w:p>
    <w:p w:rsidR="00B45DDC" w:rsidRPr="003429C3" w:rsidRDefault="003429C3" w:rsidP="003429C3">
      <w:pPr>
        <w:tabs>
          <w:tab w:val="left" w:pos="2175"/>
        </w:tabs>
        <w:ind w:firstLine="3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B45DDC" w:rsidRPr="003429C3" w:rsidRDefault="00B45DDC" w:rsidP="003429C3">
      <w:pPr>
        <w:ind w:firstLine="310"/>
        <w:jc w:val="both"/>
        <w:rPr>
          <w:color w:val="000000"/>
          <w:sz w:val="28"/>
          <w:szCs w:val="28"/>
        </w:rPr>
      </w:pPr>
    </w:p>
    <w:p w:rsidR="00B45DDC" w:rsidRPr="003429C3" w:rsidRDefault="00B45DDC" w:rsidP="003429C3">
      <w:pPr>
        <w:ind w:firstLine="310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 xml:space="preserve">Цели кружковой работы </w:t>
      </w:r>
    </w:p>
    <w:p w:rsidR="00B45DDC" w:rsidRPr="003429C3" w:rsidRDefault="00B45DDC" w:rsidP="003429C3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1. 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B45DDC" w:rsidRPr="003429C3" w:rsidRDefault="00B45DDC" w:rsidP="003429C3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pacing w:val="-9"/>
          <w:sz w:val="28"/>
          <w:szCs w:val="28"/>
        </w:rPr>
        <w:t xml:space="preserve">2.  Обеспечение дополнительных знаний по трудовому обучению. </w:t>
      </w:r>
    </w:p>
    <w:p w:rsidR="00B45DDC" w:rsidRPr="003429C3" w:rsidRDefault="00B45DDC" w:rsidP="003429C3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3.  Воспитание любви и уважения к своему труду и труду взрослого      человека, любви к родному краю и себе. </w:t>
      </w:r>
    </w:p>
    <w:p w:rsidR="00B45DDC" w:rsidRPr="003429C3" w:rsidRDefault="00B45DDC" w:rsidP="003429C3">
      <w:pPr>
        <w:ind w:left="426"/>
        <w:jc w:val="both"/>
        <w:rPr>
          <w:color w:val="000000"/>
          <w:sz w:val="28"/>
          <w:szCs w:val="28"/>
        </w:rPr>
      </w:pPr>
    </w:p>
    <w:p w:rsidR="00B45DDC" w:rsidRPr="003429C3" w:rsidRDefault="00B45DDC" w:rsidP="003429C3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   Цели будут достигнуты при условии «</w:t>
      </w:r>
      <w:r w:rsidRPr="003429C3">
        <w:rPr>
          <w:i/>
          <w:color w:val="000000"/>
          <w:sz w:val="28"/>
          <w:szCs w:val="28"/>
        </w:rPr>
        <w:t>Я хочу это сделать сам</w:t>
      </w:r>
      <w:r w:rsidRPr="003429C3">
        <w:rPr>
          <w:color w:val="000000"/>
          <w:sz w:val="28"/>
          <w:szCs w:val="28"/>
        </w:rPr>
        <w:t xml:space="preserve">». </w:t>
      </w:r>
    </w:p>
    <w:p w:rsidR="00B45DDC" w:rsidRPr="003429C3" w:rsidRDefault="00B45DDC" w:rsidP="003429C3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Девизом внеурочной деятельности по трудовому обучению  является: </w:t>
      </w:r>
    </w:p>
    <w:p w:rsidR="00B45DDC" w:rsidRPr="003429C3" w:rsidRDefault="00B45DDC" w:rsidP="003429C3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Я вижу -  и запоминаю, я делаю – и понимаю.</w:t>
      </w:r>
    </w:p>
    <w:p w:rsidR="00B45DDC" w:rsidRPr="003429C3" w:rsidRDefault="00B45DDC" w:rsidP="003429C3">
      <w:pPr>
        <w:ind w:firstLine="310"/>
        <w:jc w:val="center"/>
        <w:rPr>
          <w:color w:val="000000"/>
          <w:sz w:val="28"/>
          <w:szCs w:val="28"/>
        </w:rPr>
      </w:pPr>
    </w:p>
    <w:p w:rsidR="00B45DDC" w:rsidRPr="003429C3" w:rsidRDefault="00B45DDC" w:rsidP="003429C3">
      <w:pPr>
        <w:ind w:firstLine="310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Задачи</w:t>
      </w:r>
      <w:r w:rsidR="004E2A9D" w:rsidRPr="003429C3">
        <w:rPr>
          <w:b/>
          <w:color w:val="000000"/>
          <w:sz w:val="28"/>
          <w:szCs w:val="28"/>
        </w:rPr>
        <w:t xml:space="preserve"> кружковой работы</w:t>
      </w:r>
    </w:p>
    <w:p w:rsidR="00B45DDC" w:rsidRPr="003429C3" w:rsidRDefault="00B45DDC" w:rsidP="003429C3">
      <w:pPr>
        <w:widowControl w:val="0"/>
        <w:numPr>
          <w:ilvl w:val="0"/>
          <w:numId w:val="33"/>
        </w:numPr>
        <w:tabs>
          <w:tab w:val="clear" w:pos="1589"/>
          <w:tab w:val="num" w:pos="284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B45DDC" w:rsidRPr="003429C3" w:rsidRDefault="00B45DDC" w:rsidP="003429C3">
      <w:pPr>
        <w:numPr>
          <w:ilvl w:val="0"/>
          <w:numId w:val="33"/>
        </w:numPr>
        <w:tabs>
          <w:tab w:val="clear" w:pos="1589"/>
          <w:tab w:val="num" w:pos="0"/>
          <w:tab w:val="left" w:pos="720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B45DDC" w:rsidRPr="003429C3" w:rsidRDefault="00B45DDC" w:rsidP="003429C3">
      <w:pPr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sym w:font="Symbol" w:char="F0B7"/>
      </w:r>
      <w:r w:rsidRPr="003429C3">
        <w:rPr>
          <w:color w:val="000000"/>
          <w:sz w:val="28"/>
          <w:szCs w:val="28"/>
        </w:rPr>
        <w:t xml:space="preserve"> учить выполнять работу коллективно, развивать проектные способности младших школьников, </w:t>
      </w:r>
    </w:p>
    <w:p w:rsidR="00B45DDC" w:rsidRPr="003429C3" w:rsidRDefault="00B45DDC" w:rsidP="003429C3">
      <w:pPr>
        <w:widowControl w:val="0"/>
        <w:numPr>
          <w:ilvl w:val="0"/>
          <w:numId w:val="33"/>
        </w:numPr>
        <w:tabs>
          <w:tab w:val="clear" w:pos="1589"/>
          <w:tab w:val="num" w:pos="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воспитывать эстетический вкус, чувство прекрасного, гордость за свой выполненный труд.</w:t>
      </w:r>
    </w:p>
    <w:p w:rsidR="00B45DDC" w:rsidRPr="003429C3" w:rsidRDefault="00B45DDC" w:rsidP="003429C3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B45DDC" w:rsidRPr="003429C3" w:rsidRDefault="00B45DDC" w:rsidP="003429C3">
      <w:pPr>
        <w:ind w:firstLine="436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Содержание программы</w:t>
      </w:r>
    </w:p>
    <w:p w:rsidR="00B45DDC" w:rsidRPr="003429C3" w:rsidRDefault="00B45DDC" w:rsidP="003429C3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3429C3">
        <w:rPr>
          <w:color w:val="000000"/>
          <w:sz w:val="28"/>
          <w:szCs w:val="28"/>
        </w:rPr>
        <w:t>Для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3429C3">
        <w:rPr>
          <w:color w:val="000000"/>
          <w:spacing w:val="-10"/>
          <w:sz w:val="28"/>
          <w:szCs w:val="28"/>
        </w:rPr>
        <w:t xml:space="preserve"> </w:t>
      </w:r>
    </w:p>
    <w:p w:rsidR="00B45DDC" w:rsidRPr="003429C3" w:rsidRDefault="00B45DDC" w:rsidP="003429C3">
      <w:pPr>
        <w:ind w:firstLine="284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B45DDC" w:rsidRPr="003429C3" w:rsidRDefault="00B45DDC" w:rsidP="003429C3">
      <w:pPr>
        <w:ind w:firstLine="284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B45DDC" w:rsidRPr="003429C3" w:rsidRDefault="00B45DDC" w:rsidP="003429C3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3429C3">
        <w:rPr>
          <w:color w:val="000000"/>
          <w:sz w:val="28"/>
          <w:szCs w:val="28"/>
        </w:rPr>
        <w:t>Программа рассчитана на детей младшего школьного возраста 9 -13 лет, на 3 года обучения:</w:t>
      </w:r>
      <w:r w:rsidRPr="003429C3">
        <w:rPr>
          <w:color w:val="000000"/>
          <w:spacing w:val="-10"/>
          <w:sz w:val="28"/>
          <w:szCs w:val="28"/>
        </w:rPr>
        <w:t xml:space="preserve"> 2 часа в неделю.</w:t>
      </w:r>
    </w:p>
    <w:p w:rsidR="00B45DDC" w:rsidRPr="003429C3" w:rsidRDefault="00B45DDC" w:rsidP="003429C3">
      <w:pPr>
        <w:shd w:val="clear" w:color="auto" w:fill="FFFFFF"/>
        <w:ind w:right="-29" w:firstLine="317"/>
        <w:jc w:val="both"/>
        <w:rPr>
          <w:color w:val="000000"/>
          <w:spacing w:val="-6"/>
          <w:sz w:val="28"/>
          <w:szCs w:val="28"/>
        </w:rPr>
      </w:pPr>
      <w:r w:rsidRPr="003429C3">
        <w:rPr>
          <w:color w:val="000000"/>
          <w:spacing w:val="-8"/>
          <w:sz w:val="28"/>
          <w:szCs w:val="28"/>
        </w:rPr>
        <w:t xml:space="preserve">Содержание в каждом классе разделено по видам </w:t>
      </w:r>
      <w:r w:rsidRPr="003429C3">
        <w:rPr>
          <w:color w:val="000000"/>
          <w:spacing w:val="-6"/>
          <w:sz w:val="28"/>
          <w:szCs w:val="28"/>
        </w:rPr>
        <w:t xml:space="preserve">обрабатываемых материалов. </w:t>
      </w:r>
    </w:p>
    <w:p w:rsidR="00B45DDC" w:rsidRPr="003429C3" w:rsidRDefault="00B45DDC" w:rsidP="003429C3">
      <w:pPr>
        <w:pStyle w:val="20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4E2A9D" w:rsidRPr="003429C3" w:rsidRDefault="00867995" w:rsidP="003429C3">
      <w:pPr>
        <w:jc w:val="center"/>
        <w:rPr>
          <w:b/>
          <w:color w:val="000000"/>
          <w:sz w:val="28"/>
          <w:szCs w:val="28"/>
        </w:rPr>
      </w:pPr>
      <w:r w:rsidRPr="003429C3">
        <w:rPr>
          <w:bCs/>
          <w:i/>
          <w:color w:val="000000"/>
        </w:rPr>
        <w:br w:type="page"/>
      </w:r>
      <w:r w:rsidR="004E2A9D" w:rsidRPr="003429C3">
        <w:rPr>
          <w:b/>
          <w:color w:val="000000"/>
          <w:sz w:val="28"/>
          <w:szCs w:val="28"/>
        </w:rPr>
        <w:lastRenderedPageBreak/>
        <w:t>Тематический план работы</w:t>
      </w:r>
    </w:p>
    <w:p w:rsidR="004E2A9D" w:rsidRPr="003429C3" w:rsidRDefault="004E2A9D" w:rsidP="004E2A9D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кружковой деятельности</w:t>
      </w:r>
    </w:p>
    <w:p w:rsidR="00B60740" w:rsidRPr="003429C3" w:rsidRDefault="00B60740" w:rsidP="00F7332E">
      <w:pPr>
        <w:jc w:val="center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на первое полугодие</w:t>
      </w:r>
      <w:r w:rsidR="003429C3">
        <w:rPr>
          <w:color w:val="000000"/>
          <w:sz w:val="28"/>
          <w:szCs w:val="28"/>
        </w:rPr>
        <w:t xml:space="preserve"> 2015-2016</w:t>
      </w:r>
      <w:r w:rsidR="006431E4" w:rsidRPr="003429C3">
        <w:rPr>
          <w:color w:val="000000"/>
          <w:sz w:val="28"/>
          <w:szCs w:val="28"/>
        </w:rPr>
        <w:t>г</w:t>
      </w:r>
      <w:r w:rsidR="00A753A0">
        <w:rPr>
          <w:color w:val="000000"/>
          <w:sz w:val="28"/>
          <w:szCs w:val="28"/>
        </w:rPr>
        <w:t xml:space="preserve"> </w:t>
      </w:r>
      <w:r w:rsidRPr="003429C3">
        <w:rPr>
          <w:color w:val="000000"/>
          <w:sz w:val="28"/>
          <w:szCs w:val="28"/>
        </w:rPr>
        <w:t>(</w:t>
      </w:r>
      <w:r w:rsidR="00284596" w:rsidRPr="003429C3">
        <w:rPr>
          <w:color w:val="000000"/>
          <w:sz w:val="28"/>
          <w:szCs w:val="28"/>
        </w:rPr>
        <w:t>34 часа</w:t>
      </w:r>
      <w:r w:rsidRPr="003429C3">
        <w:rPr>
          <w:color w:val="000000"/>
          <w:sz w:val="28"/>
          <w:szCs w:val="28"/>
        </w:rPr>
        <w:t>)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46"/>
        <w:gridCol w:w="1287"/>
        <w:gridCol w:w="1759"/>
        <w:gridCol w:w="1519"/>
      </w:tblGrid>
      <w:tr w:rsidR="00284596" w:rsidRPr="00DC2131" w:rsidTr="00DC2131">
        <w:trPr>
          <w:trHeight w:val="380"/>
        </w:trPr>
        <w:tc>
          <w:tcPr>
            <w:tcW w:w="660" w:type="dxa"/>
            <w:vMerge w:val="restart"/>
          </w:tcPr>
          <w:p w:rsidR="00284596" w:rsidRPr="00DC2131" w:rsidRDefault="00284596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№ п/п</w:t>
            </w:r>
          </w:p>
        </w:tc>
        <w:tc>
          <w:tcPr>
            <w:tcW w:w="3679" w:type="dxa"/>
            <w:vMerge w:val="restart"/>
          </w:tcPr>
          <w:p w:rsidR="00284596" w:rsidRPr="00DC2131" w:rsidRDefault="00284596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Общие разделы</w:t>
            </w:r>
          </w:p>
          <w:p w:rsidR="00284596" w:rsidRPr="00DC2131" w:rsidRDefault="00284596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4484" w:type="dxa"/>
            <w:gridSpan w:val="3"/>
          </w:tcPr>
          <w:p w:rsidR="00284596" w:rsidRPr="00DC2131" w:rsidRDefault="00284596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60740" w:rsidRPr="00DC2131" w:rsidTr="00DC2131">
        <w:trPr>
          <w:trHeight w:val="322"/>
        </w:trPr>
        <w:tc>
          <w:tcPr>
            <w:tcW w:w="660" w:type="dxa"/>
            <w:vMerge/>
          </w:tcPr>
          <w:p w:rsidR="004E2A9D" w:rsidRPr="00DC2131" w:rsidRDefault="004E2A9D" w:rsidP="00F7332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4E2A9D" w:rsidRPr="00DC2131" w:rsidRDefault="004E2A9D" w:rsidP="00F7332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4E2A9D" w:rsidRPr="00DC2131" w:rsidRDefault="00284596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всего</w:t>
            </w:r>
          </w:p>
        </w:tc>
        <w:tc>
          <w:tcPr>
            <w:tcW w:w="1728" w:type="dxa"/>
          </w:tcPr>
          <w:p w:rsidR="004E2A9D" w:rsidRPr="00DC2131" w:rsidRDefault="00284596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теория</w:t>
            </w:r>
          </w:p>
        </w:tc>
        <w:tc>
          <w:tcPr>
            <w:tcW w:w="1412" w:type="dxa"/>
          </w:tcPr>
          <w:p w:rsidR="004E2A9D" w:rsidRPr="00DC2131" w:rsidRDefault="00284596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практика</w:t>
            </w:r>
          </w:p>
        </w:tc>
      </w:tr>
      <w:tr w:rsidR="00B60740" w:rsidRPr="00DC2131" w:rsidTr="00DC2131">
        <w:tc>
          <w:tcPr>
            <w:tcW w:w="660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4E2A9D" w:rsidRPr="00DC2131" w:rsidRDefault="004E2A9D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64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740" w:rsidRPr="00DC2131" w:rsidTr="00DC2131">
        <w:tc>
          <w:tcPr>
            <w:tcW w:w="660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4E2A9D" w:rsidRPr="00DC2131" w:rsidRDefault="004E2A9D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Из истории бумаги</w:t>
            </w:r>
          </w:p>
        </w:tc>
        <w:tc>
          <w:tcPr>
            <w:tcW w:w="1264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740" w:rsidRPr="00DC2131" w:rsidTr="00DC2131">
        <w:tc>
          <w:tcPr>
            <w:tcW w:w="660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4E2A9D" w:rsidRPr="00DC2131" w:rsidRDefault="004E2A9D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бумагой и картоном</w:t>
            </w:r>
            <w:r w:rsidR="00284596" w:rsidRPr="00DC2131">
              <w:rPr>
                <w:color w:val="000000"/>
                <w:sz w:val="28"/>
                <w:szCs w:val="28"/>
              </w:rPr>
              <w:t>.</w:t>
            </w:r>
          </w:p>
          <w:p w:rsidR="00284596" w:rsidRPr="00DC2131" w:rsidRDefault="00284596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Объемные аппликации.</w:t>
            </w:r>
          </w:p>
        </w:tc>
        <w:tc>
          <w:tcPr>
            <w:tcW w:w="1264" w:type="dxa"/>
          </w:tcPr>
          <w:p w:rsidR="004E2A9D" w:rsidRPr="00DC2131" w:rsidRDefault="0029233D" w:rsidP="00DC2131">
            <w:pPr>
              <w:ind w:left="762" w:hanging="762"/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0740" w:rsidRPr="00DC2131" w:rsidTr="00DC2131">
        <w:trPr>
          <w:trHeight w:val="320"/>
        </w:trPr>
        <w:tc>
          <w:tcPr>
            <w:tcW w:w="660" w:type="dxa"/>
          </w:tcPr>
          <w:p w:rsidR="004E2A9D" w:rsidRPr="00DC2131" w:rsidRDefault="004E2A9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4E2A9D" w:rsidRPr="00DC2131" w:rsidRDefault="00284596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гофрированной бумагой. Филигрань.</w:t>
            </w:r>
          </w:p>
        </w:tc>
        <w:tc>
          <w:tcPr>
            <w:tcW w:w="1264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284596" w:rsidRPr="00DC2131" w:rsidTr="00DC2131">
        <w:trPr>
          <w:trHeight w:val="320"/>
        </w:trPr>
        <w:tc>
          <w:tcPr>
            <w:tcW w:w="660" w:type="dxa"/>
          </w:tcPr>
          <w:p w:rsidR="00284596" w:rsidRPr="00DC2131" w:rsidRDefault="00284596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284596" w:rsidRPr="00DC2131" w:rsidRDefault="00284596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гофрированной бумагой. Бумажный комочек.</w:t>
            </w:r>
          </w:p>
        </w:tc>
        <w:tc>
          <w:tcPr>
            <w:tcW w:w="1264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284596" w:rsidRPr="00DC2131" w:rsidTr="00DC2131">
        <w:trPr>
          <w:trHeight w:val="320"/>
        </w:trPr>
        <w:tc>
          <w:tcPr>
            <w:tcW w:w="660" w:type="dxa"/>
          </w:tcPr>
          <w:p w:rsidR="00284596" w:rsidRPr="00DC2131" w:rsidRDefault="00284596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79" w:type="dxa"/>
          </w:tcPr>
          <w:p w:rsidR="00284596" w:rsidRPr="00DC2131" w:rsidRDefault="00284596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бросовым материалом. Изонить.</w:t>
            </w:r>
          </w:p>
        </w:tc>
        <w:tc>
          <w:tcPr>
            <w:tcW w:w="1264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4596" w:rsidRPr="00DC2131" w:rsidTr="00DC2131">
        <w:trPr>
          <w:trHeight w:val="320"/>
        </w:trPr>
        <w:tc>
          <w:tcPr>
            <w:tcW w:w="660" w:type="dxa"/>
          </w:tcPr>
          <w:p w:rsidR="00284596" w:rsidRPr="00DC2131" w:rsidRDefault="00284596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79" w:type="dxa"/>
          </w:tcPr>
          <w:p w:rsidR="00284596" w:rsidRPr="00DC2131" w:rsidRDefault="00284596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</w:t>
            </w:r>
            <w:r w:rsidR="00B60740" w:rsidRPr="00DC2131">
              <w:rPr>
                <w:color w:val="000000"/>
                <w:sz w:val="28"/>
                <w:szCs w:val="28"/>
              </w:rPr>
              <w:t xml:space="preserve"> цветной</w:t>
            </w:r>
            <w:r w:rsidRPr="00DC2131">
              <w:rPr>
                <w:color w:val="000000"/>
                <w:sz w:val="28"/>
                <w:szCs w:val="28"/>
              </w:rPr>
              <w:t xml:space="preserve"> бумагой. Оригами.</w:t>
            </w:r>
          </w:p>
        </w:tc>
        <w:tc>
          <w:tcPr>
            <w:tcW w:w="1264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284596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0740" w:rsidRPr="00DC2131" w:rsidTr="00DC2131">
        <w:trPr>
          <w:trHeight w:val="320"/>
        </w:trPr>
        <w:tc>
          <w:tcPr>
            <w:tcW w:w="660" w:type="dxa"/>
          </w:tcPr>
          <w:p w:rsidR="00B60740" w:rsidRPr="00DC2131" w:rsidRDefault="00B60740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79" w:type="dxa"/>
          </w:tcPr>
          <w:p w:rsidR="00B60740" w:rsidRPr="00DC2131" w:rsidRDefault="00B60740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Комбинированные работы. Бумага и бросовый материал.</w:t>
            </w:r>
          </w:p>
        </w:tc>
        <w:tc>
          <w:tcPr>
            <w:tcW w:w="1264" w:type="dxa"/>
          </w:tcPr>
          <w:p w:rsidR="00B60740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B60740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B60740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0740" w:rsidRPr="00DC2131" w:rsidTr="00DC2131">
        <w:tc>
          <w:tcPr>
            <w:tcW w:w="660" w:type="dxa"/>
          </w:tcPr>
          <w:p w:rsidR="004E2A9D" w:rsidRPr="00DC2131" w:rsidRDefault="00B60740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79" w:type="dxa"/>
          </w:tcPr>
          <w:p w:rsidR="004E2A9D" w:rsidRPr="00DC2131" w:rsidRDefault="004E2A9D" w:rsidP="00F7332E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64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E2A9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29233D" w:rsidRPr="00DC2131" w:rsidTr="00DC2131">
        <w:tc>
          <w:tcPr>
            <w:tcW w:w="660" w:type="dxa"/>
          </w:tcPr>
          <w:p w:rsidR="0029233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29233D" w:rsidRPr="00DC2131" w:rsidRDefault="0029233D" w:rsidP="00F733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29233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8" w:type="dxa"/>
          </w:tcPr>
          <w:p w:rsidR="0029233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29233D" w:rsidRPr="00DC2131" w:rsidRDefault="0029233D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F7332E" w:rsidRPr="003429C3" w:rsidRDefault="00F7332E" w:rsidP="00F7332E">
      <w:pPr>
        <w:rPr>
          <w:b/>
          <w:color w:val="000000"/>
          <w:sz w:val="28"/>
          <w:szCs w:val="28"/>
        </w:rPr>
      </w:pPr>
    </w:p>
    <w:p w:rsidR="00F7332E" w:rsidRPr="00A753A0" w:rsidRDefault="00F7332E" w:rsidP="00F7332E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Основные требования</w:t>
      </w:r>
    </w:p>
    <w:p w:rsidR="00F7332E" w:rsidRPr="00A753A0" w:rsidRDefault="00F7332E" w:rsidP="00F7332E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к знаниям и умениям учащихся</w:t>
      </w:r>
    </w:p>
    <w:p w:rsidR="00F7332E" w:rsidRPr="00A753A0" w:rsidRDefault="00F7332E" w:rsidP="00F7332E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знать: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F7332E" w:rsidRPr="00A753A0" w:rsidRDefault="00F7332E" w:rsidP="00F7332E">
      <w:pPr>
        <w:numPr>
          <w:ilvl w:val="0"/>
          <w:numId w:val="3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F7332E" w:rsidRPr="00A753A0" w:rsidRDefault="00F7332E" w:rsidP="00F7332E">
      <w:pPr>
        <w:numPr>
          <w:ilvl w:val="0"/>
          <w:numId w:val="3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правила безопасности труда и личной гигиены при обработке различных материалов; </w:t>
      </w:r>
    </w:p>
    <w:p w:rsidR="00F7332E" w:rsidRPr="00A753A0" w:rsidRDefault="00F7332E" w:rsidP="00F7332E">
      <w:pPr>
        <w:numPr>
          <w:ilvl w:val="0"/>
          <w:numId w:val="3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приемы разметки (шаблон, линейка, угольник, циркуль); </w:t>
      </w:r>
    </w:p>
    <w:p w:rsidR="00F7332E" w:rsidRPr="00A753A0" w:rsidRDefault="00F7332E" w:rsidP="00F7332E">
      <w:pPr>
        <w:numPr>
          <w:ilvl w:val="0"/>
          <w:numId w:val="3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способы контроля размеров деталей (шаблон, угольник, линейка),</w:t>
      </w:r>
    </w:p>
    <w:p w:rsidR="00F7332E" w:rsidRPr="00A753A0" w:rsidRDefault="00F7332E" w:rsidP="0029233D">
      <w:pPr>
        <w:numPr>
          <w:ilvl w:val="0"/>
          <w:numId w:val="39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применение пастели и бисера в окружающем мире.</w:t>
      </w:r>
    </w:p>
    <w:p w:rsidR="00F7332E" w:rsidRPr="00A753A0" w:rsidRDefault="00F7332E" w:rsidP="00F7332E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уметь: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F7332E" w:rsidRPr="00A753A0" w:rsidRDefault="00F7332E" w:rsidP="00F7332E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правильно называть ручные инструменты и использовать их по назначению; </w:t>
      </w:r>
    </w:p>
    <w:p w:rsidR="00F7332E" w:rsidRPr="00A753A0" w:rsidRDefault="00F7332E" w:rsidP="00F7332E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выполнять работу самостоятельно без напоминаний; </w:t>
      </w:r>
    </w:p>
    <w:p w:rsidR="00F7332E" w:rsidRPr="00A753A0" w:rsidRDefault="00F7332E" w:rsidP="00F7332E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организовать рабочее место и соблюдать порядок во время работы; </w:t>
      </w:r>
    </w:p>
    <w:p w:rsidR="00F7332E" w:rsidRPr="00A753A0" w:rsidRDefault="00F7332E" w:rsidP="00F7332E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F7332E" w:rsidRPr="00A753A0" w:rsidRDefault="00F7332E" w:rsidP="00F7332E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выполнять работы, используя изобразительный материал – пастель;</w:t>
      </w:r>
    </w:p>
    <w:p w:rsidR="00F7332E" w:rsidRPr="00A753A0" w:rsidRDefault="00F7332E" w:rsidP="0029233D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самостоятельно изготовлять изделия (по образцу, рисунку, эскизу</w:t>
      </w:r>
      <w:r w:rsidR="00B73AD1" w:rsidRPr="00A753A0">
        <w:rPr>
          <w:color w:val="000000"/>
          <w:sz w:val="28"/>
          <w:szCs w:val="28"/>
        </w:rPr>
        <w:t>)</w:t>
      </w:r>
      <w:r w:rsidRPr="00A753A0">
        <w:rPr>
          <w:color w:val="000000"/>
          <w:sz w:val="28"/>
          <w:szCs w:val="28"/>
        </w:rPr>
        <w:t>.</w:t>
      </w:r>
    </w:p>
    <w:p w:rsidR="006431E4" w:rsidRDefault="006431E4" w:rsidP="006431E4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lastRenderedPageBreak/>
        <w:t xml:space="preserve">Тематический план </w:t>
      </w:r>
      <w:r w:rsidR="003429C3">
        <w:rPr>
          <w:b/>
          <w:color w:val="000000"/>
          <w:sz w:val="28"/>
          <w:szCs w:val="28"/>
        </w:rPr>
        <w:t>на первое полугодие 2015-2016</w:t>
      </w:r>
      <w:r w:rsidR="00E429D8" w:rsidRPr="003429C3">
        <w:rPr>
          <w:b/>
          <w:color w:val="000000"/>
          <w:sz w:val="28"/>
          <w:szCs w:val="28"/>
        </w:rPr>
        <w:t>г.</w:t>
      </w:r>
    </w:p>
    <w:p w:rsidR="00A753A0" w:rsidRPr="003429C3" w:rsidRDefault="00A753A0" w:rsidP="006431E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12"/>
        <w:gridCol w:w="1250"/>
        <w:gridCol w:w="1710"/>
      </w:tblGrid>
      <w:tr w:rsidR="00B73AD1" w:rsidRPr="00DC2131" w:rsidTr="00DC2131">
        <w:tc>
          <w:tcPr>
            <w:tcW w:w="1008" w:type="dxa"/>
          </w:tcPr>
          <w:p w:rsidR="0029233D" w:rsidRPr="00DC2131" w:rsidRDefault="0029233D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№</w:t>
            </w:r>
          </w:p>
        </w:tc>
        <w:tc>
          <w:tcPr>
            <w:tcW w:w="5512" w:type="dxa"/>
          </w:tcPr>
          <w:p w:rsidR="0029233D" w:rsidRPr="00DC2131" w:rsidRDefault="0029233D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Название тем</w:t>
            </w:r>
          </w:p>
        </w:tc>
        <w:tc>
          <w:tcPr>
            <w:tcW w:w="125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Кол.</w:t>
            </w:r>
          </w:p>
          <w:p w:rsidR="0029233D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 xml:space="preserve"> час.</w:t>
            </w:r>
          </w:p>
        </w:tc>
        <w:tc>
          <w:tcPr>
            <w:tcW w:w="1710" w:type="dxa"/>
          </w:tcPr>
          <w:p w:rsidR="0029233D" w:rsidRPr="00DC2131" w:rsidRDefault="0029233D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Дата</w:t>
            </w:r>
          </w:p>
        </w:tc>
      </w:tr>
      <w:tr w:rsidR="00B73AD1" w:rsidRPr="00DC2131" w:rsidTr="00DC2131">
        <w:tc>
          <w:tcPr>
            <w:tcW w:w="1008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5512" w:type="dxa"/>
          </w:tcPr>
          <w:p w:rsidR="006431E4" w:rsidRPr="00DC2131" w:rsidRDefault="006431E4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Вводное занятие</w:t>
            </w:r>
          </w:p>
          <w:p w:rsidR="006431E4" w:rsidRPr="00DC2131" w:rsidRDefault="006431E4" w:rsidP="00DC2131">
            <w:p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DC2131">
              <w:rPr>
                <w:color w:val="000000"/>
              </w:rPr>
              <w:t xml:space="preserve">Беседа, ознакомление детей с особенностями занятий в кружке. Требования к поведению учащихся во время занятия. </w:t>
            </w:r>
          </w:p>
        </w:tc>
        <w:tc>
          <w:tcPr>
            <w:tcW w:w="125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B73AD1" w:rsidRPr="00DC2131" w:rsidTr="00DC2131">
        <w:tc>
          <w:tcPr>
            <w:tcW w:w="1008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5512" w:type="dxa"/>
          </w:tcPr>
          <w:p w:rsidR="006431E4" w:rsidRPr="00DC2131" w:rsidRDefault="006431E4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Из истории бумаги</w:t>
            </w:r>
          </w:p>
          <w:p w:rsidR="006431E4" w:rsidRPr="00DC2131" w:rsidRDefault="006431E4" w:rsidP="006431E4">
            <w:pPr>
              <w:rPr>
                <w:color w:val="000000"/>
              </w:rPr>
            </w:pPr>
            <w:r w:rsidRPr="00DC2131">
              <w:rPr>
                <w:color w:val="000000"/>
              </w:rPr>
              <w:t>Рассказ «Из истории происхождения бумаги».</w:t>
            </w:r>
          </w:p>
          <w:p w:rsidR="006431E4" w:rsidRPr="00DC2131" w:rsidRDefault="006431E4" w:rsidP="006431E4">
            <w:pPr>
              <w:rPr>
                <w:b/>
                <w:color w:val="000000"/>
              </w:rPr>
            </w:pPr>
            <w:r w:rsidRPr="00DC2131">
              <w:rPr>
                <w:color w:val="000000"/>
              </w:rPr>
              <w:t>Виды и свойства бумаги.</w:t>
            </w:r>
          </w:p>
        </w:tc>
        <w:tc>
          <w:tcPr>
            <w:tcW w:w="125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B73AD1" w:rsidRPr="00DC2131" w:rsidTr="00DC2131">
        <w:tc>
          <w:tcPr>
            <w:tcW w:w="1008" w:type="dxa"/>
          </w:tcPr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  <w:r w:rsidR="00BB2872" w:rsidRPr="00DC2131">
              <w:rPr>
                <w:b/>
                <w:color w:val="000000"/>
              </w:rPr>
              <w:t>-6</w:t>
            </w:r>
          </w:p>
        </w:tc>
        <w:tc>
          <w:tcPr>
            <w:tcW w:w="5512" w:type="dxa"/>
          </w:tcPr>
          <w:p w:rsidR="006431E4" w:rsidRPr="00DC2131" w:rsidRDefault="006431E4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Объемные аппликации</w:t>
            </w:r>
          </w:p>
          <w:p w:rsidR="006431E4" w:rsidRPr="00DC2131" w:rsidRDefault="00BB2872" w:rsidP="00DC2131">
            <w:p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DC2131">
              <w:rPr>
                <w:color w:val="000000"/>
              </w:rPr>
              <w:t>Панно из бумаги и картона</w:t>
            </w:r>
            <w:r w:rsidR="006431E4" w:rsidRPr="00DC2131">
              <w:rPr>
                <w:color w:val="000000"/>
              </w:rPr>
              <w:t xml:space="preserve"> «Лесные мотивы».</w:t>
            </w:r>
            <w:r w:rsidRPr="00DC2131">
              <w:rPr>
                <w:color w:val="000000"/>
              </w:rPr>
              <w:t xml:space="preserve"> Способ симметрии. Коллективная работа.</w:t>
            </w:r>
          </w:p>
        </w:tc>
        <w:tc>
          <w:tcPr>
            <w:tcW w:w="1250" w:type="dxa"/>
          </w:tcPr>
          <w:p w:rsidR="006431E4" w:rsidRPr="00DC2131" w:rsidRDefault="006431E4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4</w:t>
            </w:r>
          </w:p>
        </w:tc>
        <w:tc>
          <w:tcPr>
            <w:tcW w:w="1710" w:type="dxa"/>
          </w:tcPr>
          <w:p w:rsidR="00BB2872" w:rsidRPr="00DC2131" w:rsidRDefault="00BB2872" w:rsidP="00BB2872">
            <w:pPr>
              <w:rPr>
                <w:b/>
                <w:color w:val="000000"/>
              </w:rPr>
            </w:pPr>
          </w:p>
          <w:p w:rsidR="006431E4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B73AD1" w:rsidRPr="00DC2131" w:rsidTr="00DC2131">
        <w:tc>
          <w:tcPr>
            <w:tcW w:w="1008" w:type="dxa"/>
          </w:tcPr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7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8-9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10-12</w:t>
            </w:r>
          </w:p>
        </w:tc>
        <w:tc>
          <w:tcPr>
            <w:tcW w:w="5512" w:type="dxa"/>
          </w:tcPr>
          <w:p w:rsidR="00BB2872" w:rsidRPr="00DC2131" w:rsidRDefault="00BB2872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Бумажная филигрань</w:t>
            </w:r>
          </w:p>
          <w:p w:rsidR="00BB2872" w:rsidRPr="00DC2131" w:rsidRDefault="00BB2872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изготовления фигурок из полоски бумаги. Материалы и приспособления.</w:t>
            </w:r>
          </w:p>
          <w:p w:rsidR="00BB2872" w:rsidRPr="00DC2131" w:rsidRDefault="00BB2872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овощей и фруктов из тонкой полоски гофрированной бумаги.</w:t>
            </w:r>
          </w:p>
          <w:p w:rsidR="00BB2872" w:rsidRPr="00DC2131" w:rsidRDefault="00BB2872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Коллективная поделка ко дню осени. Панно «Воспоминание о лете».</w:t>
            </w:r>
          </w:p>
        </w:tc>
        <w:tc>
          <w:tcPr>
            <w:tcW w:w="1250" w:type="dxa"/>
          </w:tcPr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BB2872" w:rsidRPr="00DC2131" w:rsidRDefault="00BB2872" w:rsidP="00BB2872">
            <w:pPr>
              <w:rPr>
                <w:b/>
                <w:color w:val="000000"/>
              </w:rPr>
            </w:pPr>
          </w:p>
          <w:p w:rsidR="00BB2872" w:rsidRPr="00DC2131" w:rsidRDefault="00BB2872" w:rsidP="00BB2872">
            <w:pPr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BB2872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B73AD1" w:rsidRPr="00DC2131" w:rsidTr="00DC2131">
        <w:tc>
          <w:tcPr>
            <w:tcW w:w="1008" w:type="dxa"/>
          </w:tcPr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13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14-15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16-18</w:t>
            </w:r>
          </w:p>
        </w:tc>
        <w:tc>
          <w:tcPr>
            <w:tcW w:w="5512" w:type="dxa"/>
          </w:tcPr>
          <w:p w:rsidR="00BB2872" w:rsidRPr="00DC2131" w:rsidRDefault="00BB2872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Бумажный комочек</w:t>
            </w:r>
          </w:p>
          <w:p w:rsidR="00BB2872" w:rsidRPr="00DC2131" w:rsidRDefault="00D644DC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изготовления бумажных комочков. Подбор необходимых материалов и инструментов.</w:t>
            </w:r>
          </w:p>
          <w:p w:rsidR="00D644DC" w:rsidRPr="00DC2131" w:rsidRDefault="00D644DC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Самостоятельное изготовление игрушек и сувениров. Оформление работ.</w:t>
            </w:r>
          </w:p>
          <w:p w:rsidR="00D644DC" w:rsidRPr="00DC2131" w:rsidRDefault="00D644DC" w:rsidP="00BB2872">
            <w:pPr>
              <w:rPr>
                <w:color w:val="000000"/>
              </w:rPr>
            </w:pPr>
            <w:r w:rsidRPr="00DC2131">
              <w:rPr>
                <w:color w:val="000000"/>
              </w:rPr>
              <w:t>Коллективная поделка к дню округа. Работа «сосновая шишка».</w:t>
            </w:r>
          </w:p>
        </w:tc>
        <w:tc>
          <w:tcPr>
            <w:tcW w:w="1250" w:type="dxa"/>
          </w:tcPr>
          <w:p w:rsidR="00BB2872" w:rsidRPr="00DC2131" w:rsidRDefault="00BB2872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BB2872" w:rsidRPr="00DC2131" w:rsidRDefault="00BB2872" w:rsidP="00BB2872">
            <w:pPr>
              <w:rPr>
                <w:b/>
                <w:color w:val="000000"/>
              </w:rPr>
            </w:pPr>
          </w:p>
          <w:p w:rsidR="00D644DC" w:rsidRPr="00DC2131" w:rsidRDefault="00D644DC" w:rsidP="00BB2872">
            <w:pPr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B73AD1" w:rsidRPr="00DC2131" w:rsidTr="00DC2131">
        <w:tc>
          <w:tcPr>
            <w:tcW w:w="1008" w:type="dxa"/>
          </w:tcPr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19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20-21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22</w:t>
            </w:r>
          </w:p>
        </w:tc>
        <w:tc>
          <w:tcPr>
            <w:tcW w:w="5512" w:type="dxa"/>
          </w:tcPr>
          <w:p w:rsidR="00D644DC" w:rsidRPr="00DC2131" w:rsidRDefault="00D644DC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Изонить</w:t>
            </w:r>
          </w:p>
          <w:p w:rsidR="00D644DC" w:rsidRPr="00DC2131" w:rsidRDefault="00D644DC" w:rsidP="00D644DC">
            <w:pPr>
              <w:rPr>
                <w:color w:val="000000"/>
              </w:rPr>
            </w:pPr>
            <w:r w:rsidRPr="00DC2131">
              <w:rPr>
                <w:color w:val="000000"/>
              </w:rPr>
              <w:t>Знакомство с техникой изонити. Подбор необходимых материалов. Свойства нити.</w:t>
            </w:r>
          </w:p>
          <w:p w:rsidR="00D644DC" w:rsidRPr="00DC2131" w:rsidRDefault="00C15E01" w:rsidP="00D644DC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Работа со схемами. </w:t>
            </w:r>
            <w:r w:rsidR="002A14E9" w:rsidRPr="00DC2131">
              <w:rPr>
                <w:color w:val="000000"/>
              </w:rPr>
              <w:t>Самостоятельное и</w:t>
            </w:r>
            <w:r w:rsidR="00D644DC" w:rsidRPr="00DC2131">
              <w:rPr>
                <w:color w:val="000000"/>
              </w:rPr>
              <w:t>зготовление предметной поделки. «Котенок».</w:t>
            </w:r>
          </w:p>
          <w:p w:rsidR="00D644DC" w:rsidRPr="00DC2131" w:rsidRDefault="00D644DC" w:rsidP="00D644DC">
            <w:pPr>
              <w:rPr>
                <w:color w:val="000000"/>
              </w:rPr>
            </w:pPr>
            <w:r w:rsidRPr="00DC2131">
              <w:rPr>
                <w:color w:val="000000"/>
              </w:rPr>
              <w:t>Художественное оформление коллективной работы «Ребятам о зверятах».</w:t>
            </w:r>
          </w:p>
        </w:tc>
        <w:tc>
          <w:tcPr>
            <w:tcW w:w="1250" w:type="dxa"/>
          </w:tcPr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</w:p>
          <w:p w:rsidR="00D644DC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D644DC" w:rsidRPr="00DC2131" w:rsidRDefault="00D644DC" w:rsidP="00BB2872">
            <w:pPr>
              <w:rPr>
                <w:b/>
                <w:color w:val="000000"/>
              </w:rPr>
            </w:pPr>
          </w:p>
          <w:p w:rsidR="00D644DC" w:rsidRPr="00DC2131" w:rsidRDefault="00D644DC" w:rsidP="00BB2872">
            <w:pPr>
              <w:rPr>
                <w:b/>
                <w:color w:val="000000"/>
              </w:rPr>
            </w:pPr>
          </w:p>
          <w:p w:rsidR="00D644DC" w:rsidRPr="00DC2131" w:rsidRDefault="00D644DC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B73AD1" w:rsidRPr="00DC2131" w:rsidTr="00DC2131">
        <w:tc>
          <w:tcPr>
            <w:tcW w:w="1008" w:type="dxa"/>
          </w:tcPr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23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24-25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26-27</w:t>
            </w:r>
          </w:p>
        </w:tc>
        <w:tc>
          <w:tcPr>
            <w:tcW w:w="5512" w:type="dxa"/>
          </w:tcPr>
          <w:p w:rsidR="002A14E9" w:rsidRPr="00DC2131" w:rsidRDefault="002A14E9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Оригами</w:t>
            </w:r>
          </w:p>
          <w:p w:rsidR="002A14E9" w:rsidRPr="00DC2131" w:rsidRDefault="002A14E9" w:rsidP="002A14E9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Условные обозначения в технике «Оригами». Принятые стандарты. </w:t>
            </w:r>
          </w:p>
          <w:p w:rsidR="002A14E9" w:rsidRPr="00DC2131" w:rsidRDefault="002A14E9" w:rsidP="002A14E9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бумажных цветов из бумаги. «Подсолнухи». «Косудама».</w:t>
            </w:r>
          </w:p>
          <w:p w:rsidR="00B73AD1" w:rsidRPr="00DC2131" w:rsidRDefault="00B73AD1" w:rsidP="002A14E9">
            <w:pPr>
              <w:rPr>
                <w:color w:val="000000"/>
              </w:rPr>
            </w:pPr>
            <w:r w:rsidRPr="00DC2131">
              <w:rPr>
                <w:color w:val="000000"/>
              </w:rPr>
              <w:t>Самостоятельное изготовление бумажных зверюшек по выбору.</w:t>
            </w:r>
          </w:p>
        </w:tc>
        <w:tc>
          <w:tcPr>
            <w:tcW w:w="1250" w:type="dxa"/>
          </w:tcPr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2A14E9" w:rsidRPr="00DC2131" w:rsidRDefault="002A14E9" w:rsidP="00BB2872">
            <w:pPr>
              <w:rPr>
                <w:b/>
                <w:color w:val="000000"/>
              </w:rPr>
            </w:pPr>
          </w:p>
          <w:p w:rsidR="002A14E9" w:rsidRPr="00DC2131" w:rsidRDefault="002A14E9" w:rsidP="00BB2872">
            <w:pPr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</w:p>
          <w:p w:rsidR="002A14E9" w:rsidRPr="00DC2131" w:rsidRDefault="002A14E9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 xml:space="preserve">___ </w:t>
            </w:r>
            <w:r w:rsidR="00B73AD1" w:rsidRPr="00DC2131">
              <w:rPr>
                <w:b/>
                <w:color w:val="000000"/>
              </w:rPr>
              <w:t xml:space="preserve">  </w:t>
            </w:r>
            <w:r w:rsidRPr="00DC2131">
              <w:rPr>
                <w:b/>
                <w:color w:val="000000"/>
              </w:rPr>
              <w:t>___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B73AD1" w:rsidRPr="00DC2131" w:rsidTr="00DC2131">
        <w:tc>
          <w:tcPr>
            <w:tcW w:w="1008" w:type="dxa"/>
          </w:tcPr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28-29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30-32</w:t>
            </w:r>
          </w:p>
        </w:tc>
        <w:tc>
          <w:tcPr>
            <w:tcW w:w="5512" w:type="dxa"/>
          </w:tcPr>
          <w:p w:rsidR="00B73AD1" w:rsidRPr="00DC2131" w:rsidRDefault="00B73AD1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Комбинированные работы</w:t>
            </w:r>
          </w:p>
          <w:p w:rsidR="00B73AD1" w:rsidRPr="00DC2131" w:rsidRDefault="00B73AD1" w:rsidP="00B73AD1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елочных игрушек из бросового материала.</w:t>
            </w:r>
          </w:p>
          <w:p w:rsidR="00B73AD1" w:rsidRPr="00DC2131" w:rsidRDefault="00B73AD1" w:rsidP="00B73AD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Подготовка новогодних карнавальных костюмов к праздничному утреннику. </w:t>
            </w:r>
          </w:p>
        </w:tc>
        <w:tc>
          <w:tcPr>
            <w:tcW w:w="1250" w:type="dxa"/>
          </w:tcPr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B73AD1" w:rsidRPr="00DC2131" w:rsidRDefault="00B73AD1" w:rsidP="00BB2872">
            <w:pPr>
              <w:rPr>
                <w:b/>
                <w:color w:val="000000"/>
              </w:rPr>
            </w:pPr>
          </w:p>
          <w:p w:rsidR="00B73AD1" w:rsidRPr="00DC2131" w:rsidRDefault="00B73AD1" w:rsidP="00BB2872">
            <w:pPr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B73AD1" w:rsidRPr="00DC2131" w:rsidTr="00DC2131">
        <w:tc>
          <w:tcPr>
            <w:tcW w:w="1008" w:type="dxa"/>
          </w:tcPr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33-34</w:t>
            </w:r>
          </w:p>
        </w:tc>
        <w:tc>
          <w:tcPr>
            <w:tcW w:w="5512" w:type="dxa"/>
          </w:tcPr>
          <w:p w:rsidR="00B73AD1" w:rsidRPr="00DC2131" w:rsidRDefault="00B73AD1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Заключительное занятие</w:t>
            </w:r>
          </w:p>
          <w:p w:rsidR="00B73AD1" w:rsidRPr="00DC2131" w:rsidRDefault="00C15E01" w:rsidP="00B73AD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Обсуждение </w:t>
            </w:r>
            <w:r w:rsidR="00E429D8" w:rsidRPr="00DC2131">
              <w:rPr>
                <w:color w:val="000000"/>
              </w:rPr>
              <w:t>выполненных</w:t>
            </w:r>
            <w:r w:rsidRPr="00DC2131">
              <w:rPr>
                <w:color w:val="000000"/>
              </w:rPr>
              <w:t xml:space="preserve"> работ. Подготовка лучших поделок к выставке. Подведение итогов.</w:t>
            </w:r>
          </w:p>
        </w:tc>
        <w:tc>
          <w:tcPr>
            <w:tcW w:w="1250" w:type="dxa"/>
          </w:tcPr>
          <w:p w:rsidR="00B73AD1" w:rsidRPr="00DC2131" w:rsidRDefault="00B73AD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B73AD1" w:rsidRPr="00DC2131" w:rsidRDefault="00B73AD1" w:rsidP="00BB2872">
            <w:pPr>
              <w:rPr>
                <w:b/>
                <w:color w:val="000000"/>
              </w:rPr>
            </w:pPr>
          </w:p>
          <w:p w:rsidR="00C15E01" w:rsidRPr="00DC2131" w:rsidRDefault="00C15E01" w:rsidP="00BB2872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</w:tbl>
    <w:p w:rsidR="00A753A0" w:rsidRDefault="00A753A0" w:rsidP="00C15E01">
      <w:pPr>
        <w:jc w:val="center"/>
        <w:rPr>
          <w:b/>
          <w:color w:val="000000"/>
          <w:sz w:val="28"/>
          <w:szCs w:val="28"/>
        </w:rPr>
      </w:pPr>
    </w:p>
    <w:p w:rsidR="00A753A0" w:rsidRDefault="00A753A0" w:rsidP="00C15E01">
      <w:pPr>
        <w:jc w:val="center"/>
        <w:rPr>
          <w:b/>
          <w:color w:val="000000"/>
          <w:sz w:val="28"/>
          <w:szCs w:val="28"/>
        </w:rPr>
      </w:pPr>
    </w:p>
    <w:p w:rsidR="00C15E01" w:rsidRPr="003429C3" w:rsidRDefault="00C15E01" w:rsidP="00C15E01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Тематический план работы</w:t>
      </w:r>
    </w:p>
    <w:p w:rsidR="00C15E01" w:rsidRPr="003429C3" w:rsidRDefault="00C15E01" w:rsidP="00C15E01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кружковой деятельности</w:t>
      </w:r>
    </w:p>
    <w:p w:rsidR="00C15E01" w:rsidRPr="003429C3" w:rsidRDefault="003429C3" w:rsidP="00C15E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второе полугодие 2015-2016</w:t>
      </w:r>
      <w:r w:rsidR="00C15E01" w:rsidRPr="003429C3">
        <w:rPr>
          <w:color w:val="000000"/>
          <w:sz w:val="28"/>
          <w:szCs w:val="28"/>
        </w:rPr>
        <w:t>г</w:t>
      </w:r>
      <w:r w:rsidR="00A753A0">
        <w:rPr>
          <w:color w:val="000000"/>
          <w:sz w:val="28"/>
          <w:szCs w:val="28"/>
        </w:rPr>
        <w:t xml:space="preserve">. </w:t>
      </w:r>
      <w:r w:rsidR="00C15E01" w:rsidRPr="003429C3">
        <w:rPr>
          <w:color w:val="000000"/>
          <w:sz w:val="28"/>
          <w:szCs w:val="28"/>
        </w:rPr>
        <w:t>(34 часа)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972"/>
        <w:gridCol w:w="1286"/>
        <w:gridCol w:w="1759"/>
        <w:gridCol w:w="1518"/>
      </w:tblGrid>
      <w:tr w:rsidR="00C15E01" w:rsidRPr="00DC2131" w:rsidTr="00DC2131">
        <w:trPr>
          <w:trHeight w:val="380"/>
        </w:trPr>
        <w:tc>
          <w:tcPr>
            <w:tcW w:w="660" w:type="dxa"/>
            <w:vMerge w:val="restart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№ п/п</w:t>
            </w:r>
          </w:p>
        </w:tc>
        <w:tc>
          <w:tcPr>
            <w:tcW w:w="3903" w:type="dxa"/>
            <w:vMerge w:val="restart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Общие разделы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4484" w:type="dxa"/>
            <w:gridSpan w:val="3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15E01" w:rsidRPr="00DC2131" w:rsidTr="00DC2131">
        <w:trPr>
          <w:trHeight w:val="322"/>
        </w:trPr>
        <w:tc>
          <w:tcPr>
            <w:tcW w:w="660" w:type="dxa"/>
            <w:vMerge/>
          </w:tcPr>
          <w:p w:rsidR="00C15E01" w:rsidRPr="00DC2131" w:rsidRDefault="00C15E01" w:rsidP="00473D5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C15E01" w:rsidRPr="00DC2131" w:rsidRDefault="00C15E01" w:rsidP="00473D5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всего</w:t>
            </w:r>
          </w:p>
        </w:tc>
        <w:tc>
          <w:tcPr>
            <w:tcW w:w="172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теория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практика</w:t>
            </w:r>
          </w:p>
        </w:tc>
      </w:tr>
      <w:tr w:rsidR="00C15E01" w:rsidRPr="00DC2131" w:rsidTr="00DC2131"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C15E01" w:rsidRPr="00DC2131" w:rsidRDefault="00C15E01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Вводное занятие</w:t>
            </w:r>
            <w:r w:rsidR="00386E35" w:rsidRPr="00DC21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E01" w:rsidRPr="00DC2131" w:rsidTr="00DC2131"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C15E01" w:rsidRPr="00DC2131" w:rsidRDefault="00386E35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Свойства бумаги и картона.</w:t>
            </w:r>
          </w:p>
        </w:tc>
        <w:tc>
          <w:tcPr>
            <w:tcW w:w="1264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E01" w:rsidRPr="00DC2131" w:rsidTr="00DC2131"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C15E01" w:rsidRPr="00DC2131" w:rsidRDefault="004F106C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Выполнение работ в технике</w:t>
            </w:r>
            <w:r w:rsidR="00386E35" w:rsidRPr="00DC2131">
              <w:rPr>
                <w:color w:val="000000"/>
                <w:sz w:val="28"/>
                <w:szCs w:val="28"/>
              </w:rPr>
              <w:t xml:space="preserve"> </w:t>
            </w:r>
            <w:r w:rsidRPr="00DC2131">
              <w:rPr>
                <w:color w:val="000000"/>
                <w:sz w:val="28"/>
                <w:szCs w:val="28"/>
              </w:rPr>
              <w:t>«</w:t>
            </w:r>
            <w:r w:rsidR="00386E35" w:rsidRPr="00DC2131">
              <w:rPr>
                <w:color w:val="000000"/>
                <w:sz w:val="28"/>
                <w:szCs w:val="28"/>
              </w:rPr>
              <w:t>Бумажный кулечок</w:t>
            </w:r>
            <w:r w:rsidRPr="00DC2131">
              <w:rPr>
                <w:color w:val="000000"/>
                <w:sz w:val="28"/>
                <w:szCs w:val="28"/>
              </w:rPr>
              <w:t>»</w:t>
            </w:r>
            <w:r w:rsidR="00386E35" w:rsidRPr="00DC21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386E35" w:rsidRPr="00DC2131" w:rsidRDefault="00386E35" w:rsidP="00DC2131">
            <w:pPr>
              <w:ind w:left="762" w:hanging="762"/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ind w:left="762" w:hanging="762"/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386E35" w:rsidRPr="00DC2131" w:rsidRDefault="00386E35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86E35" w:rsidRPr="00DC2131" w:rsidRDefault="00386E35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C15E01" w:rsidRPr="00DC2131" w:rsidTr="00DC2131">
        <w:trPr>
          <w:trHeight w:val="320"/>
        </w:trPr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C15E01" w:rsidRPr="00DC2131" w:rsidRDefault="004F106C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Волшебная бумага.</w:t>
            </w:r>
            <w:r w:rsidR="001B2129" w:rsidRPr="00DC2131">
              <w:rPr>
                <w:color w:val="000000"/>
                <w:sz w:val="28"/>
                <w:szCs w:val="28"/>
              </w:rPr>
              <w:t xml:space="preserve"> Техника </w:t>
            </w:r>
            <w:r w:rsidRPr="00DC2131">
              <w:rPr>
                <w:color w:val="000000"/>
                <w:sz w:val="28"/>
                <w:szCs w:val="28"/>
              </w:rPr>
              <w:t xml:space="preserve"> </w:t>
            </w:r>
            <w:r w:rsidR="001B2129" w:rsidRPr="00DC2131">
              <w:rPr>
                <w:color w:val="000000"/>
                <w:sz w:val="28"/>
                <w:szCs w:val="28"/>
              </w:rPr>
              <w:t>«</w:t>
            </w:r>
            <w:r w:rsidRPr="00DC2131">
              <w:rPr>
                <w:color w:val="000000"/>
                <w:sz w:val="28"/>
                <w:szCs w:val="28"/>
              </w:rPr>
              <w:t>Оригами</w:t>
            </w:r>
            <w:r w:rsidR="001B2129" w:rsidRPr="00DC2131">
              <w:rPr>
                <w:color w:val="000000"/>
                <w:sz w:val="28"/>
                <w:szCs w:val="28"/>
              </w:rPr>
              <w:t>»</w:t>
            </w:r>
            <w:r w:rsidRPr="00DC21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4F106C" w:rsidRPr="00DC2131" w:rsidRDefault="004F106C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4F106C" w:rsidRPr="00DC2131" w:rsidRDefault="004F106C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4F106C" w:rsidRPr="00DC2131" w:rsidRDefault="004F106C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C15E01" w:rsidRPr="00DC2131" w:rsidTr="00DC2131">
        <w:trPr>
          <w:trHeight w:val="320"/>
        </w:trPr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C15E01" w:rsidRPr="00DC2131" w:rsidRDefault="004F106C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Выполнение работ в технике «Пластичная полоска»</w:t>
            </w:r>
          </w:p>
        </w:tc>
        <w:tc>
          <w:tcPr>
            <w:tcW w:w="1264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C15E01" w:rsidRPr="00DC2131" w:rsidTr="00DC2131">
        <w:trPr>
          <w:trHeight w:val="320"/>
        </w:trPr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03" w:type="dxa"/>
          </w:tcPr>
          <w:p w:rsidR="00C15E01" w:rsidRPr="00DC2131" w:rsidRDefault="00C15E01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</w:t>
            </w:r>
            <w:r w:rsidR="001B2129" w:rsidRPr="00DC2131">
              <w:rPr>
                <w:color w:val="000000"/>
                <w:sz w:val="28"/>
                <w:szCs w:val="28"/>
              </w:rPr>
              <w:t xml:space="preserve"> с тканью. Плоские игрушки из ткани.</w:t>
            </w:r>
          </w:p>
        </w:tc>
        <w:tc>
          <w:tcPr>
            <w:tcW w:w="1264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</w:tr>
      <w:tr w:rsidR="00C15E01" w:rsidRPr="00DC2131" w:rsidTr="00DC2131">
        <w:trPr>
          <w:trHeight w:val="320"/>
        </w:trPr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C15E01" w:rsidRPr="00DC2131" w:rsidRDefault="00C00A4B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бумагой. Объемное плетение.</w:t>
            </w:r>
          </w:p>
        </w:tc>
        <w:tc>
          <w:tcPr>
            <w:tcW w:w="1264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C15E01" w:rsidRPr="00DC2131" w:rsidTr="00DC2131">
        <w:trPr>
          <w:trHeight w:val="320"/>
        </w:trPr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C15E01" w:rsidRPr="00DC2131" w:rsidRDefault="00C15E01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Комбинированные работы. Бумага и бросовый материал.</w:t>
            </w:r>
          </w:p>
        </w:tc>
        <w:tc>
          <w:tcPr>
            <w:tcW w:w="1264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C00A4B" w:rsidRPr="00DC2131" w:rsidRDefault="00C00A4B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C15E01" w:rsidRPr="00DC2131" w:rsidTr="00DC2131"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03" w:type="dxa"/>
          </w:tcPr>
          <w:p w:rsidR="00C15E01" w:rsidRPr="00DC2131" w:rsidRDefault="00C15E01" w:rsidP="00473D57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64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C15E01" w:rsidRPr="00DC2131" w:rsidTr="00DC2131">
        <w:tc>
          <w:tcPr>
            <w:tcW w:w="660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3" w:type="dxa"/>
          </w:tcPr>
          <w:p w:rsidR="00C15E01" w:rsidRPr="00DC2131" w:rsidRDefault="00C15E01" w:rsidP="00473D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8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C15E01" w:rsidRPr="00DC2131" w:rsidRDefault="00C15E01" w:rsidP="00DC213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C15E01" w:rsidRPr="003429C3" w:rsidRDefault="00C15E01" w:rsidP="00C15E01">
      <w:pPr>
        <w:rPr>
          <w:b/>
          <w:color w:val="000000"/>
          <w:sz w:val="28"/>
          <w:szCs w:val="28"/>
        </w:rPr>
      </w:pPr>
    </w:p>
    <w:p w:rsidR="00C15E01" w:rsidRPr="00A753A0" w:rsidRDefault="00C15E01" w:rsidP="00C15E01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Основные требования</w:t>
      </w:r>
    </w:p>
    <w:p w:rsidR="00C15E01" w:rsidRPr="00A753A0" w:rsidRDefault="00C15E01" w:rsidP="00C15E01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к знаниям и умениям учащихся</w:t>
      </w:r>
    </w:p>
    <w:p w:rsidR="00C15E01" w:rsidRPr="00A753A0" w:rsidRDefault="00C15E01" w:rsidP="00C15E01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знать: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название изученных материалов и инструментов, их назначение; 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правила безопасности труда и личной гигиены при работе с колющими и режущими инструментами; 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правила планирования и организации труда; 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применение линогравюры, монотипии, туши;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применение чеканки в жизни;</w:t>
      </w:r>
    </w:p>
    <w:p w:rsidR="00C00A4B" w:rsidRPr="00A753A0" w:rsidRDefault="00C00A4B" w:rsidP="00C00A4B">
      <w:pPr>
        <w:numPr>
          <w:ilvl w:val="0"/>
          <w:numId w:val="3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способы и приемы обработки различных материалов.</w:t>
      </w:r>
    </w:p>
    <w:p w:rsidR="00C15E01" w:rsidRPr="00A753A0" w:rsidRDefault="00C15E01" w:rsidP="00C15E01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уметь: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правильно использовать инструменты в работе;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строго соблюдать правила безопасности труда;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самостоятельно планировать и организовывать свой труд;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самостоятельно изготовлять изделие (по рисунку, эскизу, схеме, замыслу);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экономно и рационально расходовать материалы; 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выполнять работу в любой изученной технике рисования;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самостоятельно выполнять чеканку;</w:t>
      </w:r>
    </w:p>
    <w:p w:rsidR="00C00A4B" w:rsidRPr="00A753A0" w:rsidRDefault="00C00A4B" w:rsidP="00C00A4B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контролировать правильность выполнения работы. </w:t>
      </w:r>
    </w:p>
    <w:p w:rsidR="00C00A4B" w:rsidRPr="003429C3" w:rsidRDefault="00C00A4B" w:rsidP="00C00A4B">
      <w:pPr>
        <w:shd w:val="clear" w:color="auto" w:fill="FFFFFF"/>
        <w:ind w:right="-29"/>
        <w:jc w:val="center"/>
        <w:rPr>
          <w:color w:val="000000"/>
          <w:sz w:val="28"/>
          <w:szCs w:val="28"/>
        </w:rPr>
      </w:pPr>
    </w:p>
    <w:p w:rsidR="001B2129" w:rsidRPr="003429C3" w:rsidRDefault="001B2129" w:rsidP="00C00A4B">
      <w:pPr>
        <w:rPr>
          <w:b/>
          <w:color w:val="000000"/>
          <w:sz w:val="28"/>
          <w:szCs w:val="28"/>
        </w:rPr>
      </w:pPr>
    </w:p>
    <w:p w:rsidR="00C15E01" w:rsidRDefault="00C15E01" w:rsidP="00C15E01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 xml:space="preserve">Тематический план </w:t>
      </w:r>
      <w:r w:rsidR="003429C3">
        <w:rPr>
          <w:b/>
          <w:color w:val="000000"/>
          <w:sz w:val="28"/>
          <w:szCs w:val="28"/>
        </w:rPr>
        <w:t>на второе полугодие 2015-2016</w:t>
      </w:r>
      <w:r w:rsidR="00E429D8" w:rsidRPr="003429C3">
        <w:rPr>
          <w:b/>
          <w:color w:val="000000"/>
          <w:sz w:val="28"/>
          <w:szCs w:val="28"/>
        </w:rPr>
        <w:t>г.</w:t>
      </w:r>
    </w:p>
    <w:p w:rsidR="00A753A0" w:rsidRPr="003429C3" w:rsidRDefault="00A753A0" w:rsidP="00C15E0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12"/>
        <w:gridCol w:w="1250"/>
        <w:gridCol w:w="1710"/>
      </w:tblGrid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№</w:t>
            </w:r>
          </w:p>
        </w:tc>
        <w:tc>
          <w:tcPr>
            <w:tcW w:w="5512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Название тем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Кол.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 xml:space="preserve"> час.</w:t>
            </w:r>
          </w:p>
        </w:tc>
        <w:tc>
          <w:tcPr>
            <w:tcW w:w="171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Дата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5512" w:type="dxa"/>
          </w:tcPr>
          <w:p w:rsidR="00C15E01" w:rsidRPr="00DC2131" w:rsidRDefault="00C15E01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Вводное занятие</w:t>
            </w:r>
          </w:p>
          <w:p w:rsidR="00C15E01" w:rsidRPr="00DC2131" w:rsidRDefault="00C15E01" w:rsidP="00DC2131">
            <w:pPr>
              <w:shd w:val="clear" w:color="auto" w:fill="FFFFFF"/>
              <w:rPr>
                <w:color w:val="000000"/>
                <w:szCs w:val="19"/>
              </w:rPr>
            </w:pPr>
            <w:r w:rsidRPr="00DC2131">
              <w:rPr>
                <w:color w:val="000000"/>
                <w:szCs w:val="19"/>
              </w:rPr>
              <w:t>Вводное занятие. Материалы, инструменты. Условия безопасной работы.</w:t>
            </w:r>
          </w:p>
        </w:tc>
        <w:tc>
          <w:tcPr>
            <w:tcW w:w="1250" w:type="dxa"/>
          </w:tcPr>
          <w:p w:rsidR="00C15E01" w:rsidRPr="00DC2131" w:rsidRDefault="00C15E01" w:rsidP="00C15E01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C15E01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5512" w:type="dxa"/>
          </w:tcPr>
          <w:p w:rsidR="00C15E01" w:rsidRPr="00DC2131" w:rsidRDefault="00386E35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Свойства</w:t>
            </w:r>
            <w:r w:rsidR="00C15E01" w:rsidRPr="00DC2131">
              <w:rPr>
                <w:b/>
                <w:i/>
                <w:color w:val="000000"/>
              </w:rPr>
              <w:t xml:space="preserve"> бумаги</w:t>
            </w:r>
            <w:r w:rsidRPr="00DC2131">
              <w:rPr>
                <w:b/>
                <w:i/>
                <w:color w:val="000000"/>
              </w:rPr>
              <w:t xml:space="preserve"> и картона</w:t>
            </w:r>
          </w:p>
          <w:p w:rsidR="00C15E01" w:rsidRPr="00DC2131" w:rsidRDefault="00386E35" w:rsidP="00473D57">
            <w:pPr>
              <w:rPr>
                <w:b/>
                <w:color w:val="000000"/>
              </w:rPr>
            </w:pPr>
            <w:r w:rsidRPr="00DC2131">
              <w:rPr>
                <w:color w:val="000000"/>
                <w:szCs w:val="18"/>
              </w:rPr>
              <w:t>Разнообразие приемов: сгибание, разрезание, вырезание. Ребро жесткости по прямой, по кривой.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3-6</w:t>
            </w:r>
          </w:p>
        </w:tc>
        <w:tc>
          <w:tcPr>
            <w:tcW w:w="5512" w:type="dxa"/>
          </w:tcPr>
          <w:p w:rsidR="00C15E01" w:rsidRPr="00DC2131" w:rsidRDefault="00386E35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Бумажный кулечок</w:t>
            </w:r>
          </w:p>
          <w:p w:rsidR="00C15E01" w:rsidRPr="00DC2131" w:rsidRDefault="00386E35" w:rsidP="00DC2131">
            <w:pPr>
              <w:tabs>
                <w:tab w:val="left" w:pos="720"/>
              </w:tabs>
              <w:suppressAutoHyphens/>
              <w:rPr>
                <w:color w:val="000000"/>
              </w:rPr>
            </w:pPr>
            <w:r w:rsidRPr="00DC2131">
              <w:rPr>
                <w:color w:val="000000"/>
              </w:rPr>
              <w:t>Панно из бумаги  «Хризантемы в вазе»</w:t>
            </w:r>
            <w:r w:rsidR="00C15E01" w:rsidRPr="00DC2131">
              <w:rPr>
                <w:color w:val="000000"/>
              </w:rPr>
              <w:t>. Коллективная работа.</w:t>
            </w:r>
            <w:r w:rsidRPr="00DC2131">
              <w:rPr>
                <w:color w:val="000000"/>
              </w:rPr>
              <w:t xml:space="preserve"> 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4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7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8-9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10-12</w:t>
            </w:r>
          </w:p>
        </w:tc>
        <w:tc>
          <w:tcPr>
            <w:tcW w:w="5512" w:type="dxa"/>
          </w:tcPr>
          <w:p w:rsidR="00C15E01" w:rsidRPr="00DC2131" w:rsidRDefault="00386E35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Волшебная бумага</w:t>
            </w:r>
          </w:p>
          <w:p w:rsidR="00386E35" w:rsidRPr="00DC2131" w:rsidRDefault="00386E35" w:rsidP="00386E35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Выполнение работы в технике «Оригами». </w:t>
            </w:r>
            <w:r w:rsidR="001B2129" w:rsidRPr="00DC2131">
              <w:rPr>
                <w:color w:val="000000"/>
              </w:rPr>
              <w:t>Классическая</w:t>
            </w:r>
            <w:r w:rsidRPr="00DC2131">
              <w:rPr>
                <w:color w:val="000000"/>
              </w:rPr>
              <w:t xml:space="preserve"> косудама.</w:t>
            </w:r>
          </w:p>
          <w:p w:rsidR="00C15E01" w:rsidRPr="00DC2131" w:rsidRDefault="00386E35" w:rsidP="00386E35">
            <w:pPr>
              <w:rPr>
                <w:color w:val="000000"/>
              </w:rPr>
            </w:pPr>
            <w:r w:rsidRPr="00DC2131">
              <w:rPr>
                <w:color w:val="000000"/>
              </w:rPr>
              <w:t>Цветочная косудама (классическая модель). Художественное оформление работы.</w:t>
            </w:r>
          </w:p>
          <w:p w:rsidR="004F106C" w:rsidRPr="00DC2131" w:rsidRDefault="004F106C" w:rsidP="00386E35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цветов колокольчиков из бумаги. Художественное оформление букета.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13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14-15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16-18</w:t>
            </w:r>
          </w:p>
        </w:tc>
        <w:tc>
          <w:tcPr>
            <w:tcW w:w="5512" w:type="dxa"/>
          </w:tcPr>
          <w:p w:rsidR="00C15E01" w:rsidRPr="00DC2131" w:rsidRDefault="004F106C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Пластичная полоска</w:t>
            </w:r>
          </w:p>
          <w:p w:rsidR="004F106C" w:rsidRPr="00DC2131" w:rsidRDefault="004F106C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соединения тонких полосок ребром с основой.</w:t>
            </w:r>
          </w:p>
          <w:p w:rsidR="00C15E01" w:rsidRPr="00DC2131" w:rsidRDefault="004F106C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>Самостоятельное изготовление аппликации «Волшебные узоры».</w:t>
            </w:r>
          </w:p>
          <w:p w:rsidR="004F106C" w:rsidRPr="00DC2131" w:rsidRDefault="004F106C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зверюшек из широких полосок бумаги. Художественное оформление работы.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19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20-21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22</w:t>
            </w:r>
          </w:p>
        </w:tc>
        <w:tc>
          <w:tcPr>
            <w:tcW w:w="5512" w:type="dxa"/>
          </w:tcPr>
          <w:p w:rsidR="00C15E01" w:rsidRPr="00DC2131" w:rsidRDefault="001B2129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Плоские игрушки из ткани</w:t>
            </w:r>
          </w:p>
          <w:p w:rsidR="001B2129" w:rsidRPr="00DC2131" w:rsidRDefault="001B2129" w:rsidP="001B2129">
            <w:pPr>
              <w:rPr>
                <w:color w:val="000000"/>
              </w:rPr>
            </w:pPr>
            <w:r w:rsidRPr="00DC2131">
              <w:rPr>
                <w:color w:val="000000"/>
              </w:rPr>
              <w:t>Виды и свойства ткани. Долевая и поперечная нить ткани. Способы приклеивания и сушки.</w:t>
            </w:r>
          </w:p>
          <w:p w:rsidR="001B2129" w:rsidRPr="00DC2131" w:rsidRDefault="001B2129" w:rsidP="001B2129">
            <w:pPr>
              <w:rPr>
                <w:color w:val="000000"/>
              </w:rPr>
            </w:pPr>
            <w:r w:rsidRPr="00DC2131">
              <w:rPr>
                <w:color w:val="000000"/>
              </w:rPr>
              <w:t>Куклы-наперстки. Выкраивание, шитье и оформление кукол наперстков.</w:t>
            </w:r>
          </w:p>
          <w:p w:rsidR="00C15E01" w:rsidRPr="00DC2131" w:rsidRDefault="001B2129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>Художественное оформление коллективной работы «Мои любимые игрушки».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23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24-25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26-27</w:t>
            </w:r>
          </w:p>
        </w:tc>
        <w:tc>
          <w:tcPr>
            <w:tcW w:w="5512" w:type="dxa"/>
          </w:tcPr>
          <w:p w:rsidR="00C15E01" w:rsidRPr="00DC2131" w:rsidRDefault="00C00A4B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Объемное плетение</w:t>
            </w:r>
          </w:p>
          <w:p w:rsidR="00C00A4B" w:rsidRPr="00DC2131" w:rsidRDefault="00C00A4B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соединения бумаги без клея. Виды плетения из бумаги.</w:t>
            </w:r>
          </w:p>
          <w:p w:rsidR="00C00A4B" w:rsidRPr="00DC2131" w:rsidRDefault="00C00A4B" w:rsidP="00C00A4B">
            <w:pPr>
              <w:rPr>
                <w:color w:val="000000"/>
              </w:rPr>
            </w:pPr>
            <w:r w:rsidRPr="00DC2131">
              <w:rPr>
                <w:color w:val="000000"/>
              </w:rPr>
              <w:t>Оформление рамок для фотографий. Самостоятельная работа.</w:t>
            </w:r>
          </w:p>
          <w:p w:rsidR="00C15E01" w:rsidRPr="00DC2131" w:rsidRDefault="00C00A4B" w:rsidP="00C00A4B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плетеной вазы из бумаги. Художественное оформление.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28-29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30-32</w:t>
            </w:r>
          </w:p>
        </w:tc>
        <w:tc>
          <w:tcPr>
            <w:tcW w:w="5512" w:type="dxa"/>
          </w:tcPr>
          <w:p w:rsidR="00C15E01" w:rsidRPr="00DC2131" w:rsidRDefault="00C15E01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Комбинированные работы</w:t>
            </w:r>
          </w:p>
          <w:p w:rsidR="00C00A4B" w:rsidRPr="00DC2131" w:rsidRDefault="00C15E01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 </w:t>
            </w:r>
            <w:r w:rsidR="00C00A4B" w:rsidRPr="00DC2131">
              <w:rPr>
                <w:color w:val="000000"/>
              </w:rPr>
              <w:t>Изготовление объемных цветов из гофрированной бумаги. «Сирень цветет».</w:t>
            </w:r>
          </w:p>
          <w:p w:rsidR="00C15E01" w:rsidRPr="00DC2131" w:rsidRDefault="00C00A4B" w:rsidP="00C00A4B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объемных цветов из бумаги. Оформление букета.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C15E01" w:rsidRPr="00DC2131" w:rsidTr="00DC2131">
        <w:tc>
          <w:tcPr>
            <w:tcW w:w="1008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33-34</w:t>
            </w:r>
          </w:p>
        </w:tc>
        <w:tc>
          <w:tcPr>
            <w:tcW w:w="5512" w:type="dxa"/>
          </w:tcPr>
          <w:p w:rsidR="00C15E01" w:rsidRPr="00DC2131" w:rsidRDefault="00C15E01" w:rsidP="00DC213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Заключительное занятие</w:t>
            </w:r>
          </w:p>
          <w:p w:rsidR="00C15E01" w:rsidRPr="00DC2131" w:rsidRDefault="00C15E01" w:rsidP="00473D57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Обсуждение </w:t>
            </w:r>
            <w:r w:rsidR="00E429D8" w:rsidRPr="00DC2131">
              <w:rPr>
                <w:color w:val="000000"/>
              </w:rPr>
              <w:t>выполненных</w:t>
            </w:r>
            <w:r w:rsidRPr="00DC2131">
              <w:rPr>
                <w:color w:val="000000"/>
              </w:rPr>
              <w:t xml:space="preserve"> работ. Подготовка лучших поделок к выставке. Подведение итогов.</w:t>
            </w:r>
          </w:p>
        </w:tc>
        <w:tc>
          <w:tcPr>
            <w:tcW w:w="1250" w:type="dxa"/>
          </w:tcPr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473D57">
            <w:pPr>
              <w:rPr>
                <w:b/>
                <w:color w:val="000000"/>
              </w:rPr>
            </w:pPr>
          </w:p>
          <w:p w:rsidR="00C15E01" w:rsidRPr="00DC2131" w:rsidRDefault="00C15E01" w:rsidP="00DC213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</w:tbl>
    <w:p w:rsidR="00867995" w:rsidRPr="003429C3" w:rsidRDefault="00867995" w:rsidP="00867995">
      <w:pPr>
        <w:jc w:val="both"/>
        <w:rPr>
          <w:bCs/>
          <w:color w:val="000000"/>
        </w:rPr>
      </w:pPr>
    </w:p>
    <w:p w:rsidR="00867995" w:rsidRPr="003429C3" w:rsidRDefault="00867995" w:rsidP="00867995">
      <w:pPr>
        <w:ind w:firstLine="567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Результатом реализации данной учебной программы являются выставки детских работ, ка</w:t>
      </w:r>
      <w:r w:rsidR="00C00A4B" w:rsidRPr="003429C3">
        <w:rPr>
          <w:color w:val="000000"/>
          <w:sz w:val="28"/>
          <w:szCs w:val="28"/>
        </w:rPr>
        <w:t>к местные (на базе школы, поселка</w:t>
      </w:r>
      <w:r w:rsidRPr="003429C3">
        <w:rPr>
          <w:color w:val="000000"/>
          <w:sz w:val="28"/>
          <w:szCs w:val="28"/>
        </w:rPr>
        <w:t xml:space="preserve">), так и районные, областные.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 </w:t>
      </w:r>
    </w:p>
    <w:p w:rsidR="00E429D8" w:rsidRPr="003429C3" w:rsidRDefault="00E429D8" w:rsidP="00E429D8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</w:p>
    <w:p w:rsidR="00E429D8" w:rsidRPr="003429C3" w:rsidRDefault="00E429D8" w:rsidP="00E429D8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  <w:r w:rsidRPr="003429C3">
        <w:rPr>
          <w:b/>
          <w:bCs/>
          <w:color w:val="000000"/>
          <w:spacing w:val="2"/>
          <w:sz w:val="32"/>
          <w:szCs w:val="32"/>
        </w:rPr>
        <w:t>Литература</w:t>
      </w:r>
    </w:p>
    <w:p w:rsidR="00E429D8" w:rsidRPr="003429C3" w:rsidRDefault="00E429D8" w:rsidP="00E429D8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216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6"/>
          <w:sz w:val="28"/>
          <w:szCs w:val="28"/>
        </w:rPr>
        <w:t xml:space="preserve">АнисимовН.Н. </w:t>
      </w:r>
      <w:r w:rsidRPr="003429C3">
        <w:rPr>
          <w:color w:val="000000"/>
          <w:spacing w:val="6"/>
          <w:sz w:val="28"/>
          <w:szCs w:val="28"/>
        </w:rPr>
        <w:t xml:space="preserve">Основы рисования. — М., </w:t>
      </w:r>
      <w:r w:rsidRPr="003429C3">
        <w:rPr>
          <w:color w:val="000000"/>
          <w:spacing w:val="5"/>
          <w:sz w:val="28"/>
          <w:szCs w:val="28"/>
        </w:rPr>
        <w:t>"Стройиздат", 1997.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>Артамонова Е.</w:t>
      </w:r>
      <w:r w:rsidRPr="003429C3">
        <w:rPr>
          <w:i/>
          <w:color w:val="000000"/>
          <w:spacing w:val="-8"/>
          <w:sz w:val="28"/>
          <w:szCs w:val="28"/>
        </w:rPr>
        <w:t xml:space="preserve">В. </w:t>
      </w:r>
      <w:r w:rsidRPr="003429C3">
        <w:rPr>
          <w:color w:val="000000"/>
          <w:spacing w:val="-8"/>
          <w:sz w:val="28"/>
          <w:szCs w:val="28"/>
        </w:rPr>
        <w:t>Бисер практическое руководство-Москва2007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>Божко Л.</w:t>
      </w:r>
      <w:r w:rsidRPr="003429C3">
        <w:rPr>
          <w:color w:val="000000"/>
          <w:spacing w:val="-8"/>
          <w:sz w:val="28"/>
          <w:szCs w:val="28"/>
        </w:rPr>
        <w:t>Бисер уроки мастерства.-«МАРТИН» 2006.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9"/>
          <w:sz w:val="28"/>
          <w:szCs w:val="28"/>
        </w:rPr>
        <w:t xml:space="preserve">ВетлужинаН. А. </w:t>
      </w:r>
      <w:r w:rsidRPr="003429C3">
        <w:rPr>
          <w:color w:val="000000"/>
          <w:spacing w:val="9"/>
          <w:sz w:val="28"/>
          <w:szCs w:val="28"/>
        </w:rPr>
        <w:t>Художественное творче</w:t>
      </w:r>
      <w:r w:rsidRPr="003429C3">
        <w:rPr>
          <w:color w:val="000000"/>
          <w:spacing w:val="4"/>
          <w:sz w:val="28"/>
          <w:szCs w:val="28"/>
        </w:rPr>
        <w:t>ство и ребенок.— М., 1971.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before="14"/>
        <w:rPr>
          <w:color w:val="000000"/>
          <w:spacing w:val="-14"/>
          <w:sz w:val="28"/>
          <w:szCs w:val="28"/>
        </w:rPr>
      </w:pPr>
      <w:r w:rsidRPr="003429C3">
        <w:rPr>
          <w:i/>
          <w:iCs/>
          <w:color w:val="000000"/>
          <w:spacing w:val="1"/>
          <w:sz w:val="28"/>
          <w:szCs w:val="28"/>
        </w:rPr>
        <w:t xml:space="preserve">Выготский Л. С. </w:t>
      </w:r>
      <w:r w:rsidRPr="003429C3">
        <w:rPr>
          <w:color w:val="000000"/>
          <w:spacing w:val="1"/>
          <w:sz w:val="28"/>
          <w:szCs w:val="28"/>
        </w:rPr>
        <w:t xml:space="preserve">Воображение и творчество в </w:t>
      </w:r>
      <w:r w:rsidRPr="003429C3">
        <w:rPr>
          <w:color w:val="000000"/>
          <w:sz w:val="28"/>
          <w:szCs w:val="28"/>
        </w:rPr>
        <w:t>детском возрасте.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before="5"/>
        <w:rPr>
          <w:color w:val="000000"/>
          <w:spacing w:val="-15"/>
          <w:sz w:val="28"/>
          <w:szCs w:val="28"/>
        </w:rPr>
      </w:pPr>
      <w:r w:rsidRPr="003429C3">
        <w:rPr>
          <w:i/>
          <w:iCs/>
          <w:color w:val="000000"/>
          <w:spacing w:val="-5"/>
          <w:sz w:val="28"/>
          <w:szCs w:val="28"/>
        </w:rPr>
        <w:t xml:space="preserve">Галин А. Л. </w:t>
      </w:r>
      <w:r w:rsidRPr="003429C3">
        <w:rPr>
          <w:color w:val="000000"/>
          <w:spacing w:val="-5"/>
          <w:sz w:val="28"/>
          <w:szCs w:val="28"/>
        </w:rPr>
        <w:t>Личность и творчество. — М., 1989.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427"/>
          <w:tab w:val="left" w:pos="567"/>
        </w:tabs>
        <w:autoSpaceDE w:val="0"/>
        <w:autoSpaceDN w:val="0"/>
        <w:adjustRightInd w:val="0"/>
        <w:spacing w:before="5"/>
        <w:rPr>
          <w:color w:val="000000"/>
          <w:spacing w:val="-11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 xml:space="preserve">ГройсманА. Л. </w:t>
      </w:r>
      <w:r w:rsidRPr="003429C3">
        <w:rPr>
          <w:color w:val="000000"/>
          <w:spacing w:val="5"/>
          <w:sz w:val="28"/>
          <w:szCs w:val="28"/>
        </w:rPr>
        <w:t>Психология, личность, твор</w:t>
      </w:r>
      <w:r w:rsidRPr="003429C3">
        <w:rPr>
          <w:color w:val="000000"/>
          <w:spacing w:val="3"/>
          <w:sz w:val="28"/>
          <w:szCs w:val="28"/>
        </w:rPr>
        <w:t>чество. — М., 1993.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1"/>
          <w:sz w:val="28"/>
          <w:szCs w:val="28"/>
        </w:rPr>
        <w:t xml:space="preserve">ГулъянуЭ.К.,БазшИ.Я. </w:t>
      </w:r>
      <w:r w:rsidRPr="003429C3">
        <w:rPr>
          <w:color w:val="000000"/>
          <w:spacing w:val="1"/>
          <w:sz w:val="28"/>
          <w:szCs w:val="28"/>
        </w:rPr>
        <w:t xml:space="preserve">Что можно сделать из </w:t>
      </w:r>
      <w:r w:rsidRPr="003429C3">
        <w:rPr>
          <w:color w:val="000000"/>
          <w:spacing w:val="-1"/>
          <w:sz w:val="28"/>
          <w:szCs w:val="28"/>
        </w:rPr>
        <w:t>природного материала.—М., "Просвещение", 1991.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  <w:tab w:val="left" w:pos="567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 xml:space="preserve">Гусаков М.А. </w:t>
      </w:r>
      <w:r w:rsidRPr="003429C3">
        <w:rPr>
          <w:color w:val="000000"/>
          <w:spacing w:val="5"/>
          <w:sz w:val="28"/>
          <w:szCs w:val="28"/>
        </w:rPr>
        <w:t>Аппликация. — М., "Просве</w:t>
      </w:r>
      <w:r w:rsidRPr="003429C3">
        <w:rPr>
          <w:color w:val="000000"/>
          <w:spacing w:val="5"/>
          <w:sz w:val="28"/>
          <w:szCs w:val="28"/>
        </w:rPr>
        <w:softHyphen/>
      </w:r>
      <w:r w:rsidRPr="003429C3">
        <w:rPr>
          <w:color w:val="000000"/>
          <w:spacing w:val="-2"/>
          <w:sz w:val="28"/>
          <w:szCs w:val="28"/>
        </w:rPr>
        <w:t>щение", 1977.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before="10"/>
        <w:rPr>
          <w:color w:val="000000"/>
          <w:spacing w:val="-13"/>
          <w:sz w:val="28"/>
          <w:szCs w:val="28"/>
        </w:rPr>
      </w:pPr>
      <w:r w:rsidRPr="003429C3">
        <w:rPr>
          <w:color w:val="000000"/>
          <w:sz w:val="28"/>
        </w:rPr>
        <w:t xml:space="preserve"> </w:t>
      </w:r>
      <w:r w:rsidRPr="003429C3">
        <w:rPr>
          <w:i/>
          <w:iCs/>
          <w:color w:val="000000"/>
          <w:spacing w:val="-2"/>
          <w:sz w:val="28"/>
          <w:szCs w:val="28"/>
        </w:rPr>
        <w:t xml:space="preserve">ЗаикинР М. </w:t>
      </w:r>
      <w:r w:rsidRPr="003429C3">
        <w:rPr>
          <w:color w:val="000000"/>
          <w:spacing w:val="-2"/>
          <w:sz w:val="28"/>
          <w:szCs w:val="28"/>
        </w:rPr>
        <w:t>Обучение и творчество.— Л.,1965.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3429C3">
        <w:rPr>
          <w:i/>
          <w:iCs/>
          <w:color w:val="000000"/>
          <w:spacing w:val="13"/>
          <w:sz w:val="28"/>
          <w:szCs w:val="28"/>
        </w:rPr>
        <w:t xml:space="preserve">Заикин Р. М. </w:t>
      </w:r>
      <w:r w:rsidRPr="003429C3">
        <w:rPr>
          <w:color w:val="000000"/>
          <w:spacing w:val="13"/>
          <w:sz w:val="28"/>
          <w:szCs w:val="28"/>
        </w:rPr>
        <w:t xml:space="preserve">На пути к творчеству. -- Л., </w:t>
      </w:r>
      <w:r w:rsidRPr="003429C3">
        <w:rPr>
          <w:color w:val="000000"/>
          <w:spacing w:val="-4"/>
          <w:sz w:val="28"/>
          <w:szCs w:val="28"/>
        </w:rPr>
        <w:t>1971.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right="82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 КучерюкЛ.Т. </w:t>
      </w:r>
      <w:r w:rsidRPr="003429C3">
        <w:rPr>
          <w:color w:val="000000"/>
          <w:spacing w:val="4"/>
          <w:sz w:val="28"/>
          <w:szCs w:val="28"/>
        </w:rPr>
        <w:t>Искусство и творческая деяте</w:t>
      </w:r>
      <w:r w:rsidRPr="003429C3">
        <w:rPr>
          <w:color w:val="000000"/>
          <w:spacing w:val="4"/>
          <w:sz w:val="28"/>
          <w:szCs w:val="28"/>
        </w:rPr>
        <w:softHyphen/>
      </w:r>
      <w:r w:rsidRPr="003429C3">
        <w:rPr>
          <w:color w:val="000000"/>
          <w:spacing w:val="5"/>
          <w:sz w:val="28"/>
          <w:szCs w:val="28"/>
        </w:rPr>
        <w:t>льность.— 1997.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3429C3">
        <w:rPr>
          <w:i/>
          <w:iCs/>
          <w:color w:val="000000"/>
          <w:spacing w:val="6"/>
          <w:sz w:val="28"/>
          <w:szCs w:val="28"/>
        </w:rPr>
        <w:t xml:space="preserve">Лебедев Б В , Черных Р. М. </w:t>
      </w:r>
      <w:r w:rsidRPr="003429C3">
        <w:rPr>
          <w:color w:val="000000"/>
          <w:spacing w:val="6"/>
          <w:sz w:val="28"/>
          <w:szCs w:val="28"/>
        </w:rPr>
        <w:t xml:space="preserve">Искусство </w:t>
      </w:r>
      <w:r w:rsidRPr="003429C3">
        <w:rPr>
          <w:color w:val="000000"/>
          <w:spacing w:val="1"/>
          <w:sz w:val="28"/>
          <w:szCs w:val="28"/>
        </w:rPr>
        <w:t>художника-оформителя. — М., "Советский худож</w:t>
      </w:r>
      <w:r w:rsidRPr="003429C3">
        <w:rPr>
          <w:color w:val="000000"/>
          <w:spacing w:val="1"/>
          <w:sz w:val="28"/>
          <w:szCs w:val="28"/>
        </w:rPr>
        <w:softHyphen/>
      </w:r>
      <w:r w:rsidRPr="003429C3">
        <w:rPr>
          <w:color w:val="000000"/>
          <w:spacing w:val="2"/>
          <w:sz w:val="28"/>
          <w:szCs w:val="28"/>
        </w:rPr>
        <w:t>ник", 1981.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Максимов Ю. В. </w:t>
      </w:r>
      <w:r w:rsidRPr="003429C3">
        <w:rPr>
          <w:color w:val="000000"/>
          <w:spacing w:val="4"/>
          <w:sz w:val="28"/>
          <w:szCs w:val="28"/>
        </w:rPr>
        <w:t xml:space="preserve">У истоков мастерства. — </w:t>
      </w:r>
      <w:r w:rsidRPr="003429C3">
        <w:rPr>
          <w:color w:val="000000"/>
          <w:spacing w:val="-3"/>
          <w:sz w:val="28"/>
          <w:szCs w:val="28"/>
        </w:rPr>
        <w:t>М., 1983.</w:t>
      </w:r>
    </w:p>
    <w:p w:rsidR="00E429D8" w:rsidRPr="003429C3" w:rsidRDefault="00E429D8" w:rsidP="00E429D8">
      <w:pPr>
        <w:widowControl w:val="0"/>
        <w:numPr>
          <w:ilvl w:val="0"/>
          <w:numId w:val="42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Никитин Б П </w:t>
      </w:r>
      <w:r w:rsidRPr="003429C3">
        <w:rPr>
          <w:color w:val="000000"/>
          <w:spacing w:val="4"/>
          <w:sz w:val="28"/>
          <w:szCs w:val="28"/>
        </w:rPr>
        <w:t xml:space="preserve">Ступеньки творчества, или </w:t>
      </w:r>
      <w:r w:rsidRPr="003429C3">
        <w:rPr>
          <w:color w:val="000000"/>
          <w:spacing w:val="3"/>
          <w:sz w:val="28"/>
          <w:szCs w:val="28"/>
        </w:rPr>
        <w:t>развивающие игры. — М., 1989.</w:t>
      </w:r>
    </w:p>
    <w:p w:rsidR="00E429D8" w:rsidRPr="003429C3" w:rsidRDefault="00E429D8" w:rsidP="00E429D8">
      <w:pPr>
        <w:shd w:val="clear" w:color="auto" w:fill="FFFFFF"/>
        <w:tabs>
          <w:tab w:val="left" w:pos="528"/>
          <w:tab w:val="left" w:pos="567"/>
        </w:tabs>
        <w:rPr>
          <w:color w:val="000000"/>
          <w:spacing w:val="-19"/>
          <w:sz w:val="28"/>
          <w:szCs w:val="28"/>
        </w:rPr>
      </w:pPr>
      <w:r w:rsidRPr="003429C3">
        <w:rPr>
          <w:color w:val="000000"/>
          <w:spacing w:val="-16"/>
          <w:sz w:val="28"/>
          <w:szCs w:val="28"/>
        </w:rPr>
        <w:t xml:space="preserve">        </w:t>
      </w:r>
    </w:p>
    <w:p w:rsidR="00867995" w:rsidRPr="003429C3" w:rsidRDefault="00867995" w:rsidP="00867995">
      <w:pPr>
        <w:ind w:firstLine="310"/>
        <w:jc w:val="both"/>
        <w:rPr>
          <w:color w:val="000000"/>
          <w:sz w:val="28"/>
          <w:szCs w:val="28"/>
        </w:rPr>
      </w:pPr>
    </w:p>
    <w:p w:rsidR="00C00A4B" w:rsidRPr="003429C3" w:rsidRDefault="00C00A4B" w:rsidP="00E429D8">
      <w:pPr>
        <w:ind w:firstLine="310"/>
        <w:jc w:val="center"/>
        <w:rPr>
          <w:b/>
          <w:color w:val="000000"/>
          <w:sz w:val="28"/>
          <w:szCs w:val="28"/>
        </w:rPr>
        <w:sectPr w:rsidR="00C00A4B" w:rsidRPr="003429C3" w:rsidSect="003429C3">
          <w:footerReference w:type="even" r:id="rId7"/>
          <w:footerReference w:type="default" r:id="rId8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08" w:gutter="0"/>
          <w:cols w:space="720"/>
          <w:titlePg/>
        </w:sectPr>
      </w:pPr>
    </w:p>
    <w:p w:rsidR="00C00A4B" w:rsidRPr="003429C3" w:rsidRDefault="00C00A4B" w:rsidP="00E429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8" w:right="216"/>
        <w:rPr>
          <w:color w:val="000000"/>
          <w:sz w:val="28"/>
          <w:szCs w:val="28"/>
        </w:rPr>
      </w:pPr>
    </w:p>
    <w:p w:rsidR="00D8584B" w:rsidRPr="003429C3" w:rsidRDefault="00D8584B">
      <w:pPr>
        <w:rPr>
          <w:color w:val="000000"/>
          <w:sz w:val="28"/>
          <w:szCs w:val="28"/>
        </w:rPr>
      </w:pPr>
    </w:p>
    <w:p w:rsidR="00C00A4B" w:rsidRPr="003429C3" w:rsidRDefault="00C00A4B">
      <w:pPr>
        <w:rPr>
          <w:color w:val="000000"/>
          <w:sz w:val="28"/>
          <w:szCs w:val="28"/>
        </w:rPr>
      </w:pPr>
    </w:p>
    <w:sectPr w:rsidR="00C00A4B" w:rsidRPr="003429C3" w:rsidSect="00195B1A">
      <w:footerReference w:type="default" r:id="rId9"/>
      <w:footnotePr>
        <w:pos w:val="beneathText"/>
      </w:footnotePr>
      <w:type w:val="continuous"/>
      <w:pgSz w:w="11905" w:h="16837"/>
      <w:pgMar w:top="1134" w:right="850" w:bottom="1134" w:left="1701" w:header="720" w:footer="708" w:gutter="0"/>
      <w:cols w:num="2" w:space="720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31" w:rsidRDefault="00DC2131">
      <w:r>
        <w:separator/>
      </w:r>
    </w:p>
  </w:endnote>
  <w:endnote w:type="continuationSeparator" w:id="0">
    <w:p w:rsidR="00DC2131" w:rsidRDefault="00D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D8" w:rsidRDefault="00E429D8" w:rsidP="00473D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29D8" w:rsidRDefault="00E429D8" w:rsidP="00E429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D8" w:rsidRDefault="00E429D8" w:rsidP="00473D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8ED">
      <w:rPr>
        <w:rStyle w:val="a3"/>
        <w:noProof/>
      </w:rPr>
      <w:t>2</w:t>
    </w:r>
    <w:r>
      <w:rPr>
        <w:rStyle w:val="a3"/>
      </w:rPr>
      <w:fldChar w:fldCharType="end"/>
    </w:r>
  </w:p>
  <w:p w:rsidR="00E429D8" w:rsidRDefault="00E429D8" w:rsidP="00E429D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1A" w:rsidRDefault="008D58ED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9475" cy="146050"/>
              <wp:effectExtent l="571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1A" w:rsidRDefault="00195B1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429D8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9.2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FdiQ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V1W5WmBEYasol/kiVi4j9XTYWOffcd2jYDTYQuEj&#10;ODneOQ9hgOvkEslrKdhWSBkndr+7kRYdCYhkG790VpqOpNXpOpdcI557jiFVQFI6YKbr0goEAATC&#10;XgglKuJHVczL/HpezbbL9WpWbsvFrFrl61leVNfVMi+r8nb7MzAoyroTjHF1JxSf1FmUf1f9U58k&#10;XUV9oqHB1WK+iMG9YH8K6xRrHr5Qe0jaC7deeGhWKXooyNmJ1KHobxWDA6T2RMhkZy/pRzTIwfSP&#10;WYkSCapI+vDjbgSUoJudZo8gFquhmKAIeGHA6LT9jtEA3dpg9+1ALMdIvlcguNDak2EnYzcZRFE4&#10;2mCPUTJvfHoCDsaKfQfISdJKvwFRtiIK5okFUA4T6MBI/vRahBZ/Po9eT2/a5hcAAAD//wMAUEsD&#10;BBQABgAIAAAAIQAoyMiJ2AAAAAQBAAAPAAAAZHJzL2Rvd25yZXYueG1sTI/BTsMwEETvSPyDtUjc&#10;qNNEQAhxKiiCK2pA6nUbb+Mo8TqK3Tb8Pc4JjjszmnlbbmY7iDNNvnOsYL1KQBA3TnfcKvj+er/L&#10;QfiArHFwTAp+yMOmur4qsdDuwjs616EVsYR9gQpMCGMhpW8MWfQrNxJH7+gmiyGeUyv1hJdYbgeZ&#10;JsmDtNhxXDA40tZQ09cnqyD7TB/3/qN+2457eupz/9of2Sh1ezO/PIMINIe/MCz4ER2qyHRwJ9Ze&#10;DAriI2FRxeJl+T2Ig4I0W4OsSvkfvvoFAAD//wMAUEsBAi0AFAAGAAgAAAAhALaDOJL+AAAA4QEA&#10;ABMAAAAAAAAAAAAAAAAAAAAAAFtDb250ZW50X1R5cGVzXS54bWxQSwECLQAUAAYACAAAACEAOP0h&#10;/9YAAACUAQAACwAAAAAAAAAAAAAAAAAvAQAAX3JlbHMvLnJlbHNQSwECLQAUAAYACAAAACEAEHCh&#10;XYkCAAAbBQAADgAAAAAAAAAAAAAAAAAuAgAAZHJzL2Uyb0RvYy54bWxQSwECLQAUAAYACAAAACEA&#10;KMjIidgAAAAEAQAADwAAAAAAAAAAAAAAAADjBAAAZHJzL2Rvd25yZXYueG1sUEsFBgAAAAAEAAQA&#10;8wAAAOgFAAAAAA==&#10;" stroked="f">
              <v:fill opacity="0"/>
              <v:textbox inset="0,0,0,0">
                <w:txbxContent>
                  <w:p w:rsidR="00195B1A" w:rsidRDefault="00195B1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429D8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31" w:rsidRDefault="00DC2131">
      <w:r>
        <w:separator/>
      </w:r>
    </w:p>
  </w:footnote>
  <w:footnote w:type="continuationSeparator" w:id="0">
    <w:p w:rsidR="00DC2131" w:rsidRDefault="00DC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ullet1"/>
      </v:shape>
    </w:pict>
  </w:numPicBullet>
  <w:numPicBullet w:numPicBulletId="1">
    <w:pict>
      <v:shape id="_x0000_i1026" type="#_x0000_t75" style="width:9pt;height:9pt" o:bullet="t">
        <v:imagedata r:id="rId2" o:title="bullet2"/>
      </v:shape>
    </w:pict>
  </w:numPicBullet>
  <w:numPicBullet w:numPicBulletId="2">
    <w:pict>
      <v:shape id="_x0000_i1027" type="#_x0000_t75" style="width:9pt;height:9pt" o:bullet="t">
        <v:imagedata r:id="rId3" o:title="bullet3"/>
      </v:shape>
    </w:pict>
  </w:numPicBullet>
  <w:numPicBullet w:numPicBulletId="3">
    <w:pict>
      <v:shape id="_x0000_i1028" type="#_x0000_t75" style="width:12pt;height:10.5pt" o:bullet="t">
        <v:imagedata r:id="rId4" o:title="bullet1"/>
      </v:shape>
    </w:pict>
  </w:numPicBullet>
  <w:numPicBullet w:numPicBulletId="4">
    <w:pict>
      <v:shape id="_x0000_i1029" type="#_x0000_t75" style="width:12pt;height:10.5pt" o:bullet="t">
        <v:imagedata r:id="rId5" o:title="bullet2"/>
      </v:shape>
    </w:pict>
  </w:numPicBullet>
  <w:numPicBullet w:numPicBulletId="5">
    <w:pict>
      <v:shape id="_x0000_i1030" type="#_x0000_t75" style="width:12pt;height:10.5pt" o:bullet="t">
        <v:imagedata r:id="rId6" o:title="bullet3"/>
      </v:shape>
    </w:pict>
  </w:numPicBullet>
  <w:numPicBullet w:numPicBulletId="6">
    <w:pict>
      <v:shape id="_x0000_i1031" type="#_x0000_t75" style="width:3pt;height:9pt" o:bullet="t">
        <v:imagedata r:id="rId7" o:title="bullet1"/>
      </v:shape>
    </w:pict>
  </w:numPicBullet>
  <w:numPicBullet w:numPicBulletId="7">
    <w:pict>
      <v:shape id="_x0000_i1032" type="#_x0000_t75" style="width:3pt;height:9pt" o:bullet="t">
        <v:imagedata r:id="rId8" o:title="bullet2"/>
      </v:shape>
    </w:pict>
  </w:numPicBullet>
  <w:numPicBullet w:numPicBulletId="8">
    <w:pict>
      <v:shape id="_x0000_i1033" type="#_x0000_t75" style="width:3pt;height:9pt" o:bullet="t">
        <v:imagedata r:id="rId9" o:title="bullet3"/>
      </v:shape>
    </w:pict>
  </w:numPicBullet>
  <w:numPicBullet w:numPicBulletId="9">
    <w:pict>
      <v:shape id="_x0000_i1034" type="#_x0000_t75" style="width:3pt;height:9pt" o:bullet="t">
        <v:imagedata r:id="rId10" o:title="bullet1"/>
      </v:shape>
    </w:pict>
  </w:numPicBullet>
  <w:numPicBullet w:numPicBulletId="10">
    <w:pict>
      <v:shape id="_x0000_i1035" type="#_x0000_t75" style="width:11.25pt;height:11.25pt" o:bullet="t">
        <v:imagedata r:id="rId11" o:title="bullet1"/>
      </v:shape>
    </w:pict>
  </w:numPicBullet>
  <w:numPicBullet w:numPicBulletId="11">
    <w:pict>
      <v:shape id="_x0000_i1036" type="#_x0000_t75" style="width:9pt;height:9pt" o:bullet="t">
        <v:imagedata r:id="rId12" o:title="bullet2"/>
      </v:shape>
    </w:pict>
  </w:numPicBullet>
  <w:numPicBullet w:numPicBulletId="12">
    <w:pict>
      <v:shape id="_x0000_i1037" type="#_x0000_t75" style="width:9pt;height:9pt" o:bullet="t">
        <v:imagedata r:id="rId13" o:title="bullet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A"/>
    <w:multiLevelType w:val="multi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4A31B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0">
    <w:nsid w:val="4E6F3126"/>
    <w:multiLevelType w:val="hybridMultilevel"/>
    <w:tmpl w:val="2EACEE04"/>
    <w:lvl w:ilvl="0" w:tplc="9AECDC2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871306"/>
    <w:multiLevelType w:val="hybridMultilevel"/>
    <w:tmpl w:val="24508FB8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33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4"/>
  </w:num>
  <w:num w:numId="35">
    <w:abstractNumId w:val="23"/>
  </w:num>
  <w:num w:numId="36">
    <w:abstractNumId w:val="13"/>
  </w:num>
  <w:num w:numId="37">
    <w:abstractNumId w:val="21"/>
  </w:num>
  <w:num w:numId="38">
    <w:abstractNumId w:val="2"/>
  </w:num>
  <w:num w:numId="39">
    <w:abstractNumId w:val="11"/>
  </w:num>
  <w:num w:numId="40">
    <w:abstractNumId w:val="15"/>
  </w:num>
  <w:num w:numId="41">
    <w:abstractNumId w:val="19"/>
  </w:num>
  <w:num w:numId="4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B"/>
    <w:rsid w:val="00020221"/>
    <w:rsid w:val="000B35EB"/>
    <w:rsid w:val="00195B1A"/>
    <w:rsid w:val="001B2129"/>
    <w:rsid w:val="00271A80"/>
    <w:rsid w:val="00284596"/>
    <w:rsid w:val="0029233D"/>
    <w:rsid w:val="002A14E9"/>
    <w:rsid w:val="003429C3"/>
    <w:rsid w:val="00386E35"/>
    <w:rsid w:val="003E1B18"/>
    <w:rsid w:val="00412036"/>
    <w:rsid w:val="00473D57"/>
    <w:rsid w:val="00482D53"/>
    <w:rsid w:val="004E2A9D"/>
    <w:rsid w:val="004E60D6"/>
    <w:rsid w:val="004F106C"/>
    <w:rsid w:val="00614A14"/>
    <w:rsid w:val="006431E4"/>
    <w:rsid w:val="00867995"/>
    <w:rsid w:val="008D58ED"/>
    <w:rsid w:val="00936609"/>
    <w:rsid w:val="009F2CDC"/>
    <w:rsid w:val="00A753A0"/>
    <w:rsid w:val="00B45DDC"/>
    <w:rsid w:val="00B60740"/>
    <w:rsid w:val="00B73AD1"/>
    <w:rsid w:val="00BB2872"/>
    <w:rsid w:val="00BE284B"/>
    <w:rsid w:val="00C00A4B"/>
    <w:rsid w:val="00C15E01"/>
    <w:rsid w:val="00D644DC"/>
    <w:rsid w:val="00D8584B"/>
    <w:rsid w:val="00DC2131"/>
    <w:rsid w:val="00E429D8"/>
    <w:rsid w:val="00E60CFB"/>
    <w:rsid w:val="00EA0461"/>
    <w:rsid w:val="00F561BD"/>
    <w:rsid w:val="00F7332E"/>
    <w:rsid w:val="00F85599"/>
    <w:rsid w:val="00FD19CD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A01542D-F4AC-4DBE-A2D1-1DB4810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61"/>
    <w:rPr>
      <w:sz w:val="24"/>
      <w:szCs w:val="24"/>
    </w:rPr>
  </w:style>
  <w:style w:type="paragraph" w:styleId="1">
    <w:name w:val="heading 1"/>
    <w:basedOn w:val="a"/>
    <w:next w:val="a"/>
    <w:qFormat/>
    <w:rsid w:val="00EA04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4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04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EA0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04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04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EA046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A0461"/>
  </w:style>
  <w:style w:type="character" w:styleId="a3">
    <w:name w:val="page number"/>
    <w:basedOn w:val="a0"/>
    <w:rsid w:val="00D8584B"/>
  </w:style>
  <w:style w:type="paragraph" w:styleId="a4">
    <w:name w:val="footer"/>
    <w:basedOn w:val="a"/>
    <w:rsid w:val="00D8584B"/>
    <w:pPr>
      <w:tabs>
        <w:tab w:val="center" w:pos="4677"/>
        <w:tab w:val="right" w:pos="9355"/>
      </w:tabs>
    </w:pPr>
  </w:style>
  <w:style w:type="paragraph" w:customStyle="1" w:styleId="10">
    <w:name w:val=" Знак1"/>
    <w:basedOn w:val="a"/>
    <w:rsid w:val="00EA046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Theme"/>
    <w:basedOn w:val="a1"/>
    <w:rsid w:val="00EA0461"/>
    <w:pPr>
      <w:widowControl w:val="0"/>
      <w:suppressAutoHyphens/>
      <w:autoSpaceDE w:val="0"/>
    </w:pPr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0461"/>
    <w:rPr>
      <w:color w:val="0000FF"/>
      <w:u w:val="single"/>
    </w:rPr>
  </w:style>
  <w:style w:type="character" w:styleId="a7">
    <w:name w:val="FollowedHyperlink"/>
    <w:basedOn w:val="a0"/>
    <w:rsid w:val="00EA0461"/>
    <w:rPr>
      <w:color w:val="800080"/>
      <w:u w:val="single"/>
    </w:rPr>
  </w:style>
  <w:style w:type="paragraph" w:styleId="30">
    <w:name w:val="Body Text Indent 3"/>
    <w:basedOn w:val="a"/>
    <w:rsid w:val="00FD19CD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 w:val="28"/>
      <w:szCs w:val="23"/>
    </w:rPr>
  </w:style>
  <w:style w:type="paragraph" w:styleId="20">
    <w:name w:val="Body Text 2"/>
    <w:basedOn w:val="a"/>
    <w:rsid w:val="00FD19CD"/>
    <w:pPr>
      <w:spacing w:after="120" w:line="480" w:lineRule="auto"/>
    </w:pPr>
  </w:style>
  <w:style w:type="paragraph" w:styleId="a8">
    <w:name w:val="Body Text"/>
    <w:basedOn w:val="a"/>
    <w:rsid w:val="000B35EB"/>
    <w:pPr>
      <w:spacing w:after="120"/>
    </w:pPr>
  </w:style>
  <w:style w:type="paragraph" w:styleId="a9">
    <w:name w:val="Body Text Indent"/>
    <w:basedOn w:val="a"/>
    <w:rsid w:val="000B35EB"/>
    <w:pPr>
      <w:spacing w:after="120"/>
      <w:ind w:left="283"/>
    </w:pPr>
  </w:style>
  <w:style w:type="paragraph" w:styleId="21">
    <w:name w:val="Body Text Indent 2"/>
    <w:basedOn w:val="a"/>
    <w:rsid w:val="000B35EB"/>
    <w:pPr>
      <w:spacing w:after="120" w:line="480" w:lineRule="auto"/>
      <w:ind w:left="283"/>
    </w:pPr>
  </w:style>
  <w:style w:type="table" w:styleId="aa">
    <w:name w:val="Table Grid"/>
    <w:basedOn w:val="a1"/>
    <w:rsid w:val="0027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F7332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dcterms:created xsi:type="dcterms:W3CDTF">2015-10-04T16:42:00Z</dcterms:created>
  <dcterms:modified xsi:type="dcterms:W3CDTF">2015-10-04T16:42:00Z</dcterms:modified>
</cp:coreProperties>
</file>