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53C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371D10"/>
          <w:sz w:val="22"/>
          <w:szCs w:val="22"/>
        </w:rPr>
        <w:t xml:space="preserve">Рабочая программа по английскому языку для 1 класса по УМК  К. М. </w:t>
      </w:r>
      <w:r>
        <w:rPr>
          <w:rFonts w:ascii="Arial" w:eastAsia="Calibri" w:hAnsi="Arial" w:cs="Arial"/>
          <w:color w:val="371D10"/>
          <w:sz w:val="22"/>
          <w:szCs w:val="22"/>
        </w:rPr>
        <w:t>Барановой</w:t>
      </w:r>
      <w:r>
        <w:rPr>
          <w:rFonts w:ascii="Arial" w:hAnsi="Arial" w:cs="Arial"/>
          <w:color w:val="371D10"/>
          <w:sz w:val="22"/>
          <w:szCs w:val="22"/>
        </w:rPr>
        <w:t xml:space="preserve"> "Звёздный английский"(''Starlight Starter'')</w:t>
      </w:r>
    </w:p>
    <w:p w:rsidR="00000000" w:rsidRDefault="00E953C0">
      <w:pPr>
        <w:rPr>
          <w:rFonts w:ascii="Arial" w:hAnsi="Arial" w:cs="Arial"/>
          <w:sz w:val="22"/>
          <w:szCs w:val="22"/>
        </w:rPr>
      </w:pPr>
    </w:p>
    <w:p w:rsidR="00000000" w:rsidRDefault="00E953C0">
      <w:pPr>
        <w:widowControl/>
        <w:shd w:val="clear" w:color="auto" w:fill="FFFFFF"/>
        <w:tabs>
          <w:tab w:val="left" w:pos="5038"/>
        </w:tabs>
        <w:spacing w:before="144" w:line="360" w:lineRule="auto"/>
        <w:rPr>
          <w:rStyle w:val="FontStyle32"/>
          <w:rFonts w:ascii="Arial" w:hAnsi="Arial" w:cs="Arial"/>
          <w:bCs/>
        </w:rPr>
      </w:pPr>
      <w:r>
        <w:rPr>
          <w:rStyle w:val="FontStyle32"/>
          <w:rFonts w:ascii="Arial" w:hAnsi="Arial" w:cs="Arial"/>
          <w:b/>
          <w:bCs/>
          <w:spacing w:val="-1"/>
        </w:rPr>
        <w:t>ПОЯСНИТЕЛЬНАЯ ЗАПИСКА</w:t>
      </w:r>
    </w:p>
    <w:p w:rsidR="00000000" w:rsidRDefault="00E953C0">
      <w:pPr>
        <w:widowControl/>
        <w:shd w:val="clear" w:color="auto" w:fill="FFFFFF"/>
        <w:tabs>
          <w:tab w:val="left" w:pos="5038"/>
        </w:tabs>
        <w:spacing w:before="144" w:line="360" w:lineRule="auto"/>
        <w:rPr>
          <w:rStyle w:val="FontStyle32"/>
          <w:rFonts w:ascii="Arial" w:hAnsi="Arial" w:cs="Arial"/>
          <w:bCs/>
        </w:rPr>
      </w:pPr>
      <w:r>
        <w:rPr>
          <w:rStyle w:val="FontStyle32"/>
          <w:rFonts w:ascii="Arial" w:hAnsi="Arial" w:cs="Arial"/>
          <w:bCs/>
        </w:rPr>
        <w:t>Рабочая программа по английскому языку предназначена для работы с учащимися 1-го класса в общеобразовательной ш</w:t>
      </w:r>
      <w:r>
        <w:rPr>
          <w:rStyle w:val="FontStyle32"/>
          <w:rFonts w:ascii="Arial" w:hAnsi="Arial" w:cs="Arial"/>
          <w:bCs/>
        </w:rPr>
        <w:t>коле. Рабочая программа рассчитана на 99 часов школьного учебного плана при нагрузке 3 часа в неделю. Срок реализации программы - 1 год.</w:t>
      </w:r>
      <w:r>
        <w:rPr>
          <w:rStyle w:val="FontStyle32"/>
          <w:rFonts w:ascii="Arial" w:hAnsi="Arial" w:cs="Arial"/>
          <w:b/>
          <w:bCs/>
          <w:spacing w:val="-1"/>
        </w:rPr>
        <w:br/>
      </w:r>
      <w:r>
        <w:rPr>
          <w:rStyle w:val="FontStyle32"/>
          <w:rFonts w:ascii="Arial" w:hAnsi="Arial" w:cs="Arial"/>
          <w:bCs/>
        </w:rPr>
        <w:t xml:space="preserve">Рабочая программа разработана на основе </w:t>
      </w:r>
      <w:r>
        <w:rPr>
          <w:rStyle w:val="FontStyle32"/>
          <w:rFonts w:ascii="Arial" w:hAnsi="Arial" w:cs="Arial"/>
        </w:rPr>
        <w:t>П</w:t>
      </w:r>
      <w:r>
        <w:rPr>
          <w:rStyle w:val="FontStyle32"/>
          <w:rFonts w:ascii="Arial" w:hAnsi="Arial" w:cs="Arial"/>
          <w:spacing w:val="-1"/>
        </w:rPr>
        <w:t>рограммы по предмету «Английский язык» Р. П. Мильруд, Ж. А. Суровой для 2-4 кл</w:t>
      </w:r>
      <w:r>
        <w:rPr>
          <w:rStyle w:val="FontStyle32"/>
          <w:rFonts w:ascii="Arial" w:hAnsi="Arial" w:cs="Arial"/>
          <w:spacing w:val="-1"/>
        </w:rPr>
        <w:t>ассов</w:t>
      </w:r>
      <w:r>
        <w:rPr>
          <w:rStyle w:val="FontStyle32"/>
          <w:rFonts w:ascii="Arial" w:hAnsi="Arial" w:cs="Arial"/>
          <w:i/>
          <w:iCs/>
          <w:spacing w:val="-1"/>
        </w:rPr>
        <w:t xml:space="preserve"> (сборник «Пособие для учителей общеобразовательных школ с углубленным изучением английского языка» Издательство «Просвещение», 2014 год.)</w:t>
      </w:r>
    </w:p>
    <w:p w:rsidR="00000000" w:rsidRDefault="00E953C0">
      <w:pPr>
        <w:widowControl/>
        <w:shd w:val="clear" w:color="auto" w:fill="FFFFFF"/>
        <w:tabs>
          <w:tab w:val="left" w:pos="5038"/>
        </w:tabs>
        <w:spacing w:before="144" w:line="360" w:lineRule="auto"/>
        <w:rPr>
          <w:rStyle w:val="FontStyle32"/>
          <w:rFonts w:ascii="Arial" w:hAnsi="Arial" w:cs="Arial"/>
          <w:spacing w:val="-1"/>
        </w:rPr>
      </w:pPr>
      <w:r>
        <w:rPr>
          <w:rStyle w:val="FontStyle32"/>
          <w:rFonts w:ascii="Arial" w:hAnsi="Arial" w:cs="Arial"/>
          <w:bCs/>
        </w:rPr>
        <w:t>Программа разработана в соответствии с положениями нормативно-правовых и директивных документов Министерства обр</w:t>
      </w:r>
      <w:r>
        <w:rPr>
          <w:rStyle w:val="FontStyle32"/>
          <w:rFonts w:ascii="Arial" w:hAnsi="Arial" w:cs="Arial"/>
          <w:bCs/>
        </w:rPr>
        <w:t>азования РФ, на основе обязательного минимума содержания 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Федерации.</w:t>
      </w:r>
    </w:p>
    <w:p w:rsidR="00000000" w:rsidRDefault="00E953C0">
      <w:pPr>
        <w:widowControl/>
        <w:shd w:val="clear" w:color="auto" w:fill="FFFFFF"/>
        <w:tabs>
          <w:tab w:val="left" w:pos="2072"/>
        </w:tabs>
        <w:spacing w:before="144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32"/>
          <w:rFonts w:ascii="Arial" w:hAnsi="Arial" w:cs="Arial"/>
          <w:spacing w:val="-1"/>
        </w:rPr>
        <w:t>При составлении рабочей программы учит</w:t>
      </w:r>
      <w:r>
        <w:rPr>
          <w:rStyle w:val="FontStyle32"/>
          <w:rFonts w:ascii="Arial" w:hAnsi="Arial" w:cs="Arial"/>
          <w:spacing w:val="-1"/>
        </w:rPr>
        <w:t xml:space="preserve">ывались целевые ориентиры и ценностные основания деятельности гимназии, уровень подготовки обучающихся, возможности педагога, уровень учебно-методического и материально-технического обеспечения гимназии. </w:t>
      </w:r>
    </w:p>
    <w:p w:rsidR="00000000" w:rsidRDefault="00E953C0">
      <w:pPr>
        <w:spacing w:line="360" w:lineRule="auto"/>
        <w:ind w:firstLine="567"/>
        <w:jc w:val="both"/>
        <w:rPr>
          <w:rStyle w:val="FontStyle32"/>
          <w:rFonts w:ascii="Arial" w:hAnsi="Arial" w:cs="Arial"/>
          <w:spacing w:val="-1"/>
        </w:rPr>
      </w:pPr>
      <w:r>
        <w:rPr>
          <w:rFonts w:ascii="Arial" w:hAnsi="Arial" w:cs="Arial"/>
          <w:b/>
          <w:sz w:val="22"/>
          <w:szCs w:val="22"/>
        </w:rPr>
        <w:t>Цели курса</w:t>
      </w:r>
    </w:p>
    <w:p w:rsidR="00000000" w:rsidRDefault="00E953C0">
      <w:pPr>
        <w:widowControl/>
        <w:shd w:val="clear" w:color="auto" w:fill="FFFFFF"/>
        <w:tabs>
          <w:tab w:val="left" w:pos="2072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spacing w:val="-1"/>
        </w:rPr>
        <w:t xml:space="preserve">Интегративная цель обучения английскому </w:t>
      </w:r>
      <w:r>
        <w:rPr>
          <w:rStyle w:val="FontStyle32"/>
          <w:rFonts w:ascii="Arial" w:hAnsi="Arial" w:cs="Arial"/>
          <w:spacing w:val="-1"/>
        </w:rPr>
        <w:t xml:space="preserve">языку младших школьников включает развитие у учащихся начальной школы коммуникативной компетенции элементарного уровня в доступных им формах аудирования, говорения, чтения и письма, то есть, основных четырех видах речевой деятельности.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Изучение английског</w:t>
      </w:r>
      <w:r>
        <w:rPr>
          <w:rFonts w:ascii="Arial" w:hAnsi="Arial" w:cs="Arial"/>
          <w:color w:val="000000"/>
          <w:sz w:val="22"/>
          <w:szCs w:val="22"/>
        </w:rPr>
        <w:t xml:space="preserve">о языка в начальной школе имеет следующие </w:t>
      </w:r>
      <w:r>
        <w:rPr>
          <w:rFonts w:ascii="Arial" w:hAnsi="Arial" w:cs="Arial"/>
          <w:b/>
          <w:color w:val="000000"/>
          <w:sz w:val="22"/>
          <w:szCs w:val="22"/>
        </w:rPr>
        <w:t>цели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000000" w:rsidRDefault="00E953C0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учебные (формирование коммуникативной компетенции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элементарного уровня в устных (аудирование и говорение) и письменных (чтение и письмо) видах речевой деятельности);</w:t>
      </w:r>
    </w:p>
    <w:p w:rsidR="00000000" w:rsidRDefault="00E953C0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образовательные  (формирование у учащихся</w:t>
      </w:r>
      <w:r>
        <w:rPr>
          <w:rFonts w:ascii="Arial" w:hAnsi="Arial" w:cs="Arial"/>
          <w:color w:val="000000"/>
          <w:sz w:val="22"/>
          <w:szCs w:val="22"/>
        </w:rPr>
        <w:t xml:space="preserve">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</w:t>
      </w:r>
      <w:r>
        <w:rPr>
          <w:rFonts w:ascii="Arial" w:hAnsi="Arial" w:cs="Arial"/>
          <w:color w:val="000000"/>
          <w:sz w:val="22"/>
          <w:szCs w:val="22"/>
        </w:rPr>
        <w:t>ний);</w:t>
      </w:r>
    </w:p>
    <w:p w:rsidR="00000000" w:rsidRDefault="00E953C0">
      <w:pPr>
        <w:numPr>
          <w:ilvl w:val="1"/>
          <w:numId w:val="3"/>
        </w:numPr>
        <w:spacing w:line="360" w:lineRule="auto"/>
        <w:ind w:left="0" w:firstLine="567"/>
        <w:jc w:val="both"/>
        <w:rPr>
          <w:rStyle w:val="FontStyle32"/>
          <w:rFonts w:ascii="Arial" w:hAnsi="Arial" w:cs="Arial"/>
          <w:spacing w:val="-1"/>
        </w:rPr>
      </w:pPr>
      <w:r>
        <w:rPr>
          <w:rFonts w:ascii="Arial" w:hAnsi="Arial" w:cs="Arial"/>
          <w:color w:val="000000"/>
          <w:sz w:val="22"/>
          <w:szCs w:val="22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000000" w:rsidRDefault="00E953C0">
      <w:pPr>
        <w:numPr>
          <w:ilvl w:val="1"/>
          <w:numId w:val="3"/>
        </w:numPr>
        <w:spacing w:line="360" w:lineRule="auto"/>
        <w:ind w:left="0" w:firstLine="567"/>
        <w:jc w:val="both"/>
        <w:rPr>
          <w:rStyle w:val="FontStyle32"/>
          <w:rFonts w:ascii="Arial" w:hAnsi="Arial" w:cs="Arial"/>
          <w:spacing w:val="-1"/>
          <w:lang w:val="en-US"/>
        </w:rPr>
      </w:pPr>
      <w:r>
        <w:rPr>
          <w:rStyle w:val="FontStyle32"/>
          <w:rFonts w:ascii="Arial" w:hAnsi="Arial" w:cs="Arial"/>
          <w:spacing w:val="-1"/>
        </w:rPr>
        <w:t>воспитательные (вос</w:t>
      </w:r>
      <w:r>
        <w:rPr>
          <w:rStyle w:val="FontStyle32"/>
          <w:rFonts w:ascii="Arial" w:hAnsi="Arial" w:cs="Arial"/>
          <w:spacing w:val="-1"/>
        </w:rPr>
        <w:t xml:space="preserve">питание нравственных качеств личности младшего </w:t>
      </w:r>
      <w:r>
        <w:rPr>
          <w:rStyle w:val="FontStyle32"/>
          <w:rFonts w:ascii="Arial" w:hAnsi="Arial" w:cs="Arial"/>
          <w:spacing w:val="-1"/>
        </w:rPr>
        <w:lastRenderedPageBreak/>
        <w:t xml:space="preserve">школьника, волевой саморегуляции, толерантного отношения и уважения к представителям иных культур, ответственного отношения к учебе и порученному делу, чувства патриотизма).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spacing w:val="-1"/>
          <w:lang w:val="en-US"/>
        </w:rPr>
        <w:t>C</w:t>
      </w:r>
      <w:r>
        <w:rPr>
          <w:rStyle w:val="FontStyle32"/>
          <w:rFonts w:ascii="Arial" w:hAnsi="Arial" w:cs="Arial"/>
          <w:spacing w:val="-1"/>
        </w:rPr>
        <w:t xml:space="preserve"> учетом поставленных учебных, обр</w:t>
      </w:r>
      <w:r>
        <w:rPr>
          <w:rStyle w:val="FontStyle32"/>
          <w:rFonts w:ascii="Arial" w:hAnsi="Arial" w:cs="Arial"/>
          <w:spacing w:val="-1"/>
        </w:rPr>
        <w:t xml:space="preserve">азовательных, воспитательных и развивающих целей изучения предмета «Иностранный язык» в начальной школе, формулируются следующие </w:t>
      </w:r>
      <w:r>
        <w:rPr>
          <w:rStyle w:val="FontStyle32"/>
          <w:rFonts w:ascii="Arial" w:hAnsi="Arial" w:cs="Arial"/>
          <w:b/>
          <w:spacing w:val="-1"/>
        </w:rPr>
        <w:t>задачи</w:t>
      </w:r>
      <w:r>
        <w:rPr>
          <w:rStyle w:val="FontStyle32"/>
          <w:rFonts w:ascii="Arial" w:hAnsi="Arial" w:cs="Arial"/>
          <w:spacing w:val="-1"/>
        </w:rPr>
        <w:t xml:space="preserve">: 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формировать у младших школьников отношение к иностранному языку как средству межличностного и межкультурного общения н</w:t>
      </w:r>
      <w:r>
        <w:rPr>
          <w:rFonts w:ascii="Arial" w:hAnsi="Arial" w:cs="Arial"/>
          <w:color w:val="000000"/>
          <w:sz w:val="22"/>
          <w:szCs w:val="22"/>
        </w:rPr>
        <w:t>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развивать на доступном уровне системные языковые представления младших школь</w:t>
      </w:r>
      <w:r>
        <w:rPr>
          <w:rFonts w:ascii="Arial" w:hAnsi="Arial" w:cs="Arial"/>
          <w:color w:val="000000"/>
          <w:sz w:val="22"/>
          <w:szCs w:val="22"/>
        </w:rPr>
        <w:t>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создавать педагогические условия для приобщения младших школьников к новому для них</w:t>
      </w:r>
      <w:r>
        <w:rPr>
          <w:rFonts w:ascii="Arial" w:hAnsi="Arial" w:cs="Arial"/>
          <w:color w:val="000000"/>
          <w:sz w:val="22"/>
          <w:szCs w:val="22"/>
        </w:rPr>
        <w:t xml:space="preserve">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воспитывать качества личности учащихся начальной школы, их нравственно-ценностную ориентацию, эмоци</w:t>
      </w:r>
      <w:r>
        <w:rPr>
          <w:rFonts w:ascii="Arial" w:hAnsi="Arial" w:cs="Arial"/>
          <w:color w:val="000000"/>
          <w:sz w:val="22"/>
          <w:szCs w:val="22"/>
        </w:rPr>
        <w:t xml:space="preserve">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Style w:val="FontStyle32"/>
          <w:rFonts w:ascii="Arial" w:hAnsi="Arial" w:cs="Arial"/>
          <w:spacing w:val="-1"/>
        </w:rPr>
      </w:pPr>
      <w:r>
        <w:rPr>
          <w:rFonts w:ascii="Arial" w:hAnsi="Arial" w:cs="Arial"/>
          <w:color w:val="000000"/>
          <w:sz w:val="22"/>
          <w:szCs w:val="22"/>
        </w:rPr>
        <w:t>включать младших школьников в новый для них социально-коммуникативный опыт средствами обучающей игры, драма</w:t>
      </w:r>
      <w:r>
        <w:rPr>
          <w:rFonts w:ascii="Arial" w:hAnsi="Arial" w:cs="Arial"/>
          <w:color w:val="000000"/>
          <w:sz w:val="22"/>
          <w:szCs w:val="22"/>
        </w:rPr>
        <w:t xml:space="preserve">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000000" w:rsidRDefault="00E953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spacing w:val="-1"/>
        </w:rPr>
        <w:t>обучать учащихся начальной школы универсальным познавательным стратегиям и способам работы с компонентам</w:t>
      </w:r>
      <w:r>
        <w:rPr>
          <w:rStyle w:val="FontStyle32"/>
          <w:rFonts w:ascii="Arial" w:hAnsi="Arial" w:cs="Arial"/>
          <w:spacing w:val="-1"/>
        </w:rPr>
        <w:t xml:space="preserve">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b/>
          <w:spacing w:val="-1"/>
        </w:rPr>
        <w:t>ОБЩАЯ ХАРАКТЕРИСТИКА УЧЕБНОГО ПРЕДМЕТА</w:t>
      </w:r>
      <w:r>
        <w:rPr>
          <w:rStyle w:val="FontStyle32"/>
          <w:rFonts w:ascii="Arial" w:hAnsi="Arial" w:cs="Arial"/>
          <w:spacing w:val="-1"/>
        </w:rPr>
        <w:br/>
      </w:r>
      <w:r>
        <w:rPr>
          <w:rStyle w:val="FontStyle32"/>
          <w:rFonts w:ascii="Arial" w:hAnsi="Arial" w:cs="Arial"/>
          <w:spacing w:val="-1"/>
        </w:rPr>
        <w:br/>
      </w:r>
      <w:r>
        <w:rPr>
          <w:rStyle w:val="FontStyle32"/>
          <w:rFonts w:ascii="Arial" w:hAnsi="Arial" w:cs="Arial"/>
        </w:rPr>
        <w:t>Изучение английского языка в начально</w:t>
      </w:r>
      <w:r>
        <w:rPr>
          <w:rStyle w:val="FontStyle32"/>
          <w:rFonts w:ascii="Arial" w:hAnsi="Arial" w:cs="Arial"/>
        </w:rPr>
        <w:t>й школе носит активный деятельностный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</w:t>
      </w:r>
      <w:r>
        <w:rPr>
          <w:rStyle w:val="FontStyle32"/>
          <w:rFonts w:ascii="Arial" w:hAnsi="Arial" w:cs="Arial"/>
        </w:rPr>
        <w:t xml:space="preserve">егрируется с другими видами деятельности ребенка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</w:t>
      </w:r>
      <w:r>
        <w:rPr>
          <w:rStyle w:val="FontStyle32"/>
          <w:rFonts w:ascii="Arial" w:hAnsi="Arial" w:cs="Arial"/>
        </w:rPr>
        <w:lastRenderedPageBreak/>
        <w:t>соревнование и др. Большое значение для успешного овла</w:t>
      </w:r>
      <w:r>
        <w:rPr>
          <w:rStyle w:val="FontStyle32"/>
          <w:rFonts w:ascii="Arial" w:hAnsi="Arial" w:cs="Arial"/>
        </w:rPr>
        <w:t xml:space="preserve">дения английским языком в начальной школе имеет его связь с другими предметами, включенными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Курс пре</w:t>
      </w:r>
      <w:r>
        <w:rPr>
          <w:rFonts w:ascii="Arial" w:hAnsi="Arial" w:cs="Arial"/>
          <w:color w:val="000000"/>
          <w:sz w:val="22"/>
          <w:szCs w:val="22"/>
        </w:rPr>
        <w:t xml:space="preserve">дусматривает развитие </w:t>
      </w:r>
      <w:r>
        <w:rPr>
          <w:rFonts w:ascii="Arial" w:hAnsi="Arial" w:cs="Arial"/>
          <w:color w:val="000000"/>
          <w:sz w:val="22"/>
          <w:szCs w:val="22"/>
          <w:u w:val="single"/>
        </w:rPr>
        <w:t>всех аспектов речевой деятельности: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первом классе обучение детей английскому языку строится на принципе опережающего развития устных видов речевой деятельности, аудирования и говорения. Главное внимание уделяется развитию разговорно</w:t>
      </w:r>
      <w:r>
        <w:rPr>
          <w:rFonts w:ascii="Arial" w:hAnsi="Arial" w:cs="Arial"/>
          <w:color w:val="000000"/>
          <w:sz w:val="22"/>
          <w:szCs w:val="22"/>
        </w:rPr>
        <w:t>й речи и пополнению словарного запаса.</w:t>
      </w:r>
    </w:p>
    <w:p w:rsidR="00000000" w:rsidRDefault="00E953C0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>
        <w:rPr>
          <w:rFonts w:ascii="Arial" w:hAnsi="Arial" w:cs="Arial"/>
          <w:color w:val="000000"/>
          <w:sz w:val="22"/>
          <w:szCs w:val="22"/>
        </w:rPr>
        <w:t>бучение аудированию строится на текстах разного характера: песни, рифмовки, тексты диалогов. Задания разнообразны, учитывают различный уровень подготовки учащихся: прослушай и покажи картинку, повтори за диктором, пр</w:t>
      </w:r>
      <w:r>
        <w:rPr>
          <w:rFonts w:ascii="Arial" w:hAnsi="Arial" w:cs="Arial"/>
          <w:color w:val="000000"/>
          <w:sz w:val="22"/>
          <w:szCs w:val="22"/>
        </w:rPr>
        <w:t>ослушай и выучи рифмовку, прослушай и обведи нужный предмет, прослушай, раскрась и напиши, прослушай и ответь на вопросы.</w:t>
      </w:r>
    </w:p>
    <w:p w:rsidR="00000000" w:rsidRDefault="00E953C0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процессе обучения говорению развиваются навыки монологической и диалогической речи;</w:t>
      </w:r>
    </w:p>
    <w:p w:rsidR="00000000" w:rsidRDefault="00E953C0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Обучение чтению происходит на основе фонетическо</w:t>
      </w:r>
      <w:r>
        <w:rPr>
          <w:rFonts w:ascii="Arial" w:hAnsi="Arial" w:cs="Arial"/>
          <w:color w:val="000000"/>
          <w:sz w:val="22"/>
          <w:szCs w:val="22"/>
        </w:rPr>
        <w:t>го метода, основанного на обучении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звукобуквенным соотношениям. Сначала учащиеся прослушивают слово и соотносят его с картинкой, затем прослушанное слово соотносится с его буквенным образом. Таким образом, слова запоминаются с опорой на слух и зрение. Сним</w:t>
      </w:r>
      <w:r>
        <w:rPr>
          <w:rFonts w:ascii="Arial" w:hAnsi="Arial" w:cs="Arial"/>
          <w:color w:val="000000"/>
          <w:sz w:val="22"/>
          <w:szCs w:val="22"/>
        </w:rPr>
        <w:t>ается проблема объяснения трудностей английского правописания.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учебнике предусмотрена частая смена видов работы, обеспечивается чередование видов активности: выполнение учебных задач, динамических упражнений, спокойные периоды (раскрашивание, рисование, </w:t>
      </w:r>
      <w:r>
        <w:rPr>
          <w:rFonts w:ascii="Arial" w:hAnsi="Arial" w:cs="Arial"/>
          <w:color w:val="000000"/>
          <w:sz w:val="22"/>
          <w:szCs w:val="22"/>
        </w:rPr>
        <w:t>изготовление поделок в соответствии с изучаемым материалом) и смена видов речевой деятельности (аудирование, говорение) в рамках одного урока.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УМК предусмотрены задания и упражнения, позволяющие использовать все каналы восприятия информации учащимися. Та</w:t>
      </w:r>
      <w:r>
        <w:rPr>
          <w:rFonts w:ascii="Arial" w:hAnsi="Arial" w:cs="Arial"/>
          <w:color w:val="000000"/>
          <w:sz w:val="22"/>
          <w:szCs w:val="22"/>
        </w:rPr>
        <w:t>к, для детей-визуалов, предусмотрены разные виды наглядности: красочные иллюстрации учебника,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буклет с раздаточным материалом, вырезанные из рабочей тетради картинки, плакаты и видеофильм. Тексты УМК записаны на диски со звуковым и музыкальным оформлением,</w:t>
      </w:r>
      <w:r>
        <w:rPr>
          <w:rFonts w:ascii="Arial" w:hAnsi="Arial" w:cs="Arial"/>
          <w:color w:val="000000"/>
          <w:sz w:val="22"/>
          <w:szCs w:val="22"/>
        </w:rPr>
        <w:t xml:space="preserve"> что отвечает потребностям детей-аудиалов, для детей-кинестетиков предлагаются песни и рифмовки, сопровождающиеся движениями. Таким образом, у каждого учащегося есть шанс усвоить большую часть информации.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Учебник имеет модульную структуру. Каждый модуль со</w:t>
      </w:r>
      <w:r>
        <w:rPr>
          <w:rFonts w:ascii="Arial" w:hAnsi="Arial" w:cs="Arial"/>
          <w:color w:val="000000"/>
          <w:sz w:val="22"/>
          <w:szCs w:val="22"/>
        </w:rPr>
        <w:t>стоит из 8 уроков, которые имеют четкую структуру и последовательность упражнений. Единообразие построения уроков модуля облегчает работу учителя и учащегося, так как учащиеся быстро понимают привычные установки, знают, что от них требуется сделать, и удел</w:t>
      </w:r>
      <w:r>
        <w:rPr>
          <w:rFonts w:ascii="Arial" w:hAnsi="Arial" w:cs="Arial"/>
          <w:color w:val="000000"/>
          <w:sz w:val="22"/>
          <w:szCs w:val="22"/>
        </w:rPr>
        <w:t xml:space="preserve">яют все внимание содержанию заданий. Кроме того, в учебнике есть отдельный раздел My Alphabet, </w:t>
      </w:r>
      <w:r>
        <w:rPr>
          <w:rFonts w:ascii="Arial" w:hAnsi="Arial" w:cs="Arial"/>
          <w:color w:val="000000"/>
          <w:sz w:val="22"/>
          <w:szCs w:val="22"/>
        </w:rPr>
        <w:lastRenderedPageBreak/>
        <w:t>рассчитанный на 14 уроков. Раздел знакомит младших школьников с английским алфавитом и содержит задания, направленные на развитие начальных навыков письма.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pStyle w:val="ListParagraph"/>
        <w:tabs>
          <w:tab w:val="left" w:pos="2072"/>
        </w:tabs>
        <w:spacing w:line="360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30"/>
          <w:rFonts w:ascii="Arial" w:hAnsi="Arial" w:cs="Arial"/>
          <w:spacing w:val="-1"/>
          <w:sz w:val="22"/>
          <w:szCs w:val="22"/>
        </w:rPr>
        <w:t>МЕСТ</w:t>
      </w:r>
      <w:r>
        <w:rPr>
          <w:rStyle w:val="FontStyle30"/>
          <w:rFonts w:ascii="Arial" w:hAnsi="Arial" w:cs="Arial"/>
          <w:spacing w:val="-1"/>
          <w:sz w:val="22"/>
          <w:szCs w:val="22"/>
        </w:rPr>
        <w:t>О УЧЕБНОГО ПРЕДМЕТА В УЧЕБНОМ ПЛАНЕ</w:t>
      </w:r>
    </w:p>
    <w:p w:rsidR="00000000" w:rsidRDefault="00E953C0">
      <w:pPr>
        <w:pStyle w:val="ListParagraph"/>
        <w:tabs>
          <w:tab w:val="left" w:pos="2072"/>
        </w:tabs>
        <w:spacing w:line="360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E953C0">
      <w:pPr>
        <w:tabs>
          <w:tab w:val="left" w:pos="2072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0"/>
          <w:rFonts w:ascii="Arial" w:hAnsi="Arial" w:cs="Arial"/>
          <w:b w:val="0"/>
          <w:bCs w:val="0"/>
          <w:spacing w:val="-1"/>
          <w:sz w:val="22"/>
          <w:szCs w:val="22"/>
        </w:rPr>
        <w:t>Объем программы по учебному плану рассчитан на 99</w:t>
      </w:r>
      <w:r>
        <w:rPr>
          <w:rStyle w:val="FontStyle30"/>
          <w:rFonts w:ascii="Arial" w:hAnsi="Arial" w:cs="Arial"/>
          <w:spacing w:val="-1"/>
          <w:sz w:val="22"/>
          <w:szCs w:val="22"/>
        </w:rPr>
        <w:t xml:space="preserve"> </w:t>
      </w:r>
      <w:r>
        <w:rPr>
          <w:rStyle w:val="FontStyle30"/>
          <w:rFonts w:ascii="Arial" w:hAnsi="Arial" w:cs="Arial"/>
          <w:b w:val="0"/>
          <w:spacing w:val="-1"/>
          <w:sz w:val="22"/>
          <w:szCs w:val="22"/>
        </w:rPr>
        <w:t xml:space="preserve">часов в год, 3 часа в неделю. </w:t>
      </w:r>
    </w:p>
    <w:p w:rsidR="00000000" w:rsidRDefault="00E953C0">
      <w:pPr>
        <w:tabs>
          <w:tab w:val="left" w:pos="2072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tabs>
          <w:tab w:val="left" w:pos="2072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0"/>
          <w:rFonts w:ascii="Arial" w:hAnsi="Arial" w:cs="Arial"/>
          <w:caps/>
          <w:spacing w:val="-1"/>
          <w:sz w:val="22"/>
          <w:szCs w:val="22"/>
        </w:rPr>
        <w:t>Личностные, метапредметные и предметные результаты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Представленная программа обеспечивает достижение личностных, метапредметных и предметн</w:t>
      </w:r>
      <w:r>
        <w:rPr>
          <w:rFonts w:ascii="Arial" w:hAnsi="Arial" w:cs="Arial"/>
          <w:color w:val="000000"/>
          <w:sz w:val="22"/>
          <w:szCs w:val="22"/>
        </w:rPr>
        <w:t xml:space="preserve">ых результатов.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Личностные результаты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</w:t>
      </w:r>
      <w:r>
        <w:rPr>
          <w:rFonts w:ascii="Arial" w:hAnsi="Arial" w:cs="Arial"/>
          <w:color w:val="000000"/>
          <w:sz w:val="22"/>
          <w:szCs w:val="22"/>
        </w:rPr>
        <w:t>го языка в начальной школе являются: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Формирование гражданской идентичности личности;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Формирование доброжелательности, уважения и толерантности к другим странам и народам;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Формирование готовности и способности к саморазвитию;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Формирование общего</w:t>
      </w:r>
      <w:r>
        <w:rPr>
          <w:rFonts w:ascii="Arial" w:hAnsi="Arial" w:cs="Arial"/>
          <w:color w:val="000000"/>
          <w:sz w:val="22"/>
          <w:szCs w:val="22"/>
        </w:rPr>
        <w:t xml:space="preserve"> представления о мире как о многоязычном и поликультурном сообществе;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Осознание языка, в том числе и иностранного, как основного средства общения между людьми;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Знакомство с миром зарубежных сверстников.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Метапредметные результаты.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Под метапредметными </w:t>
      </w:r>
      <w:r>
        <w:rPr>
          <w:rFonts w:ascii="Arial" w:hAnsi="Arial" w:cs="Arial"/>
          <w:color w:val="000000"/>
          <w:sz w:val="22"/>
          <w:szCs w:val="22"/>
        </w:rPr>
        <w:t>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Развитие умения взаимодейст</w:t>
      </w:r>
      <w:r>
        <w:rPr>
          <w:rFonts w:ascii="Arial" w:hAnsi="Arial" w:cs="Arial"/>
          <w:color w:val="000000"/>
          <w:sz w:val="22"/>
          <w:szCs w:val="22"/>
        </w:rPr>
        <w:t>вовать с окружающими;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Развитие коммуникативных способностей, расширение лингвистического кругозора школьника;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Развитие познавательной, эмоциональной и волевой сфер младшего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школьника, формирование мотивации к изучению иностранного языка;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Овладение</w:t>
      </w:r>
      <w:r>
        <w:rPr>
          <w:rFonts w:ascii="Arial" w:hAnsi="Arial" w:cs="Arial"/>
          <w:color w:val="000000"/>
          <w:sz w:val="22"/>
          <w:szCs w:val="22"/>
        </w:rPr>
        <w:t xml:space="preserve"> умением координированной работы с разными компонентами учебно-методического комплекта.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Предметные результаты.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Предметные результаты освоения учебного предмета «Иностранный язык» </w:t>
      </w:r>
      <w:r>
        <w:rPr>
          <w:rFonts w:ascii="Arial" w:hAnsi="Arial" w:cs="Arial"/>
          <w:color w:val="000000"/>
          <w:sz w:val="22"/>
          <w:szCs w:val="22"/>
        </w:rPr>
        <w:lastRenderedPageBreak/>
        <w:t>формируются на основе следующих требований Федерального государственного об</w:t>
      </w:r>
      <w:r>
        <w:rPr>
          <w:rFonts w:ascii="Arial" w:hAnsi="Arial" w:cs="Arial"/>
          <w:color w:val="000000"/>
          <w:sz w:val="22"/>
          <w:szCs w:val="22"/>
        </w:rPr>
        <w:t>разовательного стандарта начального общего образования: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Приобретение начальных навыков общения в устной и письменной форме с носителями иностранного языка.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Освоение начальных лингвистических представлений, необходимых для овладения на элементарном ур</w:t>
      </w:r>
      <w:r>
        <w:rPr>
          <w:rFonts w:ascii="Arial" w:hAnsi="Arial" w:cs="Arial"/>
          <w:color w:val="000000"/>
          <w:sz w:val="22"/>
          <w:szCs w:val="22"/>
        </w:rPr>
        <w:t>овне устной и письменной речью на английском языке, расширение лингвистического кругозора.</w:t>
      </w:r>
    </w:p>
    <w:p w:rsidR="00000000" w:rsidRDefault="00E953C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Сформированность дружелюбного отношения и толерантности к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носителям другого языка.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В соответствии с Примерной программой по иностранному языку, разработанной в</w:t>
      </w:r>
      <w:r>
        <w:rPr>
          <w:rFonts w:ascii="Arial" w:hAnsi="Arial" w:cs="Arial"/>
          <w:color w:val="000000"/>
          <w:sz w:val="22"/>
          <w:szCs w:val="22"/>
        </w:rPr>
        <w:t xml:space="preserve">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познавательной сфере: умение сравнивать языковые явления родного и английского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я</w:t>
      </w:r>
      <w:r>
        <w:rPr>
          <w:rFonts w:ascii="Arial" w:hAnsi="Arial" w:cs="Arial"/>
          <w:color w:val="000000"/>
          <w:sz w:val="22"/>
          <w:szCs w:val="22"/>
        </w:rPr>
        <w:t>зыков;  уме</w:t>
      </w:r>
      <w:r>
        <w:rPr>
          <w:rFonts w:ascii="Arial" w:hAnsi="Arial" w:cs="Arial"/>
          <w:color w:val="000000"/>
          <w:sz w:val="22"/>
          <w:szCs w:val="22"/>
        </w:rPr>
        <w:t>ние опознавать грамматические явления, отсутствующие в родном языке, например артикли;  умение систематизировать слова; умение пользоваться языковой догадкой;   умение действовать по образцу;   умение пользоваться справочным материалом;   умение пользовать</w:t>
      </w:r>
      <w:r>
        <w:rPr>
          <w:rFonts w:ascii="Arial" w:hAnsi="Arial" w:cs="Arial"/>
          <w:color w:val="000000"/>
          <w:sz w:val="22"/>
          <w:szCs w:val="22"/>
        </w:rPr>
        <w:t xml:space="preserve">ся двуязычным словарем.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 детского фольклора.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эстетической сфере: в</w:t>
      </w:r>
      <w:r>
        <w:rPr>
          <w:rFonts w:ascii="Arial" w:hAnsi="Arial" w:cs="Arial"/>
          <w:color w:val="000000"/>
          <w:sz w:val="22"/>
          <w:szCs w:val="22"/>
        </w:rPr>
        <w:t>ладение элементарными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трудовой сфере:   умение следовать намеченному плану в своем учебном труде; </w:t>
      </w:r>
      <w:r>
        <w:rPr>
          <w:rFonts w:ascii="Arial" w:hAnsi="Arial" w:cs="Arial"/>
          <w:color w:val="000000"/>
          <w:sz w:val="22"/>
          <w:szCs w:val="22"/>
        </w:rPr>
        <w:t xml:space="preserve">  умение вести словарь. 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В результате освоения основной образовательной программы начального общего образования учащиеся достигают  личностных, метапредметных и предметных результатов.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tabs>
          <w:tab w:val="left" w:pos="2072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hAnsi="Arial" w:cs="Arial"/>
          <w:bCs w:val="0"/>
          <w:spacing w:val="-1"/>
          <w:sz w:val="22"/>
          <w:szCs w:val="22"/>
        </w:rPr>
        <w:t>СОДЕРЖАНИЕ ПРОГРАММЫ</w:t>
      </w:r>
    </w:p>
    <w:p w:rsidR="00000000" w:rsidRDefault="00E953C0">
      <w:pPr>
        <w:tabs>
          <w:tab w:val="left" w:pos="2072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Основные содержательные линии.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Содержательным</w:t>
      </w:r>
      <w:r>
        <w:rPr>
          <w:rFonts w:ascii="Arial" w:hAnsi="Arial" w:cs="Arial"/>
          <w:color w:val="000000"/>
          <w:sz w:val="22"/>
          <w:szCs w:val="22"/>
        </w:rPr>
        <w:t xml:space="preserve">и линиями курса иностранного языка являются: </w:t>
      </w:r>
    </w:p>
    <w:p w:rsidR="00000000" w:rsidRDefault="00E95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виды речевой деятельности, включая аудирование, говорение, чтение, письмо и соответствующие им коммуникативные умения;</w:t>
      </w:r>
    </w:p>
    <w:p w:rsidR="00000000" w:rsidRDefault="00E95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языковые навыки использования лексических, грамматических, фонетических и орфограф</w:t>
      </w:r>
      <w:r>
        <w:rPr>
          <w:rFonts w:ascii="Arial" w:hAnsi="Arial" w:cs="Arial"/>
          <w:color w:val="000000"/>
          <w:sz w:val="22"/>
          <w:szCs w:val="22"/>
        </w:rPr>
        <w:t xml:space="preserve">ических средств языка; </w:t>
      </w:r>
    </w:p>
    <w:p w:rsidR="00000000" w:rsidRDefault="00E95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социокультурная осведомленность и умения межкультурного общения; </w:t>
      </w:r>
    </w:p>
    <w:p w:rsidR="00000000" w:rsidRDefault="00E95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универсальные познавательные действия и специальные учебные умения.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Формирование коммуникативных умений учащихся составляет основную содержательную линию реализации </w:t>
      </w:r>
      <w:r>
        <w:rPr>
          <w:rFonts w:ascii="Arial" w:hAnsi="Arial" w:cs="Arial"/>
          <w:color w:val="000000"/>
          <w:sz w:val="22"/>
          <w:szCs w:val="22"/>
        </w:rPr>
        <w:t>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</w:t>
      </w:r>
      <w:r>
        <w:rPr>
          <w:rFonts w:ascii="Arial" w:hAnsi="Arial" w:cs="Arial"/>
          <w:color w:val="000000"/>
          <w:sz w:val="22"/>
          <w:szCs w:val="22"/>
        </w:rPr>
        <w:t>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</w:t>
      </w:r>
      <w:r>
        <w:rPr>
          <w:rFonts w:ascii="Arial" w:hAnsi="Arial" w:cs="Arial"/>
          <w:color w:val="000000"/>
          <w:sz w:val="22"/>
          <w:szCs w:val="22"/>
        </w:rPr>
        <w:t xml:space="preserve">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Овладение видами речевой деятельности осуществляется в их тесной взаимосвязи, однако специфика </w:t>
      </w:r>
      <w:r>
        <w:rPr>
          <w:rFonts w:ascii="Arial" w:hAnsi="Arial" w:cs="Arial"/>
          <w:color w:val="000000"/>
          <w:sz w:val="22"/>
          <w:szCs w:val="22"/>
        </w:rPr>
        <w:t>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</w:t>
      </w:r>
      <w:r>
        <w:rPr>
          <w:rFonts w:ascii="Arial" w:hAnsi="Arial" w:cs="Arial"/>
          <w:color w:val="000000"/>
          <w:sz w:val="22"/>
          <w:szCs w:val="22"/>
        </w:rPr>
        <w:t xml:space="preserve"> иностранного языка в начальной школе овладение разными видами речевой деятельности происходит в более равномерном темпе. 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</w:t>
      </w:r>
      <w:r>
        <w:rPr>
          <w:rFonts w:ascii="Arial" w:hAnsi="Arial" w:cs="Arial"/>
          <w:color w:val="000000"/>
          <w:sz w:val="22"/>
          <w:szCs w:val="22"/>
        </w:rPr>
        <w:t>тивные умения и языковые средства), что позволяет изучать иностранный язык более интенсивно и углубленно из расчета 3 часа в неделю.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Предметное содержание речи.</w:t>
      </w:r>
    </w:p>
    <w:p w:rsidR="00000000" w:rsidRDefault="00E953C0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Предметное содержание речи учащихся в ее устной и письменной разрабатывается в соответствии с </w:t>
      </w:r>
      <w:r>
        <w:rPr>
          <w:rFonts w:ascii="Arial" w:hAnsi="Arial" w:cs="Arial"/>
          <w:color w:val="000000"/>
          <w:sz w:val="22"/>
          <w:szCs w:val="22"/>
        </w:rPr>
        <w:t>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</w:t>
      </w:r>
      <w:r>
        <w:rPr>
          <w:rFonts w:ascii="Arial" w:hAnsi="Arial" w:cs="Arial"/>
          <w:color w:val="000000"/>
          <w:sz w:val="22"/>
          <w:szCs w:val="22"/>
        </w:rPr>
        <w:t xml:space="preserve">я. Предметное содержание устной и письменной речи учащихся в ее продуктивной и рецептивной форме включает следующие темы: 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Знакомство. </w:t>
      </w:r>
      <w:r>
        <w:rPr>
          <w:rFonts w:ascii="Arial" w:hAnsi="Arial" w:cs="Arial"/>
          <w:color w:val="000000"/>
          <w:sz w:val="22"/>
          <w:szCs w:val="22"/>
        </w:rPr>
        <w:t xml:space="preserve">С одноклассниками, учителем, персонажами учебника. Приветствие, прощание, цвета (с использованием типичных фраз речевого </w:t>
      </w:r>
      <w:r>
        <w:rPr>
          <w:rFonts w:ascii="Arial" w:hAnsi="Arial" w:cs="Arial"/>
          <w:color w:val="000000"/>
          <w:sz w:val="22"/>
          <w:szCs w:val="22"/>
        </w:rPr>
        <w:t>этикета).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Мой портфель. </w:t>
      </w:r>
      <w:r>
        <w:rPr>
          <w:rFonts w:ascii="Arial" w:hAnsi="Arial" w:cs="Arial"/>
          <w:color w:val="000000"/>
          <w:sz w:val="22"/>
          <w:szCs w:val="22"/>
        </w:rPr>
        <w:t>Классная комната, учебные предметы, школьные принадлежности. Занятия на уроках. Правила поведения в школе. Числа 1-5.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Мой дом.  </w:t>
      </w:r>
      <w:r>
        <w:rPr>
          <w:rFonts w:ascii="Arial" w:eastAsia="Calibri" w:hAnsi="Arial" w:cs="Arial"/>
          <w:color w:val="000000"/>
          <w:sz w:val="22"/>
          <w:szCs w:val="22"/>
        </w:rPr>
        <w:t>Части дома, предметы мебели и место их расположения.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Мои игрушки. </w:t>
      </w:r>
      <w:r>
        <w:rPr>
          <w:rFonts w:ascii="Arial" w:eastAsia="Calibri" w:hAnsi="Arial" w:cs="Arial"/>
          <w:color w:val="000000"/>
          <w:sz w:val="22"/>
          <w:szCs w:val="22"/>
        </w:rPr>
        <w:t>Числа 6 – 10, название игрушек и их р</w:t>
      </w:r>
      <w:r>
        <w:rPr>
          <w:rFonts w:ascii="Arial" w:eastAsia="Calibri" w:hAnsi="Arial" w:cs="Arial"/>
          <w:color w:val="000000"/>
          <w:sz w:val="22"/>
          <w:szCs w:val="22"/>
        </w:rPr>
        <w:t>азмеры.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Мое лицо. </w:t>
      </w:r>
      <w:r>
        <w:rPr>
          <w:rFonts w:ascii="Arial" w:eastAsia="Calibri" w:hAnsi="Arial" w:cs="Arial"/>
          <w:color w:val="000000"/>
          <w:sz w:val="22"/>
          <w:szCs w:val="22"/>
        </w:rPr>
        <w:t>Части лица, размеры, эмоции.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Моя еда. </w:t>
      </w:r>
      <w:r>
        <w:rPr>
          <w:rFonts w:ascii="Arial" w:eastAsia="Calibri" w:hAnsi="Arial" w:cs="Arial"/>
          <w:color w:val="000000"/>
          <w:sz w:val="22"/>
          <w:szCs w:val="22"/>
        </w:rPr>
        <w:t>Еда, предпочтения.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Мои животные.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Животные, их действия. 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Мои чувства.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Чувства и ощущения. </w:t>
      </w:r>
    </w:p>
    <w:p w:rsidR="00000000" w:rsidRDefault="00E953C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Коммуникативные умения по видам речевой деятельности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говорении</w:t>
      </w:r>
    </w:p>
    <w:p w:rsidR="00000000" w:rsidRDefault="00E953C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Диалогическая форма</w:t>
      </w:r>
    </w:p>
    <w:p w:rsidR="00000000" w:rsidRDefault="00E953C0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Уметь вести: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этикет</w:t>
      </w:r>
      <w:r>
        <w:rPr>
          <w:rFonts w:ascii="Arial" w:hAnsi="Arial" w:cs="Arial"/>
          <w:color w:val="000000"/>
          <w:sz w:val="22"/>
          <w:szCs w:val="22"/>
        </w:rPr>
        <w:t xml:space="preserve">ные диалоги в часто встречающихся ситуациях бытового, учебного и межкультурного общения;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вопросно-ответные диалоги (запрос и получение информации);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3.ситуативно-бытовые диалоги (обсуждение и организация совместных действий).</w:t>
      </w:r>
    </w:p>
    <w:p w:rsidR="00000000" w:rsidRDefault="00E953C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Монологическая форма</w:t>
      </w:r>
    </w:p>
    <w:p w:rsidR="00000000" w:rsidRDefault="00E953C0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Уметь</w:t>
      </w:r>
      <w:r>
        <w:rPr>
          <w:rFonts w:ascii="Arial" w:hAnsi="Arial" w:cs="Arial"/>
          <w:color w:val="000000"/>
          <w:sz w:val="22"/>
          <w:szCs w:val="22"/>
        </w:rPr>
        <w:t xml:space="preserve"> пользоваться: 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типичными коммуникативными типами высказываний (описание, сообщение, рассказ, характеристика (персонажей)).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В аудировании</w:t>
      </w:r>
    </w:p>
    <w:p w:rsidR="00000000" w:rsidRDefault="00E953C0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Воспринимать и понимать на слух: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речь учителя и одноклассников в учебном общении; 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небольшие сообщения, рас</w:t>
      </w:r>
      <w:r>
        <w:rPr>
          <w:rFonts w:ascii="Arial" w:hAnsi="Arial" w:cs="Arial"/>
          <w:color w:val="000000"/>
          <w:sz w:val="22"/>
          <w:szCs w:val="22"/>
        </w:rPr>
        <w:t xml:space="preserve">сказы, сказки в аудиозаписи.  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В чтении</w:t>
      </w:r>
    </w:p>
    <w:p w:rsidR="00000000" w:rsidRDefault="00E953C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1. Соединять буквы в слоги, слоги в слова.</w:t>
      </w:r>
    </w:p>
    <w:p w:rsidR="00000000" w:rsidRDefault="00E953C0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2. Читать с целью извлечения и понимания языковой и тематической информации: </w:t>
      </w:r>
    </w:p>
    <w:p w:rsidR="00000000" w:rsidRDefault="00E953C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вслух ограниченные по объему тексты на ранее изученном языковом материале; </w:t>
      </w:r>
    </w:p>
    <w:p w:rsidR="00000000" w:rsidRDefault="00E953C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вслух и про</w:t>
      </w:r>
      <w:r>
        <w:rPr>
          <w:rFonts w:ascii="Arial" w:hAnsi="Arial" w:cs="Arial"/>
          <w:color w:val="000000"/>
          <w:sz w:val="22"/>
          <w:szCs w:val="22"/>
        </w:rPr>
        <w:t xml:space="preserve"> себя ограниченные по объему тексты, дополняющие ранее изученный тематический материал; </w:t>
      </w:r>
    </w:p>
    <w:p w:rsidR="00000000" w:rsidRDefault="00E953C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 себя ограниченные по объему тексты, содержащие дополнительный языковой материал и новую информацию. 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письме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Владеть: </w:t>
      </w:r>
    </w:p>
    <w:p w:rsidR="00000000" w:rsidRDefault="00E953C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техникой письма (каллиграфией и орфографией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:rsidR="00000000" w:rsidRDefault="00E953C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элементарными письменными речевыми умениями с опорой на образец (поздравление, записка, краткое личное письмо). </w:t>
      </w:r>
    </w:p>
    <w:p w:rsidR="00000000" w:rsidRDefault="00E953C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Языковые средства и навыки пользования ими.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Каллиграфия и орфография.</w:t>
      </w:r>
      <w:r>
        <w:rPr>
          <w:rFonts w:ascii="Arial" w:hAnsi="Arial" w:cs="Arial"/>
          <w:color w:val="000000"/>
          <w:sz w:val="22"/>
          <w:szCs w:val="22"/>
        </w:rPr>
        <w:t xml:space="preserve"> Английский алфавит. Звуко-буквенные соответствия. Основные буквосочета</w:t>
      </w:r>
      <w:r>
        <w:rPr>
          <w:rFonts w:ascii="Arial" w:hAnsi="Arial" w:cs="Arial"/>
          <w:color w:val="000000"/>
          <w:sz w:val="22"/>
          <w:szCs w:val="22"/>
        </w:rPr>
        <w:t xml:space="preserve">ния. Транскрипция. Апостроф. Основные правила чтения и орфографии. Написание слов активного словаря.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Фонетическая сторона речи</w:t>
      </w:r>
      <w:r>
        <w:rPr>
          <w:rFonts w:ascii="Arial" w:hAnsi="Arial" w:cs="Arial"/>
          <w:color w:val="000000"/>
          <w:sz w:val="22"/>
          <w:szCs w:val="22"/>
        </w:rPr>
        <w:t xml:space="preserve">. Четкое произношение и дифференциация на слух всех фонем и звукосочетаний английской речи. Соблюдение основных норм английского </w:t>
      </w:r>
      <w:r>
        <w:rPr>
          <w:rFonts w:ascii="Arial" w:hAnsi="Arial" w:cs="Arial"/>
          <w:color w:val="000000"/>
          <w:sz w:val="22"/>
          <w:szCs w:val="22"/>
        </w:rPr>
        <w:t>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Аспирация. Ударение в слове, фразе. Безударное произношение служебных слов (</w:t>
      </w:r>
      <w:r>
        <w:rPr>
          <w:rFonts w:ascii="Arial" w:hAnsi="Arial" w:cs="Arial"/>
          <w:color w:val="000000"/>
          <w:sz w:val="22"/>
          <w:szCs w:val="22"/>
        </w:rPr>
        <w:t xml:space="preserve">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Лексическая сторона речи</w:t>
      </w:r>
      <w:r>
        <w:rPr>
          <w:rFonts w:ascii="Arial" w:hAnsi="Arial" w:cs="Arial"/>
          <w:color w:val="000000"/>
          <w:sz w:val="22"/>
          <w:szCs w:val="22"/>
        </w:rPr>
        <w:t>. Примерно 200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</w:t>
      </w:r>
      <w:r>
        <w:rPr>
          <w:rFonts w:ascii="Arial" w:hAnsi="Arial" w:cs="Arial"/>
          <w:color w:val="000000"/>
          <w:sz w:val="22"/>
          <w:szCs w:val="22"/>
        </w:rPr>
        <w:t xml:space="preserve"> словосочетания, оценочная лексика, фразы речевого этикета, принятые в культуре англоговорящих стран. Интернациональные слова. Лексические представления о простых способах  словосложения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ice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cream</w:t>
      </w:r>
      <w:r>
        <w:rPr>
          <w:rFonts w:ascii="Arial" w:hAnsi="Arial" w:cs="Arial"/>
          <w:color w:val="000000"/>
          <w:sz w:val="22"/>
          <w:szCs w:val="22"/>
        </w:rPr>
        <w:t>) и конверсии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drink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drink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Грамматическая сторона р</w:t>
      </w:r>
      <w:r>
        <w:rPr>
          <w:rFonts w:ascii="Arial" w:hAnsi="Arial" w:cs="Arial"/>
          <w:b/>
          <w:color w:val="000000"/>
          <w:sz w:val="22"/>
          <w:szCs w:val="22"/>
        </w:rPr>
        <w:t>ечи</w:t>
      </w:r>
      <w:r>
        <w:rPr>
          <w:rFonts w:ascii="Arial" w:hAnsi="Arial" w:cs="Arial"/>
          <w:color w:val="000000"/>
          <w:sz w:val="22"/>
          <w:szCs w:val="22"/>
        </w:rPr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what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who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when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where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why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how</w:t>
      </w:r>
      <w:r>
        <w:rPr>
          <w:rFonts w:ascii="Arial" w:hAnsi="Arial" w:cs="Arial"/>
          <w:color w:val="000000"/>
          <w:sz w:val="22"/>
          <w:szCs w:val="22"/>
        </w:rPr>
        <w:t>. Порядок слов в утвердительном и вопросительном предложении. Мест</w:t>
      </w:r>
      <w:r>
        <w:rPr>
          <w:rFonts w:ascii="Arial" w:hAnsi="Arial" w:cs="Arial"/>
          <w:color w:val="000000"/>
          <w:sz w:val="22"/>
          <w:szCs w:val="22"/>
        </w:rPr>
        <w:t>о отрицания в предложении. Простое предложение. Простое глагольное сказуемое (</w:t>
      </w:r>
      <w:r>
        <w:rPr>
          <w:rFonts w:ascii="Arial" w:hAnsi="Arial" w:cs="Arial"/>
          <w:i/>
          <w:color w:val="000000"/>
          <w:sz w:val="22"/>
          <w:szCs w:val="22"/>
        </w:rPr>
        <w:t>I like water</w:t>
      </w:r>
      <w:r>
        <w:rPr>
          <w:rFonts w:ascii="Arial" w:hAnsi="Arial" w:cs="Arial"/>
          <w:color w:val="000000"/>
          <w:sz w:val="22"/>
          <w:szCs w:val="22"/>
        </w:rPr>
        <w:t>). Составное именное сказуемое (</w:t>
      </w:r>
      <w:r>
        <w:rPr>
          <w:rFonts w:ascii="Arial" w:hAnsi="Arial" w:cs="Arial"/>
          <w:i/>
          <w:color w:val="000000"/>
          <w:sz w:val="22"/>
          <w:szCs w:val="22"/>
        </w:rPr>
        <w:t>The cake is sweet</w:t>
      </w:r>
      <w:r>
        <w:rPr>
          <w:rFonts w:ascii="Arial" w:hAnsi="Arial" w:cs="Arial"/>
          <w:color w:val="000000"/>
          <w:sz w:val="22"/>
          <w:szCs w:val="22"/>
        </w:rPr>
        <w:t>). Составное глагольное сказуемое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want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play</w:t>
      </w:r>
      <w:r>
        <w:rPr>
          <w:rFonts w:ascii="Arial" w:hAnsi="Arial" w:cs="Arial"/>
          <w:color w:val="000000"/>
          <w:sz w:val="22"/>
          <w:szCs w:val="22"/>
        </w:rPr>
        <w:t>). Побудительные предложения в утвердительной (</w:t>
      </w:r>
      <w:r>
        <w:rPr>
          <w:rFonts w:ascii="Arial" w:hAnsi="Arial" w:cs="Arial"/>
          <w:i/>
          <w:color w:val="000000"/>
          <w:sz w:val="22"/>
          <w:szCs w:val="22"/>
        </w:rPr>
        <w:t>Go home now!</w:t>
      </w:r>
      <w:r>
        <w:rPr>
          <w:rFonts w:ascii="Arial" w:hAnsi="Arial" w:cs="Arial"/>
          <w:color w:val="000000"/>
          <w:sz w:val="22"/>
          <w:szCs w:val="22"/>
        </w:rPr>
        <w:t>) и отриц</w:t>
      </w:r>
      <w:r>
        <w:rPr>
          <w:rFonts w:ascii="Arial" w:hAnsi="Arial" w:cs="Arial"/>
          <w:color w:val="000000"/>
          <w:sz w:val="22"/>
          <w:szCs w:val="22"/>
        </w:rPr>
        <w:t>ательной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Don</w:t>
      </w:r>
      <w:r>
        <w:rPr>
          <w:rFonts w:ascii="Arial" w:hAnsi="Arial" w:cs="Arial"/>
          <w:i/>
          <w:color w:val="000000"/>
          <w:sz w:val="22"/>
          <w:szCs w:val="22"/>
        </w:rPr>
        <w:t>’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come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late</w:t>
      </w:r>
      <w:r>
        <w:rPr>
          <w:rFonts w:ascii="Arial" w:hAnsi="Arial" w:cs="Arial"/>
          <w:i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>) формах. Безличные предложения в настоящем времени (</w:t>
      </w:r>
      <w:r>
        <w:rPr>
          <w:rFonts w:ascii="Arial" w:hAnsi="Arial" w:cs="Arial"/>
          <w:i/>
          <w:color w:val="000000"/>
          <w:sz w:val="22"/>
          <w:szCs w:val="22"/>
        </w:rPr>
        <w:t>It is spring</w:t>
      </w:r>
      <w:r>
        <w:rPr>
          <w:rFonts w:ascii="Arial" w:hAnsi="Arial" w:cs="Arial"/>
          <w:color w:val="000000"/>
          <w:sz w:val="22"/>
          <w:szCs w:val="22"/>
        </w:rPr>
        <w:t>). Простые распространенные предложения. Простые предложения с однородными членами.  Грамматические формы изъявительного наклонения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Future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Past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Simple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Pr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esent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Continuous</w:t>
      </w:r>
      <w:r>
        <w:rPr>
          <w:rFonts w:ascii="Arial" w:hAnsi="Arial" w:cs="Arial"/>
          <w:color w:val="000000"/>
          <w:sz w:val="22"/>
          <w:szCs w:val="22"/>
        </w:rPr>
        <w:t xml:space="preserve">). Образование прошедшего времени с помощью правильных и неправильных глаголов. Инфинитив. Глагол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be</w:t>
      </w:r>
      <w:r>
        <w:rPr>
          <w:rFonts w:ascii="Arial" w:hAnsi="Arial" w:cs="Arial"/>
          <w:color w:val="000000"/>
          <w:sz w:val="22"/>
          <w:szCs w:val="22"/>
        </w:rPr>
        <w:t xml:space="preserve"> в функции глагола-связки. Глагол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как вспомогательный глагол. Основные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модальные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глаголы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can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may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color w:val="000000"/>
          <w:sz w:val="22"/>
          <w:szCs w:val="22"/>
        </w:rPr>
        <w:t>Глагольную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к</w:t>
      </w:r>
      <w:r>
        <w:rPr>
          <w:rFonts w:ascii="Arial" w:hAnsi="Arial" w:cs="Arial"/>
          <w:color w:val="000000"/>
          <w:sz w:val="22"/>
          <w:szCs w:val="22"/>
        </w:rPr>
        <w:t>онструкцию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типа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l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ike reading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. </w:t>
      </w:r>
      <w:r>
        <w:rPr>
          <w:rFonts w:ascii="Arial" w:hAnsi="Arial" w:cs="Arial"/>
          <w:color w:val="000000"/>
          <w:sz w:val="22"/>
          <w:szCs w:val="22"/>
        </w:rPr>
        <w:t>Единственное и множественное число существительных (правила и исключения). Артикль (определенный, неопределенный и нулевой). Существительные в притяжательном падеже. Образование положительной, сравнительной и превосходной степени прилагательн</w:t>
      </w:r>
      <w:r>
        <w:rPr>
          <w:rFonts w:ascii="Arial" w:hAnsi="Arial" w:cs="Arial"/>
          <w:color w:val="000000"/>
          <w:sz w:val="22"/>
          <w:szCs w:val="22"/>
        </w:rPr>
        <w:t>ых по правилам и исключениям. Личные местоимения в именительном и объектном падежах. Притяжательные, вопросительные, указательные, неопределенные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much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many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little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few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no</w:t>
      </w:r>
      <w:r>
        <w:rPr>
          <w:rFonts w:ascii="Arial" w:hAnsi="Arial" w:cs="Arial"/>
          <w:color w:val="000000"/>
          <w:sz w:val="22"/>
          <w:szCs w:val="22"/>
        </w:rPr>
        <w:t>) местоимения и случаи их употребления. Наречия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времени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never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usually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often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so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metimes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yesterday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tomorrow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), </w:t>
      </w:r>
      <w:r>
        <w:rPr>
          <w:rFonts w:ascii="Arial" w:hAnsi="Arial" w:cs="Arial"/>
          <w:color w:val="000000"/>
          <w:sz w:val="22"/>
          <w:szCs w:val="22"/>
        </w:rPr>
        <w:t>степени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much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very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little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), </w:t>
      </w:r>
      <w:r>
        <w:rPr>
          <w:rFonts w:ascii="Arial" w:hAnsi="Arial" w:cs="Arial"/>
          <w:color w:val="000000"/>
          <w:sz w:val="22"/>
          <w:szCs w:val="22"/>
        </w:rPr>
        <w:t>образа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действия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well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slowly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quickly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color w:val="000000"/>
          <w:sz w:val="22"/>
          <w:szCs w:val="22"/>
        </w:rPr>
        <w:t>Количественные (до 10</w:t>
      </w:r>
      <w:r>
        <w:rPr>
          <w:rFonts w:ascii="Arial" w:hAnsi="Arial" w:cs="Arial"/>
          <w:color w:val="000000"/>
          <w:sz w:val="22"/>
          <w:szCs w:val="22"/>
          <w:lang w:val="en-US"/>
        </w:rPr>
        <w:t>0</w:t>
      </w:r>
      <w:r>
        <w:rPr>
          <w:rFonts w:ascii="Arial" w:hAnsi="Arial" w:cs="Arial"/>
          <w:color w:val="000000"/>
          <w:sz w:val="22"/>
          <w:szCs w:val="22"/>
        </w:rPr>
        <w:t>). Предлоги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at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into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of, unde, by. In front of, behind, between</w:t>
      </w:r>
      <w:r>
        <w:rPr>
          <w:rFonts w:ascii="Arial" w:hAnsi="Arial" w:cs="Arial"/>
          <w:color w:val="000000"/>
          <w:sz w:val="22"/>
          <w:szCs w:val="22"/>
        </w:rPr>
        <w:t xml:space="preserve">).     </w:t>
      </w:r>
    </w:p>
    <w:p w:rsidR="00000000" w:rsidRDefault="00E953C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ontStyle30"/>
          <w:rFonts w:ascii="Arial" w:eastAsia="Arial" w:hAnsi="Arial" w:cs="Arial"/>
          <w:bCs w:val="0"/>
          <w:spacing w:val="-1"/>
          <w:sz w:val="22"/>
          <w:szCs w:val="22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ТЕМАТИЧЕСКОЕ ПЛАНИРОВАНИЕ</w:t>
      </w:r>
    </w:p>
    <w:p w:rsidR="00000000" w:rsidRDefault="00E953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Темати</w:t>
      </w:r>
      <w:r>
        <w:rPr>
          <w:rFonts w:ascii="Arial" w:eastAsia="Calibri" w:hAnsi="Arial" w:cs="Arial"/>
          <w:b/>
          <w:color w:val="000000"/>
          <w:sz w:val="22"/>
          <w:szCs w:val="22"/>
        </w:rPr>
        <w:t>ческое содержание модулей в УМК «Звездный английский» («</w:t>
      </w:r>
      <w:r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>Starter</w:t>
      </w:r>
      <w:r>
        <w:rPr>
          <w:rFonts w:ascii="Arial" w:eastAsia="Calibri" w:hAnsi="Arial" w:cs="Arial"/>
          <w:b/>
          <w:color w:val="000000"/>
          <w:sz w:val="22"/>
          <w:szCs w:val="22"/>
        </w:rPr>
        <w:t>»)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72"/>
        <w:gridCol w:w="2551"/>
        <w:gridCol w:w="4928"/>
      </w:tblGrid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Название модуля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Содержание модуля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Hello!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Знакомство, приветствие и прощание, цвета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schoolbag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Числа 1 – 5, название школьных предметов и игр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home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Части дома, предметы меб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ели и место их расположения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toys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Числа 6 – 10, название игрушек и их размеры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face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Части лица, размеры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food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Еда, предпочтения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animals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Животные, их действия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senses</w:t>
            </w:r>
          </w:p>
        </w:tc>
        <w:tc>
          <w:tcPr>
            <w:tcW w:w="492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Чувства и ощущения </w:t>
            </w:r>
          </w:p>
        </w:tc>
      </w:tr>
    </w:tbl>
    <w:p w:rsidR="00000000" w:rsidRDefault="00E953C0">
      <w:pPr>
        <w:spacing w:after="200" w:line="360" w:lineRule="auto"/>
        <w:ind w:left="720"/>
        <w:jc w:val="both"/>
      </w:pPr>
    </w:p>
    <w:p w:rsidR="00000000" w:rsidRDefault="00E953C0">
      <w:pPr>
        <w:spacing w:after="200" w:line="36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В каждом модуле интересные и увлекательн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ые 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разделы.  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72"/>
        <w:gridCol w:w="3260"/>
        <w:gridCol w:w="4219"/>
      </w:tblGrid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Название раздела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Содержание раздела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Craftwork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Рисунки, изготовление простейших поделок.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Our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Новая лексика по межпредметной тематике. 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Go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green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Творческие задания по окружающей среде. 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Portfolio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Индивидуальные зада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ния, самостоятельная работа учащихся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Our world/ my world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Знакомство с культурой и образом жизни в других странах, изучение своей страны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Story land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Русские сказки на английском языке </w:t>
            </w:r>
          </w:p>
        </w:tc>
      </w:tr>
      <w:tr w:rsidR="00000000">
        <w:tc>
          <w:tcPr>
            <w:tcW w:w="1372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Checkpoint</w:t>
            </w:r>
          </w:p>
        </w:tc>
        <w:tc>
          <w:tcPr>
            <w:tcW w:w="4219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Повторение и закрепление модуля</w:t>
            </w:r>
          </w:p>
        </w:tc>
      </w:tr>
    </w:tbl>
    <w:p w:rsidR="00000000" w:rsidRDefault="00E953C0">
      <w:pPr>
        <w:spacing w:after="200" w:line="360" w:lineRule="auto"/>
        <w:jc w:val="both"/>
      </w:pPr>
    </w:p>
    <w:p w:rsidR="00000000" w:rsidRDefault="00E953C0">
      <w:pPr>
        <w:spacing w:after="200"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Дополнительные ра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зделы к  модулям 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230"/>
        <w:gridCol w:w="4343"/>
        <w:gridCol w:w="3278"/>
      </w:tblGrid>
      <w:tr w:rsidR="00000000">
        <w:tc>
          <w:tcPr>
            <w:tcW w:w="1230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343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Название раздела</w:t>
            </w:r>
          </w:p>
        </w:tc>
        <w:tc>
          <w:tcPr>
            <w:tcW w:w="327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Содержание раздела</w:t>
            </w:r>
          </w:p>
        </w:tc>
      </w:tr>
      <w:tr w:rsidR="00000000">
        <w:tc>
          <w:tcPr>
            <w:tcW w:w="1230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Fun Time! </w:t>
            </w:r>
          </w:p>
        </w:tc>
        <w:tc>
          <w:tcPr>
            <w:tcW w:w="327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Повторение лексики всех модулей </w:t>
            </w:r>
          </w:p>
        </w:tc>
      </w:tr>
      <w:tr w:rsidR="00000000">
        <w:tc>
          <w:tcPr>
            <w:tcW w:w="1230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Season’s greetings </w:t>
            </w:r>
          </w:p>
        </w:tc>
        <w:tc>
          <w:tcPr>
            <w:tcW w:w="327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Материалы по теме «Рождество</w:t>
            </w:r>
            <w:bookmarkStart w:id="1" w:name="_GoBack2"/>
            <w:bookmarkEnd w:id="1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» </w:t>
            </w:r>
          </w:p>
        </w:tc>
      </w:tr>
      <w:tr w:rsidR="00000000">
        <w:tc>
          <w:tcPr>
            <w:tcW w:w="1230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Mother’s Day </w:t>
            </w:r>
          </w:p>
        </w:tc>
        <w:tc>
          <w:tcPr>
            <w:tcW w:w="327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Материалы по теме «День мамы»</w:t>
            </w:r>
          </w:p>
        </w:tc>
      </w:tr>
      <w:tr w:rsidR="00000000">
        <w:tc>
          <w:tcPr>
            <w:tcW w:w="1230" w:type="dxa"/>
            <w:shd w:val="clear" w:color="auto" w:fill="auto"/>
          </w:tcPr>
          <w:p w:rsidR="00000000" w:rsidRDefault="00E953C0">
            <w:pPr>
              <w:snapToGrid w:val="0"/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My alphabet</w:t>
            </w:r>
          </w:p>
        </w:tc>
        <w:tc>
          <w:tcPr>
            <w:tcW w:w="3278" w:type="dxa"/>
            <w:shd w:val="clear" w:color="auto" w:fill="auto"/>
          </w:tcPr>
          <w:p w:rsidR="00000000" w:rsidRDefault="00E953C0">
            <w:pPr>
              <w:spacing w:after="160" w:line="360" w:lineRule="auto"/>
              <w:jc w:val="both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Знакомство с буквами алфавита </w:t>
            </w:r>
          </w:p>
        </w:tc>
      </w:tr>
    </w:tbl>
    <w:p w:rsidR="00000000" w:rsidRDefault="00E953C0">
      <w:pPr>
        <w:widowControl/>
        <w:spacing w:after="160" w:line="360" w:lineRule="auto"/>
        <w:ind w:firstLine="709"/>
        <w:jc w:val="both"/>
      </w:pPr>
    </w:p>
    <w:p w:rsidR="00000000" w:rsidRDefault="00E953C0">
      <w:pPr>
        <w:widowControl/>
        <w:spacing w:after="160" w:line="360" w:lineRule="auto"/>
        <w:ind w:firstLine="709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УЧЕБНО-МЕТОДИЧЕСКОЕ И МАТЕРИАЛЬНО-ТЕХНИЧЕСКОЕ ОБЕСПЕЧЕНИЕ ОБРАЗОВАТЕЛЬНОГО ПРОЦЕССА</w:t>
      </w:r>
    </w:p>
    <w:p w:rsidR="00000000" w:rsidRDefault="00E953C0">
      <w:pPr>
        <w:widowControl/>
        <w:tabs>
          <w:tab w:val="left" w:pos="2828"/>
        </w:tabs>
        <w:spacing w:after="160" w:line="360" w:lineRule="auto"/>
        <w:ind w:firstLine="709"/>
        <w:jc w:val="center"/>
        <w:rPr>
          <w:rStyle w:val="FontStyle30"/>
          <w:rFonts w:ascii="Arial" w:eastAsia="Times New Roman" w:hAnsi="Arial" w:cs="Arial"/>
          <w:spacing w:val="-1"/>
          <w:sz w:val="22"/>
          <w:szCs w:val="22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 xml:space="preserve">Материально – техническое обеспечение программы по английскому языку </w:t>
      </w:r>
    </w:p>
    <w:p w:rsidR="00000000" w:rsidRDefault="00E953C0">
      <w:pPr>
        <w:widowControl/>
        <w:tabs>
          <w:tab w:val="left" w:pos="2828"/>
        </w:tabs>
        <w:spacing w:after="16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Для обучающихся</w:t>
      </w:r>
    </w:p>
    <w:p w:rsidR="00000000" w:rsidRDefault="00E953C0">
      <w:pPr>
        <w:numPr>
          <w:ilvl w:val="0"/>
          <w:numId w:val="9"/>
        </w:numPr>
        <w:spacing w:after="200" w:line="36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Баранова К. М., Дули. Д., Копылова В. В., Мильруд Л. П., Эванс Р. Английский язык. Уче</w:t>
      </w:r>
      <w:r>
        <w:rPr>
          <w:rFonts w:ascii="Arial" w:eastAsia="Calibri" w:hAnsi="Arial" w:cs="Arial"/>
          <w:color w:val="000000"/>
          <w:sz w:val="22"/>
          <w:szCs w:val="22"/>
        </w:rPr>
        <w:t>бник для начинающих. М.: Просвещение,  2014</w:t>
      </w:r>
    </w:p>
    <w:p w:rsidR="00000000" w:rsidRDefault="00E953C0">
      <w:pPr>
        <w:numPr>
          <w:ilvl w:val="0"/>
          <w:numId w:val="9"/>
        </w:numPr>
        <w:spacing w:after="200" w:line="360" w:lineRule="auto"/>
        <w:ind w:left="714" w:hanging="357"/>
        <w:jc w:val="both"/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Баранова К. М., Дули. Д., Копылова В. В., Мильруд Л. П., Эванс Р. Английский язык. Рабочая тетрадь для начинающих. М.: Просвещение, 2014</w:t>
      </w:r>
    </w:p>
    <w:p w:rsidR="00000000" w:rsidRDefault="00E953C0">
      <w:pPr>
        <w:numPr>
          <w:ilvl w:val="0"/>
          <w:numId w:val="9"/>
        </w:numPr>
        <w:spacing w:after="200" w:line="360" w:lineRule="auto"/>
        <w:ind w:left="714" w:hanging="357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</w:rPr>
      </w:pP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</w:rPr>
        <w:t>Языковой портфел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ь (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/>
        </w:rPr>
        <w:t>My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/>
        </w:rPr>
        <w:t>Junior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/>
        </w:rPr>
        <w:t>Language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/>
        </w:rPr>
        <w:t>Portfoli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о).</w:t>
      </w:r>
    </w:p>
    <w:p w:rsidR="00000000" w:rsidRDefault="00E953C0">
      <w:pPr>
        <w:widowControl/>
        <w:tabs>
          <w:tab w:val="left" w:pos="2828"/>
        </w:tabs>
        <w:spacing w:after="160" w:line="360" w:lineRule="auto"/>
        <w:ind w:firstLine="709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</w:rPr>
        <w:t>Для учителя</w:t>
      </w:r>
    </w:p>
    <w:p w:rsidR="00000000" w:rsidRDefault="00E953C0">
      <w:pPr>
        <w:spacing w:after="200" w:line="360" w:lineRule="auto"/>
        <w:ind w:left="714" w:hanging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1. Примерные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программы по учебным предметам: Начальная школа. В 2 </w:t>
      </w:r>
    </w:p>
    <w:p w:rsidR="00000000" w:rsidRDefault="00E953C0">
      <w:pPr>
        <w:spacing w:after="200" w:line="360" w:lineRule="auto"/>
        <w:ind w:left="714" w:hanging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ч. – М.: Просвещение, 2011 г. – (Стандарты второго поколения)</w:t>
      </w:r>
    </w:p>
    <w:p w:rsidR="00000000" w:rsidRDefault="00E953C0">
      <w:pPr>
        <w:numPr>
          <w:ilvl w:val="0"/>
          <w:numId w:val="10"/>
        </w:numPr>
        <w:spacing w:after="200" w:line="360" w:lineRule="auto"/>
        <w:ind w:left="714" w:hanging="357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Баранова К. М., Дули. Д., Копылова В. В., Мильруд Л. П., Эванс Р. Методические рекомендации к учебнику «Звездный английский» Английский язы</w:t>
      </w:r>
      <w:r>
        <w:rPr>
          <w:rFonts w:ascii="Arial" w:eastAsia="Calibri" w:hAnsi="Arial" w:cs="Arial"/>
          <w:color w:val="000000"/>
          <w:sz w:val="22"/>
          <w:szCs w:val="22"/>
        </w:rPr>
        <w:t>к для начинающих. М.: Просвещение,  2014</w:t>
      </w:r>
    </w:p>
    <w:p w:rsidR="00000000" w:rsidRDefault="00E953C0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Двуязычные словари.</w:t>
      </w:r>
    </w:p>
    <w:p w:rsidR="00000000" w:rsidRDefault="00E953C0">
      <w:pPr>
        <w:spacing w:after="200" w:line="360" w:lineRule="auto"/>
        <w:ind w:left="357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>Печатные пособия: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1. Алфавит (настенная таблица).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2. Касса букв и буквосочетаний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3. Транскрипционные знаки (таблица).</w:t>
      </w:r>
    </w:p>
    <w:p w:rsidR="00000000" w:rsidRDefault="00E953C0">
      <w:pPr>
        <w:widowControl/>
        <w:tabs>
          <w:tab w:val="left" w:pos="1062"/>
        </w:tabs>
        <w:spacing w:line="360" w:lineRule="auto"/>
        <w:ind w:left="357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4. Грамматические таблицы к основным разделам грамматического материала, со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держащегося в примерных программах начального образования по иностранному языку.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5. Раздаточный материал (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/>
        </w:rPr>
        <w:t>Picture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/>
        </w:rPr>
        <w:t>Flashcards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>) к УМК «Звездный английский»</w:t>
      </w:r>
    </w:p>
    <w:p w:rsidR="00000000" w:rsidRDefault="00E953C0">
      <w:pPr>
        <w:widowControl/>
        <w:spacing w:line="360" w:lineRule="auto"/>
        <w:ind w:left="357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 xml:space="preserve">6. Ситуационные плакаты к каждому модулю учебника «Звездный английский» </w:t>
      </w:r>
    </w:p>
    <w:p w:rsidR="00000000" w:rsidRDefault="00E953C0">
      <w:pPr>
        <w:widowControl/>
        <w:spacing w:line="360" w:lineRule="auto"/>
        <w:ind w:left="357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 xml:space="preserve">7. </w:t>
      </w:r>
      <w:r>
        <w:rPr>
          <w:rFonts w:ascii="Arial" w:hAnsi="Arial" w:cs="Arial"/>
          <w:bCs/>
          <w:color w:val="000000"/>
          <w:sz w:val="22"/>
          <w:szCs w:val="22"/>
        </w:rPr>
        <w:t>Карты на иностранном языке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00000" w:rsidRDefault="00E953C0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bCs/>
          <w:color w:val="000000"/>
          <w:sz w:val="22"/>
          <w:szCs w:val="22"/>
        </w:rPr>
        <w:t>Географическая карта стран изучаемого языка.</w:t>
      </w:r>
    </w:p>
    <w:p w:rsidR="00000000" w:rsidRDefault="00E953C0">
      <w:pPr>
        <w:spacing w:line="360" w:lineRule="auto"/>
        <w:rPr>
          <w:rStyle w:val="FontStyle30"/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Географическая карта мира.</w:t>
      </w:r>
    </w:p>
    <w:p w:rsidR="00000000" w:rsidRDefault="00E953C0">
      <w:pPr>
        <w:spacing w:line="360" w:lineRule="auto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FontStyle30"/>
          <w:rFonts w:ascii="Arial" w:eastAsia="Arial" w:hAnsi="Arial" w:cs="Arial"/>
          <w:spacing w:val="-1"/>
          <w:sz w:val="22"/>
          <w:szCs w:val="22"/>
        </w:rPr>
        <w:t xml:space="preserve">       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>8. Плакаты по англоговорящим странам.</w:t>
      </w:r>
    </w:p>
    <w:p w:rsidR="00000000" w:rsidRDefault="00E953C0">
      <w:pPr>
        <w:widowControl/>
        <w:spacing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000000" w:rsidRDefault="00E953C0">
      <w:pPr>
        <w:widowControl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>Мультимедийные средства обучения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/>
        </w:rPr>
        <w:t>:</w:t>
      </w:r>
    </w:p>
    <w:p w:rsidR="00000000" w:rsidRDefault="00E953C0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CD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для занятий в классе</w:t>
      </w:r>
    </w:p>
    <w:p w:rsidR="00000000" w:rsidRDefault="00E953C0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CD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для самостоятельных занятий дома</w:t>
      </w:r>
    </w:p>
    <w:p w:rsidR="00000000" w:rsidRDefault="00E953C0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DVD-video </w:t>
      </w:r>
    </w:p>
    <w:p w:rsidR="00000000" w:rsidRDefault="00E953C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0000" w:rsidRDefault="00E953C0">
      <w:pPr>
        <w:spacing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>Игры и и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>грушки:</w:t>
      </w:r>
    </w:p>
    <w:p w:rsidR="00000000" w:rsidRDefault="00E953C0">
      <w:pPr>
        <w:numPr>
          <w:ilvl w:val="0"/>
          <w:numId w:val="12"/>
        </w:numPr>
        <w:spacing w:line="360" w:lineRule="auto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Куклы, мягкие игрушки, мячи и др.</w:t>
      </w:r>
    </w:p>
    <w:p w:rsidR="00000000" w:rsidRDefault="00E953C0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</w:rPr>
        <w:t xml:space="preserve">Настольные игры на английском  языке (лото, 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/>
        </w:rPr>
        <w:t>Scrabble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</w:rPr>
        <w:t xml:space="preserve"> и др.).</w:t>
      </w:r>
    </w:p>
    <w:p w:rsidR="00000000" w:rsidRDefault="00E953C0">
      <w:pPr>
        <w:widowControl/>
        <w:spacing w:after="200" w:line="360" w:lineRule="auto"/>
        <w:ind w:left="357"/>
        <w:jc w:val="center"/>
        <w:rPr>
          <w:rFonts w:ascii="Arial" w:hAnsi="Arial" w:cs="Arial"/>
          <w:sz w:val="22"/>
          <w:szCs w:val="22"/>
        </w:rPr>
      </w:pPr>
    </w:p>
    <w:p w:rsidR="00000000" w:rsidRDefault="00E953C0">
      <w:pPr>
        <w:widowControl/>
        <w:spacing w:after="200" w:line="360" w:lineRule="auto"/>
        <w:jc w:val="center"/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РЕЗУЛЬТАТЫ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Контрольно-оценочные работы по учебным предметам оцениваются в соответствии с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«</w:t>
      </w:r>
      <w:r>
        <w:rPr>
          <w:rStyle w:val="FontStyle30"/>
          <w:rFonts w:ascii="Arial" w:eastAsia="Times New Roman" w:hAnsi="Arial" w:cs="Arial"/>
          <w:b w:val="0"/>
          <w:bCs w:val="0"/>
          <w:i/>
          <w:iCs/>
          <w:spacing w:val="-1"/>
          <w:sz w:val="22"/>
          <w:szCs w:val="22"/>
          <w:lang w:val="en-US" w:eastAsia="ru-RU"/>
        </w:rPr>
        <w:t xml:space="preserve">Содержательной оценкой учебных достижений младших школьников </w:t>
      </w:r>
      <w:r>
        <w:rPr>
          <w:rStyle w:val="FontStyle30"/>
          <w:rFonts w:ascii="Arial" w:eastAsia="Times New Roman" w:hAnsi="Arial" w:cs="Arial"/>
          <w:b w:val="0"/>
          <w:bCs w:val="0"/>
          <w:i/>
          <w:iCs/>
          <w:spacing w:val="-1"/>
          <w:sz w:val="22"/>
          <w:szCs w:val="22"/>
          <w:lang w:val="en-US" w:eastAsia="ru-RU"/>
        </w:rPr>
        <w:t>в условиях безотметочного обучения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»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, разработанной творческой группой гимназии, а также в процентном отношении к максимально возможному количеству баллов, выставляемому за работу.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В курсе предусмотрена возможность установления степени достижения промежуточ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ных и итоговых результатов через систему контроля в форме репродуктивных заданий, листов деятельностных заданий.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>Требования к уровню подготовки учащихся: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В результате изучения иностранного языка в начальной школе (1 класс) ученик должен  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>знать: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алфавит, б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уквы, звуки изучаемого языка;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основные значения изученных лексических единиц (слов, словосочетаний)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основные правила чтения и орфографии изучаемого языка;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название страны изучаемого языка, ее столицы;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имена наиболее известных персонажей детских литературн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ых произведений;</w:t>
      </w:r>
    </w:p>
    <w:p w:rsidR="00000000" w:rsidRDefault="00E953C0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>рифмованные произведения детского фольклора (доступные по содержанию и форме).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В результате изучения иностранного языка в начальной школе (1 класс) ученик должен </w:t>
      </w: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>уметь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:</w:t>
      </w:r>
    </w:p>
    <w:p w:rsidR="00000000" w:rsidRDefault="00E953C0">
      <w:pPr>
        <w:numPr>
          <w:ilvl w:val="0"/>
          <w:numId w:val="14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наблюдать, анализировать, приводить примеры языковых явлений </w:t>
      </w:r>
    </w:p>
    <w:p w:rsidR="00000000" w:rsidRDefault="00E953C0">
      <w:pPr>
        <w:numPr>
          <w:ilvl w:val="0"/>
          <w:numId w:val="14"/>
        </w:numPr>
        <w:spacing w:line="360" w:lineRule="auto"/>
        <w:ind w:left="0" w:firstLine="0"/>
        <w:jc w:val="both"/>
        <w:rPr>
          <w:rStyle w:val="FontStyle30"/>
          <w:rFonts w:ascii="Arial" w:eastAsia="Calibri" w:hAnsi="Arial"/>
          <w:spacing w:val="-1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различа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ть основные типы предложений по интонации и цели высказывания;</w:t>
      </w:r>
    </w:p>
    <w:p w:rsidR="00000000" w:rsidRDefault="00E953C0">
      <w:pPr>
        <w:numPr>
          <w:ilvl w:val="0"/>
          <w:numId w:val="14"/>
        </w:numPr>
        <w:spacing w:line="360" w:lineRule="auto"/>
        <w:ind w:left="0" w:firstLine="0"/>
        <w:jc w:val="both"/>
      </w:pPr>
      <w:r>
        <w:rPr>
          <w:rStyle w:val="FontStyle30"/>
          <w:rFonts w:ascii="Arial" w:eastAsia="Calibri" w:hAnsi="Arial"/>
          <w:spacing w:val="-1"/>
          <w:lang w:val="en-US" w:eastAsia="ru-RU"/>
        </w:rPr>
        <w:t>составлять элементарное монологическое высказывание по образцу, по аналогии.</w:t>
      </w:r>
    </w:p>
    <w:p w:rsidR="00000000" w:rsidRDefault="00E953C0">
      <w:pPr>
        <w:spacing w:line="360" w:lineRule="auto"/>
        <w:jc w:val="both"/>
      </w:pPr>
    </w:p>
    <w:p w:rsidR="00000000" w:rsidRDefault="00E953C0">
      <w:pPr>
        <w:spacing w:line="360" w:lineRule="auto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Использовать приобретенные знания и умения в практической деятельности и повседневной жизни:</w:t>
      </w:r>
    </w:p>
    <w:p w:rsidR="00000000" w:rsidRDefault="00E953C0">
      <w:pPr>
        <w:numPr>
          <w:ilvl w:val="0"/>
          <w:numId w:val="15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понимать на слух речь 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учителя, одноклассников;</w:t>
      </w:r>
    </w:p>
    <w:p w:rsidR="00000000" w:rsidRDefault="00E953C0">
      <w:pPr>
        <w:numPr>
          <w:ilvl w:val="0"/>
          <w:numId w:val="15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понимать смысл адаптированного текста (в основном фольклорного характера ) и уметь прогнозировать развитие его сюжета;</w:t>
      </w:r>
    </w:p>
    <w:p w:rsidR="00000000" w:rsidRDefault="00E953C0">
      <w:pPr>
        <w:numPr>
          <w:ilvl w:val="0"/>
          <w:numId w:val="15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000000" w:rsidRDefault="00E953C0">
      <w:pPr>
        <w:numPr>
          <w:ilvl w:val="0"/>
          <w:numId w:val="15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расспрашивать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000000" w:rsidRDefault="00E953C0">
      <w:pPr>
        <w:numPr>
          <w:ilvl w:val="0"/>
          <w:numId w:val="16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уметь представлять себя, членов своей семьи и друзей;</w:t>
      </w:r>
    </w:p>
    <w:p w:rsidR="00000000" w:rsidRDefault="00E953C0">
      <w:pPr>
        <w:numPr>
          <w:ilvl w:val="0"/>
          <w:numId w:val="16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вежливо здороваться и прощаться с ровесниками и людьми, ко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торые старше по возрасту;</w:t>
      </w:r>
    </w:p>
    <w:p w:rsidR="00000000" w:rsidRDefault="00E953C0">
      <w:pPr>
        <w:numPr>
          <w:ilvl w:val="0"/>
          <w:numId w:val="16"/>
        </w:numPr>
        <w:spacing w:line="360" w:lineRule="auto"/>
        <w:ind w:left="0" w:firstLine="0"/>
        <w:jc w:val="both"/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</w:t>
      </w:r>
      <w:r>
        <w:rPr>
          <w:rStyle w:val="FontStyle30"/>
          <w:rFonts w:ascii="Arial" w:eastAsia="Calibri" w:hAnsi="Arial" w:cs="Arial"/>
          <w:b w:val="0"/>
          <w:bCs w:val="0"/>
          <w:spacing w:val="-1"/>
          <w:sz w:val="22"/>
          <w:szCs w:val="22"/>
          <w:lang w:val="en-US" w:eastAsia="ru-RU"/>
        </w:rPr>
        <w:t>ечениях;</w:t>
      </w:r>
    </w:p>
    <w:p w:rsidR="00000000" w:rsidRDefault="00E953C0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>выразительно проиграть свою речевую роль в групповой постановке детской пьески, сказки, в игре;</w:t>
      </w: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ntStyle30"/>
          <w:rFonts w:ascii="Arial" w:eastAsia="Calibri" w:hAnsi="Arial" w:cs="Arial"/>
          <w:spacing w:val="-1"/>
          <w:sz w:val="22"/>
          <w:szCs w:val="22"/>
          <w:lang w:val="en-US" w:eastAsia="ru-RU"/>
        </w:rPr>
        <w:t xml:space="preserve">Уровни усвоения программы: </w:t>
      </w:r>
    </w:p>
    <w:p w:rsidR="00000000" w:rsidRDefault="00E953C0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Низкий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– Ребенок строит высказывание (иногда с помощью учителя) по изученным темам, используя изученные грамматические ст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руктуры. Описывает предмет, выделяя 1 признак. Допускает нарушения в произношении шипящих, свистящих и сонорных звуков. Словарный запас не соответствует программе (низкий уровень). Воспроизводит наизусть песенки , рифмовки, диалоги только вместе с учителем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или музыкальным сопровождением носителем языка (магнитофон). Допускает ошибки в их исполнении. С помощью учителя ведет этикетный диалог в ситуации бытового общения (приветствует, прощается, узнает, как дела, знакомится). В случае нехватки языковых средств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переходит на общение на русском языке.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При демонстрации алфавитной карточки со словом на эту букву, может допустить ошибки в названии буквы и слова. При графическом воспроизведении букв допускает ошибки. Делает ошибки в транскрипционном чтении и узнавании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 xml:space="preserve"> транскрипционных значков.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Средний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– Ребенок самостоятельно строит высказывание по изученным темам, используя изученные грамматические структуры, выделяя 2 – 3 признака. Словарный запас соответствует программе. Допускает небольшие нарушения в произношении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шипящих, сонорных, свистящих звуков. Знает наизусть песенки, рифмовки, диалоги , но допускает небольшие ошибки в некоторых из них. Проявляет интерес к речевому общению, но недостаточно активен в нем. Ведет этикетный диалог в ситуации бытового общения (прив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етствует, прощается, узнает, как дела, знакомится). Использует мимику и жесты в случаях, когда не хватает языковых средств.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Допускает небольшие ошибки при назывании и написании букв. Делает небольшие ошибки в транскрипционном чтении и узнавании транскрипци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онных значков.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Высокий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– Ребенок самостоятельно описывает предмет, используя изученные грамматические структуры, выделяя 3 - 4 признака. Словарный запас соответствует программе. Знает наизусть песенки ирифмовки, диалоги. Правильно произносит сонорные, свис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тящие, шипящие звуки. Самостоятельно ведет этикетный диалог в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ситуации бытового общения (приветствует, прощается, узнает, как дела, знакомится). Понимает на слух речь учителя, одноклассников и небольшие доступные тексты в аудиозаписи, построенные на изучен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ном языковом материале: краткие диалоги, рифмовки, песни. Ребенок инициативен и самостоятелен в творческом исполнении песенки или мини-диалога. Использует мимику и жесты в случаях, когда не хватает языковых средств. Свободно ориентируется в алфавите: прави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льно произносит и пришет буквы. Без ошибок узнает слова, предъявленные учителем, то есть готов к дальнейшему обучению чтению. Без ошибок узнает транскрипционные значки и читает транскрипции слов.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Критерии достижения целей программы: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системность диагностик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и познавательного роста обучающихся в области изучения английского языка;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система оценки обученности детей и система контроля за знаниями и умениями (отметки успеха - наклейки, отличия в проводимом конкурсе, викторине – шарики, игрушки);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эффективность об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учения по программе. Обретение высокого уровня освоения содержания программы (владением словарного запаса активной лексики, умения построить простые диалоги из фраз, выученных наизусть песенок и рифмовок);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повышение уровня воспитанности;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интерес к заняти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ям;</w:t>
      </w:r>
    </w:p>
    <w:p w:rsidR="00000000" w:rsidRDefault="00E953C0">
      <w:pPr>
        <w:widowControl/>
        <w:numPr>
          <w:ilvl w:val="0"/>
          <w:numId w:val="18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мотивация на дальнейшее обучение.</w:t>
      </w:r>
    </w:p>
    <w:p w:rsidR="00000000" w:rsidRDefault="00E953C0">
      <w:pPr>
        <w:widowControl/>
        <w:tabs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>Механизм определения результативности программы:</w:t>
      </w:r>
    </w:p>
    <w:p w:rsidR="00000000" w:rsidRDefault="00E953C0">
      <w:pPr>
        <w:widowControl/>
        <w:numPr>
          <w:ilvl w:val="0"/>
          <w:numId w:val="19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организация практической деятельности с учетом программного содержания обучения и индивидуальных особенностей учащихся;</w:t>
      </w:r>
    </w:p>
    <w:p w:rsidR="00000000" w:rsidRDefault="00E953C0">
      <w:pPr>
        <w:widowControl/>
        <w:numPr>
          <w:ilvl w:val="0"/>
          <w:numId w:val="19"/>
        </w:numPr>
        <w:tabs>
          <w:tab w:val="left" w:pos="707"/>
          <w:tab w:val="left" w:pos="6300"/>
        </w:tabs>
        <w:spacing w:after="200" w:line="360" w:lineRule="auto"/>
        <w:jc w:val="both"/>
        <w:rPr>
          <w:rStyle w:val="FontStyle30"/>
          <w:rFonts w:ascii="Arial" w:eastAsia="Arial" w:hAnsi="Arial" w:cs="Arial"/>
          <w:spacing w:val="-1"/>
          <w:sz w:val="22"/>
          <w:szCs w:val="22"/>
          <w:lang w:val="en-US" w:eastAsia="ru-RU"/>
        </w:rPr>
      </w:pPr>
      <w:r>
        <w:rPr>
          <w:rStyle w:val="FontStyle30"/>
          <w:rFonts w:ascii="Arial" w:eastAsia="Arial" w:hAnsi="Arial" w:cs="Arial"/>
          <w:b w:val="0"/>
          <w:bCs w:val="0"/>
          <w:spacing w:val="-1"/>
          <w:sz w:val="22"/>
          <w:szCs w:val="22"/>
          <w:lang w:val="en-US" w:eastAsia="ru-RU"/>
        </w:rPr>
        <w:t xml:space="preserve"> 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оценивание полученных знаний (в форме проведен</w:t>
      </w:r>
      <w:r>
        <w:rPr>
          <w:rStyle w:val="FontStyle30"/>
          <w:rFonts w:ascii="Arial" w:eastAsia="Times New Roman" w:hAnsi="Arial" w:cs="Arial"/>
          <w:b w:val="0"/>
          <w:bCs w:val="0"/>
          <w:spacing w:val="-1"/>
          <w:sz w:val="22"/>
          <w:szCs w:val="22"/>
          <w:lang w:val="en-US" w:eastAsia="ru-RU"/>
        </w:rPr>
        <w:t>ия ролевых и лексических игр, викторин и конкурсов);</w:t>
      </w:r>
    </w:p>
    <w:p w:rsidR="00000000" w:rsidRDefault="00E953C0">
      <w:pPr>
        <w:widowControl/>
        <w:numPr>
          <w:ilvl w:val="0"/>
          <w:numId w:val="19"/>
        </w:numPr>
        <w:tabs>
          <w:tab w:val="left" w:pos="707"/>
          <w:tab w:val="left" w:pos="6300"/>
        </w:tabs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FontStyle30"/>
          <w:rFonts w:ascii="Arial" w:eastAsia="Arial" w:hAnsi="Arial" w:cs="Arial"/>
          <w:spacing w:val="-1"/>
          <w:sz w:val="22"/>
          <w:szCs w:val="22"/>
          <w:lang w:val="en-US" w:eastAsia="ru-RU"/>
        </w:rPr>
        <w:t xml:space="preserve">  </w:t>
      </w:r>
      <w:r>
        <w:rPr>
          <w:rStyle w:val="FontStyle30"/>
          <w:rFonts w:ascii="Arial" w:eastAsia="Times New Roman" w:hAnsi="Arial" w:cs="Arial"/>
          <w:spacing w:val="-1"/>
          <w:sz w:val="22"/>
          <w:szCs w:val="22"/>
          <w:lang w:val="en-US" w:eastAsia="ru-RU"/>
        </w:rPr>
        <w:t xml:space="preserve">анкетирование родителей и педагога с целью исследования динамики роста ребенка заинтересованности к изучаемой дисциплине, изменений объема знаний в данной области. </w:t>
      </w:r>
    </w:p>
    <w:p w:rsidR="00000000" w:rsidRDefault="00E953C0">
      <w:pPr>
        <w:widowControl/>
        <w:tabs>
          <w:tab w:val="left" w:pos="707"/>
          <w:tab w:val="left" w:pos="6300"/>
        </w:tabs>
        <w:spacing w:after="200" w:line="360" w:lineRule="auto"/>
        <w:ind w:left="707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E953C0">
      <w:pPr>
        <w:widowControl/>
        <w:tabs>
          <w:tab w:val="left" w:pos="707"/>
          <w:tab w:val="left" w:pos="6300"/>
        </w:tabs>
        <w:spacing w:after="200" w:line="360" w:lineRule="auto"/>
        <w:ind w:left="707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widowControl/>
        <w:tabs>
          <w:tab w:val="left" w:pos="707"/>
          <w:tab w:val="left" w:pos="6300"/>
        </w:tabs>
        <w:spacing w:after="200" w:line="360" w:lineRule="auto"/>
        <w:ind w:left="707"/>
        <w:jc w:val="both"/>
        <w:rPr>
          <w:rFonts w:ascii="Arial" w:hAnsi="Arial" w:cs="Arial"/>
          <w:sz w:val="22"/>
          <w:szCs w:val="22"/>
        </w:rPr>
      </w:pPr>
    </w:p>
    <w:p w:rsidR="00000000" w:rsidRDefault="00E953C0">
      <w:pPr>
        <w:widowControl/>
        <w:tabs>
          <w:tab w:val="left" w:pos="707"/>
          <w:tab w:val="left" w:pos="6300"/>
        </w:tabs>
        <w:spacing w:after="200" w:line="360" w:lineRule="auto"/>
        <w:jc w:val="both"/>
      </w:pPr>
    </w:p>
    <w:p w:rsidR="00000000" w:rsidRDefault="00E953C0">
      <w:pPr>
        <w:widowControl/>
        <w:tabs>
          <w:tab w:val="left" w:pos="707"/>
          <w:tab w:val="left" w:pos="6300"/>
        </w:tabs>
        <w:spacing w:after="200" w:line="360" w:lineRule="auto"/>
        <w:ind w:left="707"/>
        <w:jc w:val="both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C0"/>
    <w:rsid w:val="00E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189F16-8CAC-4007-80F1-027227D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FontStyle32">
    <w:name w:val="Font Style32"/>
    <w:basedOn w:val="DefaultParagraphFont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DefaultParagraphFont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DefaultParagraphFont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18">
    <w:name w:val="Style18"/>
    <w:basedOn w:val="a"/>
    <w:pPr>
      <w:spacing w:line="280" w:lineRule="exact"/>
      <w:ind w:firstLine="91"/>
    </w:pPr>
    <w:rPr>
      <w:rFonts w:cs="Times New Roman"/>
      <w:lang w:eastAsia="ru-RU"/>
    </w:rPr>
  </w:style>
  <w:style w:type="paragraph" w:customStyle="1" w:styleId="Style11">
    <w:name w:val="Style11"/>
    <w:basedOn w:val="a"/>
    <w:pPr>
      <w:spacing w:line="100" w:lineRule="atLeast"/>
      <w:jc w:val="center"/>
    </w:pPr>
    <w:rPr>
      <w:rFonts w:cs="Times New Roman"/>
      <w:lang w:eastAsia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cp:lastModifiedBy>Timosha</cp:lastModifiedBy>
  <cp:revision>2</cp:revision>
  <cp:lastPrinted>1601-01-01T00:00:00Z</cp:lastPrinted>
  <dcterms:created xsi:type="dcterms:W3CDTF">2015-11-09T20:22:00Z</dcterms:created>
  <dcterms:modified xsi:type="dcterms:W3CDTF">2015-11-09T20:22:00Z</dcterms:modified>
</cp:coreProperties>
</file>