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Pr="0067262D" w:rsidRDefault="005F34C7" w:rsidP="001269E3">
      <w:pPr>
        <w:pStyle w:val="NoSpacing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Pr="002A46C5" w:rsidRDefault="005F34C7" w:rsidP="001269E3">
      <w:pPr>
        <w:pStyle w:val="NoSpacing"/>
        <w:jc w:val="center"/>
        <w:rPr>
          <w:rFonts w:ascii="Times New Roman" w:hAnsi="Times New Roman"/>
          <w:color w:val="17365D"/>
          <w:sz w:val="72"/>
          <w:szCs w:val="72"/>
          <w:lang w:eastAsia="ru-RU"/>
        </w:rPr>
      </w:pPr>
      <w:r>
        <w:rPr>
          <w:rFonts w:ascii="Times New Roman" w:hAnsi="Times New Roman"/>
          <w:color w:val="17365D"/>
          <w:sz w:val="72"/>
          <w:szCs w:val="72"/>
          <w:lang w:eastAsia="ru-RU"/>
        </w:rPr>
        <w:t xml:space="preserve">Урок русского языка по теме: </w:t>
      </w:r>
    </w:p>
    <w:p w:rsidR="005F34C7" w:rsidRPr="002A46C5" w:rsidRDefault="005F34C7" w:rsidP="00FD78CF">
      <w:pPr>
        <w:pStyle w:val="NoSpacing"/>
        <w:jc w:val="center"/>
        <w:rPr>
          <w:rFonts w:ascii="Times New Roman" w:hAnsi="Times New Roman"/>
          <w:b/>
          <w:color w:val="17365D"/>
          <w:sz w:val="72"/>
          <w:szCs w:val="72"/>
          <w:lang w:eastAsia="ru-RU"/>
        </w:rPr>
      </w:pPr>
      <w:r w:rsidRPr="002A46C5">
        <w:rPr>
          <w:rFonts w:ascii="Times New Roman" w:hAnsi="Times New Roman"/>
          <w:b/>
          <w:color w:val="17365D"/>
          <w:sz w:val="72"/>
          <w:szCs w:val="72"/>
          <w:lang w:eastAsia="ru-RU"/>
        </w:rPr>
        <w:t>«</w:t>
      </w:r>
      <w:r w:rsidRPr="00052C66">
        <w:rPr>
          <w:rFonts w:ascii="Times New Roman" w:hAnsi="Times New Roman"/>
          <w:color w:val="1F497D"/>
          <w:sz w:val="72"/>
          <w:szCs w:val="72"/>
          <w:lang w:eastAsia="ru-RU"/>
        </w:rPr>
        <w:t>Деепричастие</w:t>
      </w:r>
      <w:r w:rsidRPr="002A46C5">
        <w:rPr>
          <w:rFonts w:ascii="Times New Roman" w:hAnsi="Times New Roman"/>
          <w:b/>
          <w:color w:val="17365D"/>
          <w:sz w:val="72"/>
          <w:szCs w:val="72"/>
          <w:lang w:eastAsia="ru-RU"/>
        </w:rPr>
        <w:t>»</w:t>
      </w:r>
    </w:p>
    <w:p w:rsidR="005F34C7" w:rsidRPr="00CA1E72" w:rsidRDefault="005F34C7" w:rsidP="00DC5E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Pr="002A46C5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  <w:r>
        <w:rPr>
          <w:rFonts w:ascii="Times New Roman" w:hAnsi="Times New Roman"/>
          <w:bCs/>
          <w:color w:val="17365D"/>
          <w:sz w:val="28"/>
          <w:szCs w:val="28"/>
        </w:rPr>
        <w:t>Выполнила</w:t>
      </w:r>
      <w:r w:rsidRPr="002A46C5">
        <w:rPr>
          <w:rFonts w:ascii="Times New Roman" w:hAnsi="Times New Roman"/>
          <w:bCs/>
          <w:color w:val="17365D"/>
          <w:sz w:val="28"/>
          <w:szCs w:val="28"/>
        </w:rPr>
        <w:t>:</w:t>
      </w:r>
    </w:p>
    <w:p w:rsidR="005F34C7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  <w:r>
        <w:rPr>
          <w:rFonts w:ascii="Times New Roman" w:hAnsi="Times New Roman"/>
          <w:bCs/>
          <w:color w:val="17365D"/>
          <w:sz w:val="28"/>
          <w:szCs w:val="28"/>
        </w:rPr>
        <w:t>Соколова Надежда Фёдоровна-</w:t>
      </w:r>
      <w:r w:rsidRPr="002A46C5">
        <w:rPr>
          <w:rFonts w:ascii="Times New Roman" w:hAnsi="Times New Roman"/>
          <w:bCs/>
          <w:color w:val="17365D"/>
          <w:sz w:val="28"/>
          <w:szCs w:val="28"/>
        </w:rPr>
        <w:t xml:space="preserve"> учитель русского языка и литературы </w:t>
      </w:r>
      <w:r>
        <w:rPr>
          <w:rFonts w:ascii="Times New Roman" w:hAnsi="Times New Roman"/>
          <w:bCs/>
          <w:color w:val="17365D"/>
          <w:sz w:val="28"/>
          <w:szCs w:val="28"/>
        </w:rPr>
        <w:t>1 категории</w:t>
      </w:r>
    </w:p>
    <w:p w:rsidR="005F34C7" w:rsidRPr="002A46C5" w:rsidRDefault="005F34C7" w:rsidP="00FD78CF">
      <w:pPr>
        <w:spacing w:after="0"/>
        <w:ind w:left="4536"/>
        <w:rPr>
          <w:rFonts w:ascii="Times New Roman" w:hAnsi="Times New Roman"/>
          <w:bCs/>
          <w:color w:val="17365D"/>
          <w:sz w:val="28"/>
          <w:szCs w:val="28"/>
        </w:rPr>
      </w:pPr>
      <w:r w:rsidRPr="002A46C5">
        <w:rPr>
          <w:rFonts w:ascii="Times New Roman" w:hAnsi="Times New Roman"/>
          <w:bCs/>
          <w:color w:val="17365D"/>
          <w:sz w:val="28"/>
          <w:szCs w:val="28"/>
        </w:rPr>
        <w:t>МБОУ «Наумовская ООШ» Пролетарского района Ростовской области</w:t>
      </w:r>
    </w:p>
    <w:p w:rsidR="005F34C7" w:rsidRDefault="005F34C7" w:rsidP="00FD78CF">
      <w:pPr>
        <w:spacing w:after="0"/>
        <w:ind w:left="4536"/>
        <w:jc w:val="center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Pr="002A46C5" w:rsidRDefault="005F34C7" w:rsidP="00FD78CF">
      <w:pPr>
        <w:spacing w:after="0"/>
        <w:ind w:left="4536"/>
        <w:jc w:val="center"/>
        <w:rPr>
          <w:rFonts w:ascii="Times New Roman" w:hAnsi="Times New Roman"/>
          <w:bCs/>
          <w:color w:val="17365D"/>
          <w:sz w:val="28"/>
          <w:szCs w:val="28"/>
        </w:rPr>
      </w:pPr>
    </w:p>
    <w:p w:rsidR="005F34C7" w:rsidRPr="00052C66" w:rsidRDefault="005F34C7" w:rsidP="00052C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8CF">
        <w:rPr>
          <w:rFonts w:ascii="Times New Roman" w:hAnsi="Times New Roman"/>
          <w:b/>
          <w:bCs/>
          <w:sz w:val="28"/>
          <w:szCs w:val="28"/>
        </w:rPr>
        <w:t>2014 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F34C7" w:rsidRDefault="005F34C7" w:rsidP="001269E3">
      <w:pPr>
        <w:pStyle w:val="NoSpacing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Pr="005D732E" w:rsidRDefault="005F34C7" w:rsidP="001269E3">
      <w:pPr>
        <w:pStyle w:val="NoSpacing"/>
        <w:spacing w:line="360" w:lineRule="auto"/>
        <w:ind w:firstLine="708"/>
        <w:rPr>
          <w:rFonts w:ascii="Times New Roman" w:hAnsi="Times New Roman"/>
          <w:sz w:val="28"/>
          <w:szCs w:val="17"/>
          <w:lang w:eastAsia="ru-RU"/>
        </w:rPr>
      </w:pPr>
      <w:r w:rsidRPr="005D732E">
        <w:rPr>
          <w:rFonts w:ascii="Times New Roman" w:hAnsi="Times New Roman"/>
          <w:sz w:val="28"/>
          <w:szCs w:val="17"/>
          <w:lang w:eastAsia="ru-RU"/>
        </w:rPr>
        <w:t xml:space="preserve">Урок русского языка в 7 классе </w:t>
      </w:r>
      <w:r>
        <w:rPr>
          <w:rFonts w:ascii="Times New Roman" w:hAnsi="Times New Roman"/>
          <w:sz w:val="28"/>
          <w:szCs w:val="17"/>
          <w:lang w:eastAsia="ru-RU"/>
        </w:rPr>
        <w:t xml:space="preserve">по теме «Деепричастие» </w:t>
      </w:r>
      <w:r w:rsidRPr="005D732E">
        <w:rPr>
          <w:rFonts w:ascii="Times New Roman" w:hAnsi="Times New Roman"/>
          <w:sz w:val="28"/>
          <w:szCs w:val="17"/>
          <w:lang w:eastAsia="ru-RU"/>
        </w:rPr>
        <w:t>представлен в форме</w:t>
      </w:r>
      <w:r>
        <w:rPr>
          <w:rFonts w:ascii="Times New Roman" w:hAnsi="Times New Roman"/>
          <w:sz w:val="28"/>
          <w:szCs w:val="17"/>
          <w:lang w:eastAsia="ru-RU"/>
        </w:rPr>
        <w:t xml:space="preserve"> технологической карты с учетом требований ФГОС к основному общему образованию.</w:t>
      </w: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17"/>
          <w:lang w:eastAsia="ru-RU"/>
        </w:rPr>
      </w:pPr>
      <w:r>
        <w:rPr>
          <w:rFonts w:ascii="Times New Roman" w:hAnsi="Times New Roman"/>
          <w:b/>
          <w:sz w:val="28"/>
          <w:szCs w:val="17"/>
          <w:lang w:eastAsia="ru-RU"/>
        </w:rPr>
        <w:t>Содержание</w:t>
      </w:r>
    </w:p>
    <w:p w:rsidR="005F34C7" w:rsidRPr="005D732E" w:rsidRDefault="005F34C7" w:rsidP="001269E3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Pr="005D732E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5D732E">
        <w:rPr>
          <w:rFonts w:ascii="Times New Roman" w:hAnsi="Times New Roman"/>
          <w:sz w:val="28"/>
          <w:szCs w:val="17"/>
          <w:lang w:eastAsia="ru-RU"/>
        </w:rPr>
        <w:t>Введение……………………………………………………………………    3</w:t>
      </w:r>
      <w:r>
        <w:rPr>
          <w:rFonts w:ascii="Times New Roman" w:hAnsi="Times New Roman"/>
          <w:sz w:val="28"/>
          <w:szCs w:val="17"/>
          <w:lang w:eastAsia="ru-RU"/>
        </w:rPr>
        <w:t>-7</w:t>
      </w: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>
        <w:rPr>
          <w:rFonts w:ascii="Times New Roman" w:hAnsi="Times New Roman"/>
          <w:sz w:val="28"/>
          <w:szCs w:val="17"/>
          <w:lang w:eastAsia="ru-RU"/>
        </w:rPr>
        <w:t>Модель</w:t>
      </w:r>
      <w:r w:rsidRPr="005D732E">
        <w:rPr>
          <w:rFonts w:ascii="Times New Roman" w:hAnsi="Times New Roman"/>
          <w:sz w:val="28"/>
          <w:szCs w:val="17"/>
          <w:lang w:eastAsia="ru-RU"/>
        </w:rPr>
        <w:t xml:space="preserve"> урока русского языка в 7 классе……………</w:t>
      </w:r>
      <w:r>
        <w:rPr>
          <w:rFonts w:ascii="Times New Roman" w:hAnsi="Times New Roman"/>
          <w:sz w:val="28"/>
          <w:szCs w:val="17"/>
          <w:lang w:eastAsia="ru-RU"/>
        </w:rPr>
        <w:t>……………………   8-14</w:t>
      </w:r>
    </w:p>
    <w:p w:rsidR="005F34C7" w:rsidRPr="005D732E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>
        <w:rPr>
          <w:rFonts w:ascii="Times New Roman" w:hAnsi="Times New Roman"/>
          <w:sz w:val="28"/>
          <w:szCs w:val="17"/>
          <w:lang w:eastAsia="ru-RU"/>
        </w:rPr>
        <w:t>Литература…………………………………………………………………..  15</w:t>
      </w:r>
    </w:p>
    <w:p w:rsidR="005F34C7" w:rsidRPr="005D732E" w:rsidRDefault="005F34C7" w:rsidP="00A32104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>
        <w:rPr>
          <w:rFonts w:ascii="Times New Roman" w:hAnsi="Times New Roman"/>
          <w:sz w:val="28"/>
          <w:szCs w:val="17"/>
          <w:lang w:eastAsia="ru-RU"/>
        </w:rPr>
        <w:t>Приложение…………………………………………………………………   16-19</w:t>
      </w:r>
    </w:p>
    <w:p w:rsidR="005F34C7" w:rsidRPr="005D732E" w:rsidRDefault="005F34C7" w:rsidP="001269E3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jc w:val="center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Pr="00A32104" w:rsidRDefault="005F34C7" w:rsidP="001269E3">
      <w:pPr>
        <w:pStyle w:val="NoSpacing"/>
        <w:spacing w:line="360" w:lineRule="auto"/>
        <w:jc w:val="center"/>
        <w:rPr>
          <w:color w:val="C00000"/>
          <w:sz w:val="28"/>
          <w:szCs w:val="28"/>
        </w:rPr>
      </w:pPr>
      <w:r w:rsidRPr="00A32104">
        <w:rPr>
          <w:rFonts w:ascii="Times New Roman" w:hAnsi="Times New Roman"/>
          <w:b/>
          <w:color w:val="C00000"/>
          <w:sz w:val="28"/>
          <w:szCs w:val="28"/>
          <w:lang w:eastAsia="ru-RU"/>
        </w:rPr>
        <w:t>Введение</w:t>
      </w:r>
      <w:r>
        <w:rPr>
          <w:color w:val="C00000"/>
          <w:sz w:val="28"/>
          <w:szCs w:val="28"/>
        </w:rPr>
        <w:t>.</w:t>
      </w:r>
    </w:p>
    <w:p w:rsidR="005F34C7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 xml:space="preserve">Целью федерального государственного образовательного стандарта основного общего образования является формирование функционально грамотной личности. </w:t>
      </w:r>
      <w:r>
        <w:rPr>
          <w:rFonts w:ascii="Times New Roman" w:hAnsi="Times New Roman"/>
          <w:sz w:val="28"/>
          <w:szCs w:val="28"/>
        </w:rPr>
        <w:t xml:space="preserve">Для  ее реализации  </w:t>
      </w:r>
      <w:r w:rsidRPr="00217A5E">
        <w:rPr>
          <w:rFonts w:ascii="Times New Roman" w:hAnsi="Times New Roman"/>
          <w:sz w:val="28"/>
          <w:szCs w:val="28"/>
        </w:rPr>
        <w:t>ведущую роль играют не столько предметные результаты, сколько личностные и метапредметные</w:t>
      </w:r>
      <w:r>
        <w:rPr>
          <w:rFonts w:ascii="Times New Roman" w:hAnsi="Times New Roman"/>
          <w:sz w:val="28"/>
          <w:szCs w:val="28"/>
        </w:rPr>
        <w:t>.</w:t>
      </w:r>
    </w:p>
    <w:p w:rsidR="005F34C7" w:rsidRDefault="005F34C7" w:rsidP="00A32104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04">
        <w:rPr>
          <w:rFonts w:ascii="Times New Roman" w:hAnsi="Times New Roman"/>
          <w:bCs/>
          <w:sz w:val="28"/>
          <w:szCs w:val="28"/>
          <w:lang w:eastAsia="ru-RU"/>
        </w:rPr>
        <w:t xml:space="preserve">Преподавание русского языка на уровне современных требований – это реализация когнитивно-коммуникативного аспекта – выдвижение текста в качестве центральной единицы обучения русскому языку.  </w:t>
      </w:r>
      <w:r w:rsidRPr="00A32104">
        <w:rPr>
          <w:rFonts w:ascii="Times New Roman" w:hAnsi="Times New Roman"/>
          <w:sz w:val="28"/>
          <w:szCs w:val="28"/>
        </w:rPr>
        <w:t xml:space="preserve">Тексты окружают современного человека на каждом шагу: реклама, доклад на собрании, статья в газете или интернете, </w:t>
      </w:r>
      <w:r w:rsidRPr="00A32104">
        <w:rPr>
          <w:rFonts w:ascii="Times New Roman" w:hAnsi="Times New Roman"/>
          <w:sz w:val="28"/>
          <w:szCs w:val="28"/>
          <w:lang w:val="en-US"/>
        </w:rPr>
        <w:t>SMS</w:t>
      </w:r>
      <w:r w:rsidRPr="00A32104">
        <w:rPr>
          <w:rFonts w:ascii="Times New Roman" w:hAnsi="Times New Roman"/>
          <w:sz w:val="28"/>
          <w:szCs w:val="28"/>
        </w:rPr>
        <w:t>-сообщение, заявление</w:t>
      </w:r>
      <w:r>
        <w:rPr>
          <w:rFonts w:ascii="Times New Roman" w:hAnsi="Times New Roman"/>
          <w:sz w:val="28"/>
          <w:szCs w:val="28"/>
        </w:rPr>
        <w:t xml:space="preserve"> о приеме на работу, школьное сочинение и прочее. Умение понимать и создавать текст формируется прежде всего на уроках русского языка и литературы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связи с чем:</w:t>
      </w:r>
    </w:p>
    <w:p w:rsidR="005F34C7" w:rsidRDefault="005F34C7" w:rsidP="00A32104">
      <w:pPr>
        <w:pStyle w:val="ListParagraph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целесообразно шире использовать работу с текстом;</w:t>
      </w:r>
    </w:p>
    <w:p w:rsidR="005F34C7" w:rsidRDefault="005F34C7" w:rsidP="00A32104">
      <w:pPr>
        <w:pStyle w:val="ListParagraph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отрабатывать навыки рационального чтения учебных, научно-популярных, публицистических текстов, формируя на этой основе общеучебные умения работы с книгой;</w:t>
      </w:r>
    </w:p>
    <w:p w:rsidR="005F34C7" w:rsidRDefault="005F34C7" w:rsidP="00A32104">
      <w:pPr>
        <w:pStyle w:val="ListParagraph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обучать анализу текста, обращая внимание на эстетическую функцию языка;</w:t>
      </w:r>
    </w:p>
    <w:p w:rsidR="005F34C7" w:rsidRDefault="005F34C7" w:rsidP="00A32104">
      <w:pPr>
        <w:pStyle w:val="ListParagraph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 письменному пересказу, интерпретации и созданию текстов различных стилей и жанров;</w:t>
      </w:r>
    </w:p>
    <w:p w:rsidR="005F34C7" w:rsidRDefault="005F34C7" w:rsidP="00A32104">
      <w:pPr>
        <w:pStyle w:val="ListParagraph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регулярно проводить многоаспектный анализ текста.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русского языка возможно решение как предметных, так и   метапредметных задач</w:t>
      </w:r>
      <w:r w:rsidRPr="00217A5E">
        <w:rPr>
          <w:rFonts w:ascii="Times New Roman" w:hAnsi="Times New Roman"/>
          <w:sz w:val="28"/>
          <w:szCs w:val="28"/>
        </w:rPr>
        <w:t>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Средствами достижения личностных и метапредметных результатов по русскому языку могут служить:</w:t>
      </w:r>
    </w:p>
    <w:p w:rsidR="005F34C7" w:rsidRPr="00217A5E" w:rsidRDefault="005F34C7" w:rsidP="00A321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1) текст (например, познавательного, нравственно-социального и культурного характера);</w:t>
      </w:r>
    </w:p>
    <w:p w:rsidR="005F34C7" w:rsidRPr="00217A5E" w:rsidRDefault="005F34C7" w:rsidP="00A321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2) иллюстративный ряд (например, схемы, таблицы, модели правил, лингвистических определений);</w:t>
      </w:r>
    </w:p>
    <w:p w:rsidR="005F34C7" w:rsidRPr="00217A5E" w:rsidRDefault="005F34C7" w:rsidP="00A321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3) продуктивные задания, т.е. вопросы, на которые в тексте учебников не содержится прямых ответов, в то же время там имеется информация, преобразуя которую (создавая для решения задачи собственную модель реальности), ученик может сформулировать свою версию ответа;</w:t>
      </w:r>
    </w:p>
    <w:p w:rsidR="005F34C7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 xml:space="preserve">Предмет «Русский язык», наряду с достижением предметных результатов, нацелен на </w:t>
      </w:r>
      <w:r w:rsidRPr="00217A5E">
        <w:rPr>
          <w:rFonts w:ascii="Times New Roman" w:hAnsi="Times New Roman"/>
          <w:i/>
          <w:sz w:val="28"/>
          <w:szCs w:val="28"/>
        </w:rPr>
        <w:t>личностное развитие</w:t>
      </w:r>
      <w:r w:rsidRPr="00217A5E">
        <w:rPr>
          <w:rFonts w:ascii="Times New Roman" w:hAnsi="Times New Roman"/>
          <w:sz w:val="28"/>
          <w:szCs w:val="28"/>
        </w:rPr>
        <w:t xml:space="preserve"> ученика, так как дает формирование «основы для понимания особенностей разных культур и воспитания уважения к ним</w:t>
      </w:r>
      <w:r>
        <w:rPr>
          <w:rFonts w:ascii="Times New Roman" w:hAnsi="Times New Roman"/>
          <w:sz w:val="28"/>
          <w:szCs w:val="28"/>
        </w:rPr>
        <w:t>».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17A5E">
        <w:rPr>
          <w:rFonts w:ascii="Times New Roman" w:hAnsi="Times New Roman"/>
          <w:sz w:val="28"/>
          <w:szCs w:val="28"/>
        </w:rPr>
        <w:t xml:space="preserve">Предмет «Русский язык», служит формированию </w:t>
      </w:r>
      <w:r w:rsidRPr="00217A5E">
        <w:rPr>
          <w:rFonts w:ascii="Times New Roman" w:hAnsi="Times New Roman"/>
          <w:i/>
          <w:sz w:val="28"/>
          <w:szCs w:val="28"/>
        </w:rPr>
        <w:t>коммуникативных универсальных учебных действий</w:t>
      </w:r>
      <w:r w:rsidRPr="00217A5E">
        <w:rPr>
          <w:rFonts w:ascii="Times New Roman" w:hAnsi="Times New Roman"/>
          <w:sz w:val="28"/>
          <w:szCs w:val="28"/>
        </w:rPr>
        <w:t>, так как обеспечивает «овладение основными стилистическими ресурсами лексики и фразеологии языка, основными нормами литературного языка, нормами речевого этикета и приобретение опыта их использования в речевой практике при создании устных и письменных высказываний».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 xml:space="preserve">Также на уроках русского языка в процессе освоения системы понятий и правил у учеников формируются </w:t>
      </w:r>
      <w:r w:rsidRPr="00217A5E">
        <w:rPr>
          <w:rFonts w:ascii="Times New Roman" w:hAnsi="Times New Roman"/>
          <w:i/>
          <w:sz w:val="28"/>
          <w:szCs w:val="28"/>
        </w:rPr>
        <w:t>познавательные универсальные учебные действия</w:t>
      </w:r>
      <w:r w:rsidRPr="00217A5E">
        <w:rPr>
          <w:rFonts w:ascii="Times New Roman" w:hAnsi="Times New Roman"/>
          <w:sz w:val="28"/>
          <w:szCs w:val="28"/>
        </w:rPr>
        <w:t>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Типовыми </w:t>
      </w:r>
      <w:r w:rsidRPr="00217A5E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217A5E">
        <w:rPr>
          <w:rFonts w:ascii="Times New Roman" w:hAnsi="Times New Roman"/>
          <w:sz w:val="28"/>
          <w:szCs w:val="28"/>
        </w:rPr>
        <w:t>(действия</w:t>
      </w:r>
      <w:r>
        <w:rPr>
          <w:rFonts w:ascii="Times New Roman" w:hAnsi="Times New Roman"/>
          <w:sz w:val="28"/>
          <w:szCs w:val="28"/>
        </w:rPr>
        <w:t>ми, материалами</w:t>
      </w:r>
      <w:r w:rsidRPr="00217A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русскому языку, направленными</w:t>
      </w:r>
      <w:r w:rsidRPr="00217A5E">
        <w:rPr>
          <w:rFonts w:ascii="Times New Roman" w:hAnsi="Times New Roman"/>
          <w:sz w:val="28"/>
          <w:szCs w:val="28"/>
        </w:rPr>
        <w:t xml:space="preserve"> на достижение личностн</w:t>
      </w:r>
      <w:r>
        <w:rPr>
          <w:rFonts w:ascii="Times New Roman" w:hAnsi="Times New Roman"/>
          <w:sz w:val="28"/>
          <w:szCs w:val="28"/>
        </w:rPr>
        <w:t>ых и метапредметных результатов, могут быть следующие в зависимости от желаемых результатов (УУД).</w:t>
      </w:r>
    </w:p>
    <w:p w:rsidR="005F34C7" w:rsidRDefault="005F34C7" w:rsidP="001A1E70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17"/>
          <w:lang w:eastAsia="ru-RU"/>
        </w:rPr>
      </w:pPr>
      <w:r w:rsidRPr="00BB65C0">
        <w:rPr>
          <w:rFonts w:ascii="Times New Roman" w:hAnsi="Times New Roman"/>
          <w:b/>
          <w:color w:val="FF0000"/>
          <w:sz w:val="28"/>
          <w:szCs w:val="17"/>
          <w:lang w:eastAsia="ru-RU"/>
        </w:rPr>
        <w:t>Аргументация</w:t>
      </w:r>
      <w:r>
        <w:rPr>
          <w:rFonts w:ascii="Times New Roman" w:hAnsi="Times New Roman"/>
          <w:b/>
          <w:color w:val="FF0000"/>
          <w:sz w:val="28"/>
          <w:szCs w:val="17"/>
          <w:lang w:eastAsia="ru-RU"/>
        </w:rPr>
        <w:t>.</w:t>
      </w:r>
    </w:p>
    <w:p w:rsidR="005F34C7" w:rsidRDefault="005F34C7" w:rsidP="001A1E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учащимися средних и старших классов очень остро, особенно в последнее время, стоит задача приобретения знаний и умений, необходимых для восприятия, понимания и интерпретации текстов различных стилей и жанров. </w:t>
      </w:r>
      <w:r>
        <w:rPr>
          <w:rFonts w:ascii="Times New Roman" w:hAnsi="Times New Roman"/>
          <w:sz w:val="28"/>
          <w:szCs w:val="28"/>
        </w:rPr>
        <w:t>Интерес к этому приему работы с текстом продиктован необходимостью подготовки учащихся к выпускным экзаменам в 9, 11 классах. Работа над анализом текста начинается в 5 классе на уроках русского языка и продолжается до 11 с учетом возраста и полученных знаний.</w:t>
      </w:r>
    </w:p>
    <w:p w:rsidR="005F34C7" w:rsidRPr="008C7958" w:rsidRDefault="005F34C7" w:rsidP="001A1E70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7958">
        <w:rPr>
          <w:rFonts w:ascii="Times New Roman" w:hAnsi="Times New Roman"/>
          <w:b/>
          <w:color w:val="FF0000"/>
          <w:sz w:val="28"/>
          <w:szCs w:val="28"/>
        </w:rPr>
        <w:t>Актуальность.</w:t>
      </w:r>
    </w:p>
    <w:p w:rsidR="005F34C7" w:rsidRPr="008C7958" w:rsidRDefault="005F34C7" w:rsidP="001A1E70">
      <w:pPr>
        <w:jc w:val="center"/>
        <w:rPr>
          <w:rFonts w:ascii="Times New Roman" w:hAnsi="Times New Roman"/>
          <w:b/>
          <w:i/>
          <w:color w:val="244061"/>
          <w:sz w:val="28"/>
          <w:szCs w:val="28"/>
        </w:rPr>
      </w:pPr>
      <w:r w:rsidRPr="008C7958">
        <w:rPr>
          <w:rFonts w:ascii="Times New Roman" w:hAnsi="Times New Roman"/>
          <w:b/>
          <w:i/>
          <w:color w:val="244061"/>
          <w:sz w:val="28"/>
          <w:szCs w:val="28"/>
        </w:rPr>
        <w:t>Где нет текста, там нет объе</w:t>
      </w:r>
      <w:r>
        <w:rPr>
          <w:rFonts w:ascii="Times New Roman" w:hAnsi="Times New Roman"/>
          <w:b/>
          <w:i/>
          <w:color w:val="244061"/>
          <w:sz w:val="28"/>
          <w:szCs w:val="28"/>
        </w:rPr>
        <w:t>кта для исследования и мышления</w:t>
      </w:r>
    </w:p>
    <w:p w:rsidR="005F34C7" w:rsidRPr="008C7958" w:rsidRDefault="005F34C7" w:rsidP="001A1E70">
      <w:pPr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8C7958">
        <w:rPr>
          <w:rFonts w:ascii="Times New Roman" w:hAnsi="Times New Roman"/>
          <w:b/>
          <w:i/>
          <w:color w:val="17365D"/>
          <w:sz w:val="28"/>
          <w:szCs w:val="28"/>
        </w:rPr>
        <w:t xml:space="preserve">  М.М. Бахтин</w:t>
      </w:r>
    </w:p>
    <w:p w:rsidR="005F34C7" w:rsidRDefault="005F34C7" w:rsidP="001A1E70">
      <w:p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Актуальность представленной разработки урока русского языка в 7 классе сводится к тому, что успешная коммуникативная деятельность обучающихся способствует формированию коммуникативной   личности, которая </w:t>
      </w:r>
    </w:p>
    <w:p w:rsidR="005F34C7" w:rsidRDefault="005F34C7" w:rsidP="001A1E70">
      <w:pPr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стремится к максимальной реализации своих возможностей,</w:t>
      </w:r>
    </w:p>
    <w:p w:rsidR="005F34C7" w:rsidRDefault="005F34C7" w:rsidP="001A1E70">
      <w:pPr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открыта для восприятия нового опыта, способна на осознанный и ответственный выбор в различных жизненных ситуациях,</w:t>
      </w:r>
    </w:p>
    <w:p w:rsidR="005F34C7" w:rsidRDefault="005F34C7" w:rsidP="001A1E70">
      <w:pPr>
        <w:numPr>
          <w:ilvl w:val="0"/>
          <w:numId w:val="3"/>
        </w:num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умеет решать языковыми средствами коммуникативные задачи в разных сферах и ситуациях общения.</w:t>
      </w:r>
    </w:p>
    <w:p w:rsidR="005F34C7" w:rsidRDefault="005F34C7" w:rsidP="00064E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F34C7" w:rsidRPr="00A32104" w:rsidRDefault="005F34C7" w:rsidP="00A3210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32104">
        <w:rPr>
          <w:rFonts w:ascii="Times New Roman" w:hAnsi="Times New Roman"/>
          <w:b/>
          <w:color w:val="C00000"/>
          <w:sz w:val="28"/>
          <w:szCs w:val="28"/>
        </w:rPr>
        <w:t>Личностные результаты.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Посредством текстов учебника используется 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 собственной речи (система речевых упражнений: свободные диктанты, обучающие изложения и сочинения, их анализ, редактирование). Многие тексты упражнений учебников несут духовно-нравственный смысл, и, работая с ними, учитель не может пройти мимо нравственной оценки их содержания.</w:t>
      </w:r>
    </w:p>
    <w:p w:rsidR="005F34C7" w:rsidRDefault="005F34C7" w:rsidP="00A321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F34C7" w:rsidRPr="00A32104" w:rsidRDefault="005F34C7" w:rsidP="00A3210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32104">
        <w:rPr>
          <w:rFonts w:ascii="Times New Roman" w:hAnsi="Times New Roman"/>
          <w:b/>
          <w:color w:val="C00000"/>
          <w:sz w:val="28"/>
          <w:szCs w:val="28"/>
        </w:rPr>
        <w:t>Регулятивные универсальные учебные действия.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Развитие организационных умений на уроках русского языка осуществляется, прежде всего, через использование проблемно-диалогической технологии. Материал в учебнике, конспектах, презентациях, сопровождающих поурочные разработки, на уроках открытия нового знания структурирован так, чтобы для учеников была создана обстановка творческого поиска, умственного напряжения: даны проблемные ситуации, организовано наблюдение над материалом с помощью специальных вопросов и заданий (в презентациях обеспечена интерактивная наглядность, содержатся необходимые формулировки-схемы, модели, с которыми ученики должны сопоставить свои собственные выводы), работа осуществляется не только фронтально, но и в парах и группах.</w:t>
      </w:r>
    </w:p>
    <w:p w:rsidR="005F34C7" w:rsidRDefault="005F34C7" w:rsidP="00A321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F34C7" w:rsidRDefault="005F34C7" w:rsidP="00A3210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F34C7" w:rsidRDefault="005F34C7" w:rsidP="00A3210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F34C7" w:rsidRPr="00A32104" w:rsidRDefault="005F34C7" w:rsidP="00A3210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32104">
        <w:rPr>
          <w:rFonts w:ascii="Times New Roman" w:hAnsi="Times New Roman"/>
          <w:b/>
          <w:color w:val="C00000"/>
          <w:sz w:val="28"/>
          <w:szCs w:val="28"/>
        </w:rPr>
        <w:t>Познавательные универсальные учебные действия.</w:t>
      </w:r>
    </w:p>
    <w:p w:rsidR="005F34C7" w:rsidRPr="00217A5E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Познавательные универсальные учебные действия формируются через использование технологии продуктивного чтения, присвоенную учениками систему приёмов понимания устного и письменного текста. Это могут быть:</w:t>
      </w:r>
    </w:p>
    <w:p w:rsidR="005F34C7" w:rsidRPr="00217A5E" w:rsidRDefault="005F34C7" w:rsidP="00A321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– задания на извлечение, преобразование и использование текстовой информации (например, чтение таблицы, преобразование текста в таблицу, схему, выстраивание алгоритма по применению правила, составление по плану рассказа на лингвистическую тему и т.д.);</w:t>
      </w:r>
    </w:p>
    <w:p w:rsidR="005F34C7" w:rsidRDefault="005F34C7" w:rsidP="00A321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– использование разного ряда подсказок и ключей, формулировок проблемных вопросов</w:t>
      </w:r>
      <w:r>
        <w:rPr>
          <w:rFonts w:ascii="Times New Roman" w:hAnsi="Times New Roman"/>
          <w:sz w:val="28"/>
          <w:szCs w:val="28"/>
        </w:rPr>
        <w:t>;</w:t>
      </w:r>
    </w:p>
    <w:p w:rsidR="005F34C7" w:rsidRPr="00217A5E" w:rsidRDefault="005F34C7" w:rsidP="00A321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– приёмы работы с правилами и определениями как учебно-научными текстами; система работы с различными словарями.</w:t>
      </w:r>
    </w:p>
    <w:p w:rsidR="005F34C7" w:rsidRDefault="005F34C7" w:rsidP="00A321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F34C7" w:rsidRPr="00A32104" w:rsidRDefault="005F34C7" w:rsidP="00A32104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32104">
        <w:rPr>
          <w:rFonts w:ascii="Times New Roman" w:hAnsi="Times New Roman"/>
          <w:b/>
          <w:color w:val="C00000"/>
          <w:sz w:val="28"/>
          <w:szCs w:val="28"/>
        </w:rPr>
        <w:t>Коммуникативные универсальные учебные действия.</w:t>
      </w:r>
    </w:p>
    <w:p w:rsidR="005F34C7" w:rsidRDefault="005F34C7" w:rsidP="00A3210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17A5E">
        <w:rPr>
          <w:rFonts w:ascii="Times New Roman" w:hAnsi="Times New Roman"/>
          <w:sz w:val="28"/>
          <w:szCs w:val="28"/>
        </w:rPr>
        <w:t>Коммуникативные умения используются и совершенствуются в ходе учебного взаимодействия в паре или группе учеников, проектной деятельности. Здесь можно выделить два направления: развитие устной научной речи (высказывания на лингвистические темы) и развитие комплекса умений, на которых базируется эффективное взаимодействие, основанное на восприятии (слушании) и понимании автора (собеседника). Чётко выстроенная в учебниках, методических рекомендациях система работы по развитию речи включает совершенствование орфоэпических навыков, количественное и качественное обогащение словарного запаса, оперирование стилистическими ресурсами языка, развитие связной устной и письменной речи.</w:t>
      </w:r>
    </w:p>
    <w:p w:rsidR="005F34C7" w:rsidRPr="00FD78CF" w:rsidRDefault="005F34C7" w:rsidP="00A32104">
      <w:pPr>
        <w:pStyle w:val="NoSpacing"/>
        <w:jc w:val="both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Представленный </w:t>
      </w:r>
      <w:r w:rsidRPr="00343199">
        <w:rPr>
          <w:rStyle w:val="dash041e005f0431005f044b005f0447005f043d005f044b005f0439005f005fchar1char1"/>
          <w:sz w:val="28"/>
          <w:szCs w:val="28"/>
        </w:rPr>
        <w:t>урок разработан с учетом требований Федерального государственного образовательного стандарта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5F34C7" w:rsidRDefault="005F34C7" w:rsidP="00A32104">
      <w:pPr>
        <w:pStyle w:val="NoSpacing"/>
        <w:jc w:val="both"/>
        <w:rPr>
          <w:rFonts w:ascii="Times New Roman" w:hAnsi="Times New Roman"/>
          <w:b/>
          <w:sz w:val="28"/>
          <w:szCs w:val="17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</w:p>
    <w:p w:rsidR="005F34C7" w:rsidRPr="00064EC9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Цели</w:t>
      </w:r>
      <w:r w:rsidRPr="00064EC9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данного занятия:</w:t>
      </w:r>
    </w:p>
    <w:p w:rsidR="005F34C7" w:rsidRPr="00064EC9" w:rsidRDefault="005F34C7" w:rsidP="00064EC9">
      <w:pPr>
        <w:rPr>
          <w:sz w:val="28"/>
          <w:szCs w:val="28"/>
        </w:rPr>
      </w:pPr>
      <w:r w:rsidRPr="00064EC9">
        <w:rPr>
          <w:rFonts w:ascii="Times New Roman" w:hAnsi="Times New Roman"/>
          <w:b/>
          <w:sz w:val="28"/>
          <w:szCs w:val="28"/>
          <w:lang w:eastAsia="ru-RU"/>
        </w:rPr>
        <w:t>Деятельностная:</w:t>
      </w:r>
    </w:p>
    <w:p w:rsidR="005F34C7" w:rsidRDefault="005F34C7" w:rsidP="00064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EC9">
        <w:rPr>
          <w:rFonts w:ascii="Times New Roman" w:hAnsi="Times New Roman"/>
          <w:sz w:val="28"/>
          <w:szCs w:val="28"/>
          <w:lang w:eastAsia="ru-RU"/>
        </w:rPr>
        <w:t>Формирование у учащихся  способов действия, связанных с анализом текста,  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анализировать информацию), проблемной и коммуникативной.</w:t>
      </w:r>
    </w:p>
    <w:p w:rsidR="005F34C7" w:rsidRPr="00064EC9" w:rsidRDefault="005F34C7" w:rsidP="00064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4C7" w:rsidRDefault="005F34C7" w:rsidP="00064EC9">
      <w:pPr>
        <w:rPr>
          <w:rFonts w:ascii="Times New Roman" w:hAnsi="Times New Roman"/>
          <w:sz w:val="28"/>
          <w:szCs w:val="28"/>
          <w:lang w:eastAsia="ru-RU"/>
        </w:rPr>
      </w:pPr>
      <w:r w:rsidRPr="00064EC9">
        <w:rPr>
          <w:rFonts w:ascii="Times New Roman" w:hAnsi="Times New Roman"/>
          <w:b/>
          <w:sz w:val="28"/>
          <w:szCs w:val="28"/>
          <w:lang w:eastAsia="ru-RU"/>
        </w:rPr>
        <w:t>Содержательная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F34C7" w:rsidRPr="00064EC9" w:rsidRDefault="005F34C7" w:rsidP="00064EC9">
      <w:pPr>
        <w:pStyle w:val="NormalWeb"/>
        <w:spacing w:beforeAutospacing="0" w:after="0" w:afterAutospacing="0"/>
        <w:jc w:val="both"/>
        <w:rPr>
          <w:sz w:val="28"/>
          <w:szCs w:val="28"/>
        </w:rPr>
      </w:pPr>
      <w:r w:rsidRPr="00064EC9">
        <w:rPr>
          <w:sz w:val="28"/>
          <w:szCs w:val="28"/>
        </w:rPr>
        <w:t>Создать условия для закрепления учащимися приемов работы с текстами разной стилистической окраски, представлений о сфере и уместности использования каждого из стилей;</w:t>
      </w:r>
      <w:r w:rsidRPr="00064EC9">
        <w:rPr>
          <w:bCs/>
          <w:sz w:val="28"/>
          <w:szCs w:val="28"/>
        </w:rPr>
        <w:t xml:space="preserve"> анализировать содержание и проблематику прочитанного текста;</w:t>
      </w: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Pr="00064EC9" w:rsidRDefault="005F34C7" w:rsidP="00064EC9">
      <w:pPr>
        <w:spacing w:after="0" w:line="240" w:lineRule="auto"/>
        <w:ind w:left="340" w:firstLine="680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064EC9">
        <w:rPr>
          <w:rFonts w:ascii="Times New Roman" w:hAnsi="Times New Roman"/>
          <w:b/>
          <w:color w:val="C00000"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.</w:t>
      </w:r>
    </w:p>
    <w:p w:rsidR="005F34C7" w:rsidRDefault="005F34C7" w:rsidP="001A1E70">
      <w:pPr>
        <w:spacing w:after="0" w:line="240" w:lineRule="auto"/>
        <w:ind w:left="567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развития устной речи обучающихся, культуры их поведения в обществе.</w:t>
      </w:r>
    </w:p>
    <w:p w:rsidR="005F34C7" w:rsidRDefault="005F34C7" w:rsidP="001A1E70">
      <w:pPr>
        <w:spacing w:after="0" w:line="240" w:lineRule="auto"/>
        <w:ind w:left="567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привычки соблюдения правил  приятного общения. </w:t>
      </w:r>
    </w:p>
    <w:p w:rsidR="005F34C7" w:rsidRDefault="005F34C7" w:rsidP="001A1E70">
      <w:pPr>
        <w:spacing w:after="0" w:line="240" w:lineRule="auto"/>
        <w:ind w:left="567"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дополнительных навыков работы с научной литературой. </w:t>
      </w:r>
    </w:p>
    <w:p w:rsidR="005F34C7" w:rsidRDefault="005F34C7" w:rsidP="001A1E70">
      <w:pPr>
        <w:spacing w:after="0" w:line="240" w:lineRule="auto"/>
        <w:ind w:right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Обогащение эмоционального мира обучающихся, развитие нравственной    </w:t>
      </w:r>
    </w:p>
    <w:p w:rsidR="005F34C7" w:rsidRDefault="005F34C7" w:rsidP="001A1E70">
      <w:pPr>
        <w:spacing w:after="0" w:line="240" w:lineRule="auto"/>
        <w:ind w:right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личности.</w:t>
      </w:r>
    </w:p>
    <w:p w:rsidR="005F34C7" w:rsidRDefault="005F34C7" w:rsidP="001A1E70">
      <w:pPr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i/>
          <w:color w:val="C00000"/>
          <w:sz w:val="28"/>
          <w:szCs w:val="28"/>
          <w:u w:val="single"/>
          <w:lang w:eastAsia="ru-RU"/>
        </w:rPr>
      </w:pPr>
    </w:p>
    <w:p w:rsidR="005F34C7" w:rsidRDefault="005F34C7" w:rsidP="001A1E70">
      <w:pPr>
        <w:spacing w:after="0" w:line="240" w:lineRule="auto"/>
        <w:ind w:left="567" w:right="567"/>
        <w:jc w:val="center"/>
        <w:rPr>
          <w:rFonts w:ascii="Times New Roman" w:hAnsi="Times New Roman"/>
          <w:i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  <w:u w:val="single"/>
          <w:lang w:eastAsia="ru-RU"/>
        </w:rPr>
        <w:t>Личностные результаты:</w:t>
      </w:r>
    </w:p>
    <w:p w:rsidR="005F34C7" w:rsidRDefault="005F34C7" w:rsidP="001A1E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осознавать роль языка и речи в жизни людей; </w:t>
      </w:r>
    </w:p>
    <w:p w:rsidR="005F34C7" w:rsidRDefault="005F34C7" w:rsidP="001A1E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эмоционально «проживать» текст, выражать свои эмоции; </w:t>
      </w:r>
    </w:p>
    <w:p w:rsidR="005F34C7" w:rsidRDefault="005F34C7" w:rsidP="001A1E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понимать эмоции других людей, сочувствовать, сопереживать; </w:t>
      </w:r>
    </w:p>
    <w:p w:rsidR="005F34C7" w:rsidRDefault="005F34C7" w:rsidP="001A1E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высказывать своё отношение к героям прочитанных произведений, к их поступкам;</w:t>
      </w:r>
    </w:p>
    <w:p w:rsidR="005F34C7" w:rsidRDefault="005F34C7" w:rsidP="001A1E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навыков сотрудничества со взрослыми и сверстниками, взаимопомощи.</w:t>
      </w:r>
    </w:p>
    <w:p w:rsidR="005F34C7" w:rsidRDefault="005F34C7" w:rsidP="001A1E70">
      <w:pPr>
        <w:spacing w:after="0" w:line="240" w:lineRule="auto"/>
        <w:ind w:left="567" w:right="567"/>
        <w:jc w:val="center"/>
        <w:rPr>
          <w:rFonts w:ascii="Times New Roman" w:hAnsi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Метапредметне результаты</w:t>
      </w:r>
      <w:r>
        <w:rPr>
          <w:rFonts w:ascii="Times New Roman" w:hAnsi="Times New Roman"/>
          <w:color w:val="C00000"/>
          <w:sz w:val="28"/>
          <w:szCs w:val="28"/>
          <w:u w:val="single"/>
          <w:lang w:eastAsia="ru-RU"/>
        </w:rPr>
        <w:t xml:space="preserve"> :</w:t>
      </w:r>
    </w:p>
    <w:p w:rsidR="005F34C7" w:rsidRDefault="005F34C7" w:rsidP="001A1E70">
      <w:pPr>
        <w:spacing w:after="0" w:line="240" w:lineRule="auto"/>
        <w:ind w:left="567" w:right="567"/>
        <w:rPr>
          <w:rFonts w:ascii="Times New Roman" w:hAnsi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365F91"/>
          <w:sz w:val="28"/>
          <w:szCs w:val="28"/>
          <w:lang w:eastAsia="ru-RU"/>
        </w:rPr>
        <w:t>Регулятивные УУД:</w:t>
      </w:r>
    </w:p>
    <w:p w:rsidR="005F34C7" w:rsidRDefault="005F34C7" w:rsidP="001A1E70">
      <w:pPr>
        <w:numPr>
          <w:ilvl w:val="0"/>
          <w:numId w:val="7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определять и формулировать 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с помощью учителя; </w:t>
      </w:r>
    </w:p>
    <w:p w:rsidR="005F34C7" w:rsidRDefault="005F34C7" w:rsidP="001A1E70">
      <w:pPr>
        <w:numPr>
          <w:ilvl w:val="0"/>
          <w:numId w:val="7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hAnsi="Times New Roman"/>
          <w:iCs/>
          <w:sz w:val="28"/>
          <w:szCs w:val="28"/>
          <w:lang w:eastAsia="ru-RU"/>
        </w:rPr>
        <w:t>высказывать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своё предположение (версию) на основе работы с материалом; </w:t>
      </w:r>
    </w:p>
    <w:p w:rsidR="005F34C7" w:rsidRDefault="005F34C7" w:rsidP="001A1E70">
      <w:pPr>
        <w:numPr>
          <w:ilvl w:val="0"/>
          <w:numId w:val="7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hAnsi="Times New Roman"/>
          <w:iCs/>
          <w:sz w:val="28"/>
          <w:szCs w:val="28"/>
          <w:lang w:eastAsia="ru-RU"/>
        </w:rPr>
        <w:t>работать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предложенному учителем плану </w:t>
      </w:r>
    </w:p>
    <w:p w:rsidR="005F34C7" w:rsidRDefault="005F34C7" w:rsidP="001A1E70">
      <w:pPr>
        <w:spacing w:after="0" w:line="240" w:lineRule="auto"/>
        <w:ind w:left="567" w:right="567"/>
        <w:rPr>
          <w:rFonts w:ascii="Times New Roman" w:hAnsi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365F91"/>
          <w:sz w:val="28"/>
          <w:szCs w:val="28"/>
          <w:lang w:eastAsia="ru-RU"/>
        </w:rPr>
        <w:t>Познавательные УУД:</w:t>
      </w:r>
    </w:p>
    <w:p w:rsidR="005F34C7" w:rsidRDefault="005F34C7" w:rsidP="001A1E70">
      <w:pPr>
        <w:numPr>
          <w:ilvl w:val="0"/>
          <w:numId w:val="8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находить ответы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вопросы в тексте, иллюстрациях; </w:t>
      </w:r>
    </w:p>
    <w:p w:rsidR="005F34C7" w:rsidRDefault="005F34C7" w:rsidP="001A1E70">
      <w:pPr>
        <w:numPr>
          <w:ilvl w:val="0"/>
          <w:numId w:val="8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делать выводы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результате совместной работы класса и учителя; </w:t>
      </w:r>
    </w:p>
    <w:p w:rsidR="005F34C7" w:rsidRDefault="005F34C7" w:rsidP="001A1E70">
      <w:pPr>
        <w:spacing w:after="0" w:line="240" w:lineRule="auto"/>
        <w:ind w:left="567" w:right="567"/>
        <w:rPr>
          <w:rFonts w:ascii="Times New Roman" w:hAnsi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365F91"/>
          <w:sz w:val="28"/>
          <w:szCs w:val="28"/>
          <w:lang w:eastAsia="ru-RU"/>
        </w:rPr>
        <w:t>Коммуникативные УУД:</w:t>
      </w:r>
    </w:p>
    <w:p w:rsidR="005F34C7" w:rsidRDefault="005F34C7" w:rsidP="001A1E70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оформлять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5F34C7" w:rsidRDefault="005F34C7" w:rsidP="001A1E70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слушать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iCs/>
          <w:sz w:val="28"/>
          <w:szCs w:val="28"/>
          <w:lang w:eastAsia="ru-RU"/>
        </w:rPr>
        <w:t>понимать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речь других; </w:t>
      </w:r>
    </w:p>
    <w:p w:rsidR="005F34C7" w:rsidRDefault="005F34C7" w:rsidP="001A1E70">
      <w:pPr>
        <w:numPr>
          <w:ilvl w:val="0"/>
          <w:numId w:val="9"/>
        </w:numPr>
        <w:spacing w:after="0" w:line="240" w:lineRule="auto"/>
        <w:ind w:left="567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hAnsi="Times New Roman"/>
          <w:iCs/>
          <w:sz w:val="28"/>
          <w:szCs w:val="28"/>
          <w:lang w:eastAsia="ru-RU"/>
        </w:rPr>
        <w:t>работать в паре,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; выполнять различные роли (лидера, исполнителя). </w:t>
      </w:r>
    </w:p>
    <w:p w:rsidR="005F34C7" w:rsidRDefault="005F34C7" w:rsidP="001A1E70">
      <w:pPr>
        <w:pStyle w:val="ListParagraph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Pr="001A1E70" w:rsidRDefault="005F34C7" w:rsidP="001A1E70">
      <w:pPr>
        <w:pStyle w:val="ListParagraph"/>
        <w:jc w:val="center"/>
        <w:rPr>
          <w:sz w:val="28"/>
          <w:szCs w:val="28"/>
        </w:rPr>
      </w:pPr>
      <w:r w:rsidRPr="001A1E70">
        <w:rPr>
          <w:rFonts w:ascii="Times New Roman" w:hAnsi="Times New Roman"/>
          <w:b/>
          <w:color w:val="C00000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.</w:t>
      </w:r>
    </w:p>
    <w:p w:rsidR="005F34C7" w:rsidRDefault="005F34C7" w:rsidP="001A1E70">
      <w:pPr>
        <w:spacing w:after="0" w:line="240" w:lineRule="auto"/>
        <w:ind w:left="737" w:right="737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Усвоения  материала осуществляется как в процессе занятия, так и по итогам работы.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Возможность перегрузки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ходе занятия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исключается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поскольку практически весь необходимый объём работы  возможно выполнить в классе. После уроков  может быть рекомендовано провести какие-либо наблюдени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применить полученные знания на практике в процессе подготовки к выступлению (выбор школьных предметов в этих случаях осуществляется  учащимися самостоятельно). </w:t>
      </w:r>
    </w:p>
    <w:p w:rsidR="005F34C7" w:rsidRPr="001A1E70" w:rsidRDefault="005F34C7" w:rsidP="001A1E70">
      <w:pPr>
        <w:jc w:val="center"/>
        <w:rPr>
          <w:sz w:val="28"/>
          <w:szCs w:val="28"/>
        </w:rPr>
      </w:pPr>
      <w:r w:rsidRPr="001A1E70">
        <w:rPr>
          <w:rFonts w:ascii="Times New Roman" w:hAnsi="Times New Roman"/>
          <w:b/>
          <w:color w:val="C00000"/>
          <w:sz w:val="28"/>
          <w:szCs w:val="28"/>
          <w:lang w:eastAsia="ru-RU"/>
        </w:rPr>
        <w:t>Основной принцип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.</w:t>
      </w:r>
    </w:p>
    <w:p w:rsidR="005F34C7" w:rsidRPr="001A1E70" w:rsidRDefault="005F34C7" w:rsidP="001A1E70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eastAsia="ru-RU"/>
        </w:rPr>
      </w:pPr>
      <w:r w:rsidRPr="001A1E70">
        <w:rPr>
          <w:rFonts w:ascii="Times New Roman" w:hAnsi="Times New Roman"/>
          <w:sz w:val="28"/>
          <w:szCs w:val="28"/>
          <w:lang w:eastAsia="ru-RU"/>
        </w:rPr>
        <w:t>Обучение через действие и игру, понимание через познавание.</w:t>
      </w:r>
    </w:p>
    <w:p w:rsidR="005F34C7" w:rsidRPr="001A1E70" w:rsidRDefault="005F34C7" w:rsidP="001A1E70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eastAsia="ru-RU"/>
        </w:rPr>
      </w:pPr>
    </w:p>
    <w:p w:rsidR="005F34C7" w:rsidRPr="001A1E70" w:rsidRDefault="005F34C7" w:rsidP="001A1E70">
      <w:pPr>
        <w:spacing w:after="0" w:line="240" w:lineRule="auto"/>
        <w:ind w:left="680" w:right="680"/>
        <w:rPr>
          <w:rFonts w:ascii="Times New Roman" w:hAnsi="Times New Roman"/>
          <w:sz w:val="28"/>
          <w:szCs w:val="28"/>
          <w:lang w:eastAsia="ru-RU"/>
        </w:rPr>
      </w:pPr>
      <w:r w:rsidRPr="001A1E70">
        <w:rPr>
          <w:rFonts w:ascii="Times New Roman" w:hAnsi="Times New Roman"/>
          <w:sz w:val="28"/>
          <w:szCs w:val="28"/>
        </w:rPr>
        <w:t>Труд читателя,  по мнению В.Г. Маранцмана,  измеряется не количеством прочитанного, а способностью вдумываться и вглядываться в текст, ставить перед собой вопрос</w:t>
      </w:r>
      <w:r>
        <w:rPr>
          <w:rFonts w:ascii="Times New Roman" w:hAnsi="Times New Roman"/>
          <w:sz w:val="28"/>
          <w:szCs w:val="28"/>
        </w:rPr>
        <w:t>ы, находить ответы и радоваться</w:t>
      </w:r>
      <w:r w:rsidRPr="001A1E70">
        <w:rPr>
          <w:rFonts w:ascii="Times New Roman" w:hAnsi="Times New Roman"/>
          <w:sz w:val="28"/>
          <w:szCs w:val="28"/>
        </w:rPr>
        <w:t>.</w:t>
      </w:r>
    </w:p>
    <w:p w:rsidR="005F34C7" w:rsidRDefault="005F34C7" w:rsidP="001A1E70">
      <w:pPr>
        <w:spacing w:after="0" w:line="240" w:lineRule="auto"/>
        <w:ind w:firstLine="680"/>
        <w:jc w:val="center"/>
        <w:rPr>
          <w:rFonts w:ascii="Times New Roman" w:hAnsi="Times New Roman"/>
          <w:color w:val="365F91"/>
          <w:sz w:val="28"/>
          <w:szCs w:val="28"/>
          <w:lang w:eastAsia="ru-RU"/>
        </w:rPr>
      </w:pPr>
    </w:p>
    <w:p w:rsidR="005F34C7" w:rsidRDefault="005F34C7" w:rsidP="001A1E70">
      <w:pPr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5F34C7" w:rsidRPr="001A1E70" w:rsidRDefault="005F34C7" w:rsidP="001A1E70">
      <w:pPr>
        <w:jc w:val="center"/>
        <w:rPr>
          <w:sz w:val="28"/>
          <w:szCs w:val="28"/>
        </w:rPr>
      </w:pPr>
      <w:r w:rsidRPr="001A1E70">
        <w:rPr>
          <w:rFonts w:ascii="Times New Roman" w:hAnsi="Times New Roman"/>
          <w:b/>
          <w:color w:val="C00000"/>
          <w:sz w:val="28"/>
          <w:szCs w:val="28"/>
          <w:lang w:eastAsia="ru-RU"/>
        </w:rPr>
        <w:t>Результаты занятия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.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Умение сознательно структурировать собственную мысль, опираясь на общие законы и правила монологической речи;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Овладение техникой построения текста;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Выработка навыка структурирования замысла с учетом различных целевых установок и интерпретации информации в различных жанрах;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Овладение основными ресурсами аргументации;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Умение прогнозировать и устанавливать связи полученного и ожидаемыми результатами;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Умение находить и отбирать знания, материал для реализации частных тем; (отработка навыков и умения находить нужную информацию по заданной теме в специальной литературе, расширяя и углубляя учебный материал за счет жизненных наблюдений и интеграции учебных курсов);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произносить свои сочинения, опираясь на знание аудитории; </w:t>
      </w:r>
    </w:p>
    <w:p w:rsidR="005F34C7" w:rsidRDefault="005F34C7" w:rsidP="001A1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Освоение основных способов эмоционального воздействия на аудиторию; </w:t>
      </w:r>
    </w:p>
    <w:p w:rsidR="005F34C7" w:rsidRDefault="005F34C7" w:rsidP="001A1E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коммуникативных умений и навыков культурного индивидуального и коллективного общения, выполнение правил речевого этикета в процессе публичной речи; </w:t>
      </w:r>
    </w:p>
    <w:p w:rsidR="005F34C7" w:rsidRDefault="005F34C7" w:rsidP="001A1E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 мотивации детей к обучению. </w:t>
      </w: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</w:p>
    <w:p w:rsidR="005F34C7" w:rsidRPr="00A32104" w:rsidRDefault="005F34C7" w:rsidP="00FD78CF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  <w:r w:rsidRPr="00A32104">
        <w:rPr>
          <w:rFonts w:ascii="Times New Roman" w:hAnsi="Times New Roman"/>
          <w:b/>
          <w:color w:val="C00000"/>
          <w:sz w:val="28"/>
          <w:szCs w:val="17"/>
          <w:lang w:eastAsia="ru-RU"/>
        </w:rPr>
        <w:t>Модель</w:t>
      </w:r>
    </w:p>
    <w:p w:rsidR="005F34C7" w:rsidRPr="00A32104" w:rsidRDefault="005F34C7" w:rsidP="001269E3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17"/>
          <w:lang w:eastAsia="ru-RU"/>
        </w:rPr>
      </w:pPr>
      <w:r w:rsidRPr="00A32104">
        <w:rPr>
          <w:rFonts w:ascii="Times New Roman" w:hAnsi="Times New Roman"/>
          <w:b/>
          <w:color w:val="C00000"/>
          <w:sz w:val="28"/>
          <w:szCs w:val="17"/>
          <w:lang w:eastAsia="ru-RU"/>
        </w:rPr>
        <w:t>урока русского языка в 7 классе</w:t>
      </w:r>
    </w:p>
    <w:p w:rsidR="005F34C7" w:rsidRPr="00A32104" w:rsidRDefault="005F34C7" w:rsidP="001269E3">
      <w:pPr>
        <w:pStyle w:val="NoSpacing"/>
        <w:jc w:val="center"/>
        <w:rPr>
          <w:rFonts w:ascii="Times New Roman" w:hAnsi="Times New Roman"/>
          <w:color w:val="C00000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6D43B8">
        <w:rPr>
          <w:rFonts w:ascii="Times New Roman" w:hAnsi="Times New Roman"/>
          <w:b/>
          <w:sz w:val="28"/>
          <w:szCs w:val="17"/>
          <w:lang w:eastAsia="ru-RU"/>
        </w:rPr>
        <w:t>Тема:</w:t>
      </w:r>
      <w:r>
        <w:rPr>
          <w:rFonts w:ascii="Times New Roman" w:hAnsi="Times New Roman"/>
          <w:sz w:val="28"/>
          <w:szCs w:val="17"/>
          <w:lang w:eastAsia="ru-RU"/>
        </w:rPr>
        <w:t xml:space="preserve"> Деепричастие.</w:t>
      </w:r>
    </w:p>
    <w:p w:rsidR="005F34C7" w:rsidRPr="00A90144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C57D33">
        <w:rPr>
          <w:rFonts w:ascii="Times New Roman" w:hAnsi="Times New Roman"/>
          <w:b/>
          <w:sz w:val="28"/>
          <w:szCs w:val="17"/>
          <w:lang w:eastAsia="ru-RU"/>
        </w:rPr>
        <w:t xml:space="preserve">Место урока </w:t>
      </w:r>
      <w:r>
        <w:rPr>
          <w:rFonts w:ascii="Times New Roman" w:hAnsi="Times New Roman"/>
          <w:b/>
          <w:sz w:val="28"/>
          <w:szCs w:val="17"/>
          <w:lang w:eastAsia="ru-RU"/>
        </w:rPr>
        <w:t xml:space="preserve">в КТП: </w:t>
      </w:r>
      <w:r>
        <w:rPr>
          <w:rFonts w:ascii="Times New Roman" w:hAnsi="Times New Roman"/>
          <w:sz w:val="28"/>
          <w:szCs w:val="17"/>
          <w:lang w:eastAsia="ru-RU"/>
        </w:rPr>
        <w:t>первый урок при изучении деепричастия.</w:t>
      </w:r>
    </w:p>
    <w:p w:rsidR="005F34C7" w:rsidRPr="00A90144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6D43B8">
        <w:rPr>
          <w:rFonts w:ascii="Times New Roman" w:hAnsi="Times New Roman"/>
          <w:b/>
          <w:sz w:val="28"/>
          <w:szCs w:val="17"/>
          <w:lang w:eastAsia="ru-RU"/>
        </w:rPr>
        <w:t>Цель:</w:t>
      </w:r>
      <w:r>
        <w:rPr>
          <w:rFonts w:ascii="Times New Roman" w:hAnsi="Times New Roman"/>
          <w:sz w:val="28"/>
          <w:szCs w:val="17"/>
          <w:lang w:eastAsia="ru-RU"/>
        </w:rPr>
        <w:t xml:space="preserve"> Создание условий для формирования умения  применять ранее полученные знания в новой ситуации, а также конструировать  новые, сотрудничать в группе.</w:t>
      </w:r>
    </w:p>
    <w:p w:rsidR="005F34C7" w:rsidRPr="006D43B8" w:rsidRDefault="005F34C7" w:rsidP="001269E3">
      <w:pPr>
        <w:pStyle w:val="NoSpacing"/>
        <w:spacing w:line="360" w:lineRule="auto"/>
        <w:rPr>
          <w:rFonts w:ascii="Times New Roman" w:hAnsi="Times New Roman"/>
          <w:b/>
          <w:sz w:val="28"/>
          <w:szCs w:val="17"/>
          <w:lang w:eastAsia="ru-RU"/>
        </w:rPr>
      </w:pPr>
      <w:r w:rsidRPr="006D43B8">
        <w:rPr>
          <w:rFonts w:ascii="Times New Roman" w:hAnsi="Times New Roman"/>
          <w:b/>
          <w:sz w:val="28"/>
          <w:szCs w:val="17"/>
          <w:lang w:eastAsia="ru-RU"/>
        </w:rPr>
        <w:t>Задачи:</w:t>
      </w: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>
        <w:rPr>
          <w:rFonts w:ascii="Times New Roman" w:hAnsi="Times New Roman"/>
          <w:sz w:val="28"/>
          <w:szCs w:val="17"/>
          <w:lang w:eastAsia="ru-RU"/>
        </w:rPr>
        <w:t>-Сформировать представление о деепричастии как части речи.</w:t>
      </w: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>
        <w:rPr>
          <w:rFonts w:ascii="Times New Roman" w:hAnsi="Times New Roman"/>
          <w:sz w:val="28"/>
          <w:szCs w:val="17"/>
          <w:lang w:eastAsia="ru-RU"/>
        </w:rPr>
        <w:t>-Формировать умения присвоить учебную задачу, планировать действия по ее решению, сравнивать, классифицировать, доказывать, применять полученные знания на практике.</w:t>
      </w:r>
    </w:p>
    <w:p w:rsidR="005F34C7" w:rsidRPr="00BB65C0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>
        <w:rPr>
          <w:rFonts w:ascii="Times New Roman" w:hAnsi="Times New Roman"/>
          <w:sz w:val="28"/>
          <w:szCs w:val="17"/>
          <w:lang w:eastAsia="ru-RU"/>
        </w:rPr>
        <w:t>-Формировать умение сотрудничать с одноклассниками и учителем в процессе учения.</w:t>
      </w:r>
    </w:p>
    <w:p w:rsidR="005F34C7" w:rsidRPr="00A90144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6D43B8">
        <w:rPr>
          <w:rFonts w:ascii="Times New Roman" w:hAnsi="Times New Roman"/>
          <w:b/>
          <w:sz w:val="28"/>
          <w:szCs w:val="17"/>
          <w:lang w:eastAsia="ru-RU"/>
        </w:rPr>
        <w:t>Планируемый результат</w:t>
      </w:r>
      <w:r>
        <w:rPr>
          <w:rFonts w:ascii="Times New Roman" w:hAnsi="Times New Roman"/>
          <w:sz w:val="28"/>
          <w:szCs w:val="17"/>
          <w:lang w:eastAsia="ru-RU"/>
        </w:rPr>
        <w:t xml:space="preserve"> -  учащиеся должны получить представление о деепричастии как части речи, оформить его с помощью текста, организовать сотрудничество при обсуждении учебного материала на уроке, уметь слушать товарищей, вносить коррективы в услышанное, обосновывать свои ответы.</w:t>
      </w:r>
    </w:p>
    <w:p w:rsidR="005F34C7" w:rsidRPr="00A32104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A32104">
        <w:rPr>
          <w:rFonts w:ascii="Times New Roman" w:hAnsi="Times New Roman"/>
          <w:b/>
          <w:sz w:val="28"/>
          <w:szCs w:val="17"/>
          <w:lang w:eastAsia="ru-RU"/>
        </w:rPr>
        <w:t>Основные понятия:</w:t>
      </w:r>
      <w:r w:rsidRPr="00A32104">
        <w:rPr>
          <w:rFonts w:ascii="Times New Roman" w:hAnsi="Times New Roman"/>
          <w:sz w:val="28"/>
          <w:szCs w:val="17"/>
          <w:lang w:eastAsia="ru-RU"/>
        </w:rPr>
        <w:t xml:space="preserve"> критерии деления слов на части речи, </w:t>
      </w:r>
      <w:r>
        <w:rPr>
          <w:rFonts w:ascii="Times New Roman" w:hAnsi="Times New Roman"/>
          <w:sz w:val="28"/>
          <w:szCs w:val="17"/>
          <w:lang w:eastAsia="ru-RU"/>
        </w:rPr>
        <w:t xml:space="preserve">части речи, </w:t>
      </w:r>
      <w:r w:rsidRPr="00A32104">
        <w:rPr>
          <w:rFonts w:ascii="Times New Roman" w:hAnsi="Times New Roman"/>
          <w:sz w:val="28"/>
          <w:szCs w:val="17"/>
          <w:lang w:eastAsia="ru-RU"/>
        </w:rPr>
        <w:t>деепричастие, основное и добавочное действие, грамматические признаки, синтаксическая роль.</w:t>
      </w: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sz w:val="28"/>
          <w:szCs w:val="17"/>
          <w:lang w:eastAsia="ru-RU"/>
        </w:rPr>
      </w:pPr>
      <w:r w:rsidRPr="006D43B8">
        <w:rPr>
          <w:rFonts w:ascii="Times New Roman" w:hAnsi="Times New Roman"/>
          <w:b/>
          <w:sz w:val="28"/>
          <w:szCs w:val="17"/>
          <w:lang w:eastAsia="ru-RU"/>
        </w:rPr>
        <w:t>Ресурсы:</w:t>
      </w:r>
      <w:r>
        <w:rPr>
          <w:rFonts w:ascii="Times New Roman" w:hAnsi="Times New Roman"/>
          <w:sz w:val="28"/>
          <w:szCs w:val="17"/>
          <w:lang w:eastAsia="ru-RU"/>
        </w:rPr>
        <w:t xml:space="preserve"> Учебник </w:t>
      </w:r>
    </w:p>
    <w:p w:rsidR="005F34C7" w:rsidRPr="00052C66" w:rsidRDefault="005F34C7" w:rsidP="00052C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C66">
        <w:rPr>
          <w:rFonts w:ascii="Times New Roman" w:hAnsi="Times New Roman"/>
          <w:sz w:val="28"/>
          <w:szCs w:val="28"/>
        </w:rPr>
        <w:t>Русский язык . 7 класс: под редакцией М.М. Разумовской , П.А. Леканта. – М.: Дрофа, 2014 год</w:t>
      </w:r>
    </w:p>
    <w:p w:rsidR="005F34C7" w:rsidRPr="00052C66" w:rsidRDefault="005F34C7" w:rsidP="00052C6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4C7" w:rsidRPr="00BB65C0" w:rsidRDefault="005F34C7" w:rsidP="00BB65C0">
      <w:pPr>
        <w:pStyle w:val="NoSpacing"/>
        <w:spacing w:line="360" w:lineRule="auto"/>
        <w:rPr>
          <w:rFonts w:ascii="Times New Roman" w:hAnsi="Times New Roman"/>
          <w:b/>
          <w:sz w:val="28"/>
        </w:rPr>
      </w:pPr>
      <w:r w:rsidRPr="006D43B8">
        <w:rPr>
          <w:rFonts w:ascii="Times New Roman" w:hAnsi="Times New Roman"/>
          <w:b/>
          <w:sz w:val="28"/>
        </w:rPr>
        <w:t>Формы работы:</w:t>
      </w:r>
      <w:r>
        <w:rPr>
          <w:rFonts w:ascii="Times New Roman" w:hAnsi="Times New Roman"/>
          <w:b/>
          <w:sz w:val="28"/>
        </w:rPr>
        <w:t xml:space="preserve"> </w:t>
      </w:r>
      <w:r w:rsidRPr="006D43B8">
        <w:rPr>
          <w:rFonts w:ascii="Times New Roman" w:hAnsi="Times New Roman"/>
          <w:sz w:val="28"/>
        </w:rPr>
        <w:t>Фронта</w:t>
      </w:r>
      <w:r>
        <w:rPr>
          <w:rFonts w:ascii="Times New Roman" w:hAnsi="Times New Roman"/>
          <w:sz w:val="28"/>
        </w:rPr>
        <w:t>льная, групповая, индивидуальная.</w:t>
      </w:r>
    </w:p>
    <w:p w:rsidR="005F34C7" w:rsidRPr="005D5634" w:rsidRDefault="005F34C7" w:rsidP="008C7958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b/>
          <w:sz w:val="28"/>
          <w:szCs w:val="17"/>
          <w:lang w:eastAsia="ru-RU"/>
        </w:rPr>
        <w:sectPr w:rsidR="005F34C7" w:rsidSect="00723E76">
          <w:footerReference w:type="default" r:id="rId7"/>
          <w:pgSz w:w="11906" w:h="16838"/>
          <w:pgMar w:top="567" w:right="567" w:bottom="567" w:left="567" w:header="340" w:footer="340" w:gutter="0"/>
          <w:cols w:space="708"/>
          <w:docGrid w:linePitch="360"/>
        </w:sectPr>
      </w:pPr>
    </w:p>
    <w:p w:rsidR="005F34C7" w:rsidRPr="006D43B8" w:rsidRDefault="005F34C7" w:rsidP="00A3210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17"/>
          <w:lang w:eastAsia="ru-RU"/>
        </w:rPr>
      </w:pPr>
      <w:r w:rsidRPr="006D43B8">
        <w:rPr>
          <w:rFonts w:ascii="Times New Roman" w:hAnsi="Times New Roman"/>
          <w:b/>
          <w:sz w:val="28"/>
          <w:szCs w:val="17"/>
          <w:lang w:eastAsia="ru-RU"/>
        </w:rPr>
        <w:t>Ход урока</w:t>
      </w:r>
    </w:p>
    <w:p w:rsidR="005F34C7" w:rsidRDefault="005F34C7" w:rsidP="001269E3">
      <w:pPr>
        <w:pStyle w:val="NoSpacing"/>
        <w:spacing w:line="360" w:lineRule="auto"/>
        <w:rPr>
          <w:rFonts w:ascii="Times New Roman" w:hAnsi="Times New Roman"/>
          <w:b/>
          <w:i/>
          <w:sz w:val="10"/>
          <w:szCs w:val="17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702"/>
        <w:gridCol w:w="4818"/>
        <w:gridCol w:w="2834"/>
        <w:gridCol w:w="2267"/>
        <w:gridCol w:w="4535"/>
      </w:tblGrid>
      <w:tr w:rsidR="005F34C7" w:rsidRPr="00DC5896" w:rsidTr="00DC5896">
        <w:tc>
          <w:tcPr>
            <w:tcW w:w="1702" w:type="dxa"/>
            <w:gridSpan w:val="2"/>
          </w:tcPr>
          <w:p w:rsidR="005F34C7" w:rsidRPr="00DC5896" w:rsidRDefault="005F34C7" w:rsidP="00DC589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 задачи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5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5F34C7" w:rsidRPr="00DC5896" w:rsidTr="00DC5896">
        <w:tc>
          <w:tcPr>
            <w:tcW w:w="1702" w:type="dxa"/>
            <w:gridSpan w:val="2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1.Организа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ционный.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Проверяет готовность класса к уроку.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 xml:space="preserve">Ребята, мы сегодня будем работать над исследованием. Как вы думаете, как лучше работать? 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Отвечают, что над исследованием лучше работать в группах.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Рассаживаются по группам.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управлять своей деятельностью</w:t>
            </w:r>
          </w:p>
        </w:tc>
      </w:tr>
      <w:tr w:rsidR="005F34C7" w:rsidRPr="00DC5896" w:rsidTr="00DC5896">
        <w:tc>
          <w:tcPr>
            <w:tcW w:w="1702" w:type="dxa"/>
            <w:gridSpan w:val="2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2.Мотивация учащихся к учению.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Актуализа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ция ранее полученных знаний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На экране высвечивается высказывание А.М.Пешковского «У каждой части речи свои достоинства».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Задание: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 xml:space="preserve">Как вы понимаете данное высказывание?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Задание: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В чём особенности каждой части речи?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Создает проблемную ситуацию через невыполнимое (при имеющемся уровне знаний) задание.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Задание: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b/>
                <w:i/>
                <w:color w:val="C00000"/>
                <w:sz w:val="24"/>
                <w:szCs w:val="17"/>
                <w:u w:val="single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 xml:space="preserve">Пользуясь знаниями о морфологическом разборе слова, определите части речи в предложении </w:t>
            </w:r>
            <w:r w:rsidRPr="00DC5896">
              <w:rPr>
                <w:rFonts w:ascii="Times New Roman" w:hAnsi="Times New Roman"/>
                <w:b/>
                <w:i/>
                <w:color w:val="C00000"/>
                <w:sz w:val="24"/>
                <w:szCs w:val="17"/>
                <w:u w:val="single"/>
                <w:lang w:eastAsia="ru-RU"/>
              </w:rPr>
              <w:t xml:space="preserve">А из города уже выступало неприятельское войско, выгремливая в литавры и трубы, и, подбоченившись, выезжали паны, окружённые несметными слугами.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Обращает внимание в диалоге с учащимися на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-способы классификации частей речи,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-обоснованность ответов,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-умение слушать товарищей, вносить коррективы в их ответы.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Сколько в данном предложении имён существительных, имён прилагательных, глаголов, причастий?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Как вы определили?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 xml:space="preserve">А какие слова вызвали затруднения в определении части речи? Почему?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А мы раньше встречались с таким явлением?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Признаки каких частей речи есть у причастия?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А признаки каких частей речи в данных словах (выгремливая, подбоченившись)?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На экране высвечиваются высказывания о деепричастии разных учёных – лингвистов.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Задание: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 xml:space="preserve">Что общего в этих высказываниях?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 xml:space="preserve">-Назовите учёных – лингвистов, которых вы знаете?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Давайте послушаем небольшие проекты, которые подготовили ваши одноклассники об учёных – лингвистах, составленные по инструкции (</w:t>
            </w:r>
            <w:r w:rsidRPr="00DC5896">
              <w:rPr>
                <w:rFonts w:ascii="Times New Roman" w:hAnsi="Times New Roman"/>
                <w:i/>
                <w:sz w:val="24"/>
                <w:szCs w:val="17"/>
                <w:u w:val="single"/>
                <w:lang w:eastAsia="ru-RU"/>
              </w:rPr>
              <w:t>Приложение</w:t>
            </w: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). В ходе выступлений вам необходимо заполнить таблицу в рабочих листах, которая пригодится вам в дальнейшем.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Как итог данного этапа урока предлагается выполнение небольшой тестовой работы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Задание: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Сопоставьте автора и высказываниие.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Каждая часть речи имеет свои особенности.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Особенности каждой части речи в его грамматических признаках.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 в группах.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Определение частей речи по  алгоритму.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Выявление слов незнакомой части речи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Да. Когда изучали причастие.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Причастие имеет признаки глагола и имени прилагательного.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Признаки глагола и  наречия.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Данные высказывания о деепричастии.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Называют фамилии знакомых учёных – лингвистов.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Слушают и заполняют таблицы в рабочих листах.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Сопоставляют автора и высказывание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Повторение способов определения частей речи.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биографией учёных – лингвистов</w:t>
            </w:r>
            <w:r w:rsidRPr="00DC589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Личн.УУД:</w:t>
            </w: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 понимание значения получаемых знаний в дальнейшем.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bookmarkStart w:id="0" w:name="OLE_LINK1"/>
            <w:bookmarkStart w:id="1" w:name="OLE_LINK2"/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  <w:bookmarkEnd w:id="0"/>
            <w:bookmarkEnd w:id="1"/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выявлять известное и неизвестное.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КоммУУД: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умение сотрудничать в группе, слушать, участвовать в диалоге,создавать различные тексты в зависимости от ситуации на уроке. 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Познав 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сравнивать, классифицировать, доказывать, анализировать.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896">
              <w:rPr>
                <w:rFonts w:ascii="Times New Roman" w:hAnsi="Times New Roman"/>
                <w:lang w:eastAsia="ru-RU"/>
              </w:rPr>
              <w:t>При обсуждении докладов-</w:t>
            </w:r>
          </w:p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вносить коррективы в свою деятельность и критически относиться к выступлениям других групп.</w:t>
            </w:r>
          </w:p>
        </w:tc>
      </w:tr>
      <w:tr w:rsidR="005F34C7" w:rsidRPr="00DC5896" w:rsidTr="00DC5896">
        <w:tc>
          <w:tcPr>
            <w:tcW w:w="1702" w:type="dxa"/>
            <w:gridSpan w:val="2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3.Изучение нового материала. Определе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ние значения новой части речи, грамматичес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ких признаков, синтаксичес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кой роли.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Дает задание определить значение новой части речи, грамматические признаки, синтаксическую роль.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 в группах по заданию учителя.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Формирова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ние представле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ний о новой части речи.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саморегуляция как способность к мобилизации по решению поставленной задачи.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ПознУУД: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определить и присвоить  задачу, самостоятельное создание способов ее решения, конструирование знаний о новой части речи.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КоммУУД: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</w:tc>
      </w:tr>
      <w:tr w:rsidR="005F34C7" w:rsidRPr="00DC5896" w:rsidTr="00DC5896">
        <w:tc>
          <w:tcPr>
            <w:tcW w:w="16161" w:type="dxa"/>
            <w:gridSpan w:val="6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   Выступления групп, обсуждение ответов, корректировка выступлений.</w:t>
            </w:r>
          </w:p>
        </w:tc>
      </w:tr>
      <w:tr w:rsidR="005F34C7" w:rsidRPr="00DC5896" w:rsidTr="00DC5896">
        <w:tc>
          <w:tcPr>
            <w:tcW w:w="1702" w:type="dxa"/>
            <w:gridSpan w:val="2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Приведение к научной норме.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Дает задание обратиться к учебнику теории: параграф 141, чтение, выявление нового о части речи </w:t>
            </w:r>
            <w:r w:rsidRPr="00DC5896">
              <w:rPr>
                <w:rFonts w:ascii="Times New Roman" w:hAnsi="Times New Roman"/>
                <w:b/>
                <w:sz w:val="24"/>
                <w:szCs w:val="17"/>
                <w:lang w:eastAsia="ru-RU"/>
              </w:rPr>
              <w:t>деепричастие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  с текстом  в группах.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Выявление нового о деепричастии.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Формирова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ние научных знаний о деепричас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тии.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Анализ текста (частичный)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КоммУУД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ПознУУД: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систематизировать знания, строить речевое высказывание.</w:t>
            </w:r>
          </w:p>
        </w:tc>
      </w:tr>
      <w:tr w:rsidR="005F34C7" w:rsidRPr="00DC5896" w:rsidTr="00DC5896">
        <w:trPr>
          <w:gridBefore w:val="1"/>
        </w:trPr>
        <w:tc>
          <w:tcPr>
            <w:tcW w:w="16161" w:type="dxa"/>
            <w:gridSpan w:val="5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   Выступления групп, обсуждение ответов, корректировки выступлений.</w:t>
            </w: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Формулировка темыурока.</w:t>
            </w: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 Запись в тетрадь сведений о </w:t>
            </w:r>
            <w:r w:rsidRPr="00DC5896">
              <w:rPr>
                <w:rFonts w:ascii="Times New Roman" w:hAnsi="Times New Roman"/>
                <w:b/>
                <w:sz w:val="24"/>
                <w:szCs w:val="17"/>
                <w:lang w:eastAsia="ru-RU"/>
              </w:rPr>
              <w:t>деепричастии</w:t>
            </w: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 по плану: 1. Вопрос 2. Значение  3. Грамматические признаки 4. Синтаксическая роль в предложении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</w:tc>
      </w:tr>
      <w:tr w:rsidR="005F34C7" w:rsidRPr="00DC5896" w:rsidTr="00DC5896">
        <w:trPr>
          <w:gridBefore w:val="1"/>
        </w:trPr>
        <w:tc>
          <w:tcPr>
            <w:tcW w:w="1702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4.Закрепле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ние нового материала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 с упр № 230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Задани: найти в тексте и выписать деепричастия, устно обосновать свой выбор.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Работают индивидуально с упражнением 230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Закрепление знаний о деепричас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тии как части речи.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использовать полученные знания  на практике.</w:t>
            </w:r>
          </w:p>
        </w:tc>
      </w:tr>
      <w:tr w:rsidR="005F34C7" w:rsidRPr="00DC5896" w:rsidTr="00DC5896">
        <w:trPr>
          <w:gridBefore w:val="1"/>
        </w:trPr>
        <w:tc>
          <w:tcPr>
            <w:tcW w:w="16161" w:type="dxa"/>
            <w:gridSpan w:val="5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Фронтальная беседа по выполненному заданию к упражнению.</w:t>
            </w:r>
          </w:p>
        </w:tc>
      </w:tr>
      <w:tr w:rsidR="005F34C7" w:rsidRPr="00DC5896" w:rsidTr="00DC5896">
        <w:trPr>
          <w:gridBefore w:val="1"/>
        </w:trPr>
        <w:tc>
          <w:tcPr>
            <w:tcW w:w="1702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 с упр № 232 (2)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Задание: определить грамматические признаки деепричастий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Работают индивидуально с упражнением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Закрепление знаний о деепричас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тии как части речи</w:t>
            </w: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использовать полученные знания  на практике.</w:t>
            </w:r>
          </w:p>
        </w:tc>
      </w:tr>
      <w:tr w:rsidR="005F34C7" w:rsidRPr="00DC5896" w:rsidTr="00DC5896">
        <w:trPr>
          <w:gridBefore w:val="1"/>
        </w:trPr>
        <w:tc>
          <w:tcPr>
            <w:tcW w:w="16161" w:type="dxa"/>
            <w:gridSpan w:val="5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Фронтальная беседа по выполненному заданию к упражнению.</w:t>
            </w:r>
          </w:p>
        </w:tc>
      </w:tr>
      <w:tr w:rsidR="005F34C7" w:rsidRPr="00DC5896" w:rsidTr="00DC5896">
        <w:trPr>
          <w:gridBefore w:val="1"/>
        </w:trPr>
        <w:tc>
          <w:tcPr>
            <w:tcW w:w="1702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5. Рефлексия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Предлагает учащимся ответить на вопросы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1.Что нового узнали на уроке?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2.Каким образом пришли к новому знанию?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3.Что не понравилось при работе в группе?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Отвечают на вопросы учителя или могут продолжить предложения: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-Сегодня я узнал..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-Теперь я могу…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-Я понял, что…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-Меня удивило…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ПознУУД: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анализировать ситуацию и собственные действия  на уроке, давать оценку своей деятельности.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</w:tc>
      </w:tr>
      <w:tr w:rsidR="005F34C7" w:rsidRPr="00DC5896" w:rsidTr="00DC5896">
        <w:trPr>
          <w:gridBefore w:val="1"/>
        </w:trPr>
        <w:tc>
          <w:tcPr>
            <w:tcW w:w="1702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6. Домашнее задание</w:t>
            </w:r>
          </w:p>
        </w:tc>
        <w:tc>
          <w:tcPr>
            <w:tcW w:w="4820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Дает дом. задание: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1.Составить вопросы по параграфу 141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2.Выполнить упр 235 (творческое задание с использованием в своей речи деепричастий)</w:t>
            </w:r>
          </w:p>
        </w:tc>
        <w:tc>
          <w:tcPr>
            <w:tcW w:w="2835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Запись заданий в дневники</w:t>
            </w:r>
          </w:p>
        </w:tc>
        <w:tc>
          <w:tcPr>
            <w:tcW w:w="2268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Закрепление изученного о деепричас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тии материала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через работу с теоретичес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ким материалом и минисочине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ние.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</w:p>
        </w:tc>
        <w:tc>
          <w:tcPr>
            <w:tcW w:w="4536" w:type="dxa"/>
          </w:tcPr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РегулУУД: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саморегуляция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i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i/>
                <w:sz w:val="24"/>
                <w:szCs w:val="17"/>
                <w:lang w:eastAsia="ru-RU"/>
              </w:rPr>
              <w:t>ПознУУД: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>умение осознанно читать текст, интерпретировать его,</w:t>
            </w:r>
          </w:p>
          <w:p w:rsidR="005F34C7" w:rsidRPr="00DC5896" w:rsidRDefault="005F34C7" w:rsidP="00DC589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17"/>
                <w:lang w:eastAsia="ru-RU"/>
              </w:rPr>
            </w:pPr>
            <w:r w:rsidRPr="00DC5896">
              <w:rPr>
                <w:rFonts w:ascii="Times New Roman" w:hAnsi="Times New Roman"/>
                <w:sz w:val="24"/>
                <w:szCs w:val="17"/>
                <w:lang w:eastAsia="ru-RU"/>
              </w:rPr>
              <w:t xml:space="preserve">построение речевого высказывания в письменной форме с использованием полученных на уроке знаний </w:t>
            </w:r>
          </w:p>
        </w:tc>
      </w:tr>
    </w:tbl>
    <w:p w:rsidR="005F34C7" w:rsidRDefault="005F34C7" w:rsidP="001269E3">
      <w:pPr>
        <w:pStyle w:val="NoSpacing"/>
        <w:spacing w:line="360" w:lineRule="auto"/>
        <w:rPr>
          <w:sz w:val="12"/>
          <w:szCs w:val="17"/>
          <w:lang w:eastAsia="ru-RU"/>
        </w:rPr>
        <w:sectPr w:rsidR="005F34C7" w:rsidSect="008C795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F34C7" w:rsidRPr="004E462A" w:rsidRDefault="005F34C7" w:rsidP="001269E3">
      <w:pPr>
        <w:pStyle w:val="NoSpacing"/>
        <w:spacing w:line="360" w:lineRule="auto"/>
        <w:rPr>
          <w:sz w:val="12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744C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5F34C7" w:rsidRPr="00052C66" w:rsidRDefault="005F34C7" w:rsidP="00052C6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C66">
        <w:rPr>
          <w:rFonts w:ascii="Times New Roman" w:hAnsi="Times New Roman"/>
          <w:sz w:val="28"/>
          <w:szCs w:val="28"/>
        </w:rPr>
        <w:t>Русский язык . 7 класс: под редакцией М.М. Разумовской , П.А. Леканта. – М.: Дрофа, 2014 год</w:t>
      </w:r>
      <w:r>
        <w:rPr>
          <w:rFonts w:ascii="Times New Roman" w:hAnsi="Times New Roman"/>
          <w:sz w:val="28"/>
          <w:szCs w:val="28"/>
        </w:rPr>
        <w:t>.</w:t>
      </w:r>
    </w:p>
    <w:p w:rsidR="005F34C7" w:rsidRPr="00D3744C" w:rsidRDefault="005F34C7" w:rsidP="00052C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D3744C">
        <w:rPr>
          <w:rStyle w:val="dash041e005f0441005f043d005f043e005f0432005f043d005f043e005f0439005f0020005f0442005f0435005f043a005f0441005f0442005f00202005f005fchar1char1"/>
          <w:bCs/>
          <w:sz w:val="28"/>
          <w:szCs w:val="36"/>
        </w:rPr>
        <w:t>Федеральный государственный образовательный стандарт основного общего образования</w:t>
      </w:r>
      <w:r w:rsidRPr="00D3744C">
        <w:rPr>
          <w:rFonts w:ascii="Times New Roman" w:hAnsi="Times New Roman"/>
          <w:sz w:val="28"/>
          <w:szCs w:val="28"/>
          <w:lang w:eastAsia="ru-RU"/>
        </w:rPr>
        <w:t>[Электронный ресурс].</w:t>
      </w:r>
    </w:p>
    <w:p w:rsidR="005F34C7" w:rsidRPr="00D3744C" w:rsidRDefault="005F34C7" w:rsidP="00052C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</w:rPr>
      </w:pPr>
      <w:r w:rsidRPr="00D3744C">
        <w:rPr>
          <w:rFonts w:ascii="Times New Roman" w:hAnsi="Times New Roman"/>
          <w:sz w:val="28"/>
        </w:rPr>
        <w:t xml:space="preserve">Пичугов, Ю.С. Русский язык. Практика. 7 кл. </w:t>
      </w:r>
      <w:r w:rsidRPr="00D3744C">
        <w:rPr>
          <w:rFonts w:ascii="Times New Roman" w:hAnsi="Times New Roman"/>
          <w:sz w:val="28"/>
          <w:szCs w:val="28"/>
          <w:lang w:eastAsia="ru-RU"/>
        </w:rPr>
        <w:t>[Текст]:</w:t>
      </w:r>
      <w:r w:rsidRPr="00D3744C">
        <w:rPr>
          <w:rFonts w:ascii="Times New Roman" w:hAnsi="Times New Roman"/>
          <w:sz w:val="28"/>
        </w:rPr>
        <w:t xml:space="preserve"> учебник для общеобразовательных учреждений / Ю.С.  Пичугов, -  М.: «Дрофа» 2010, 289 с.</w:t>
      </w:r>
    </w:p>
    <w:p w:rsidR="005F34C7" w:rsidRPr="00D3744C" w:rsidRDefault="005F34C7" w:rsidP="001269E3">
      <w:pPr>
        <w:pStyle w:val="NoSpacing"/>
        <w:spacing w:line="360" w:lineRule="auto"/>
        <w:rPr>
          <w:rFonts w:ascii="Times New Roman" w:hAnsi="Times New Roman"/>
          <w:sz w:val="12"/>
          <w:szCs w:val="17"/>
          <w:lang w:eastAsia="ru-RU"/>
        </w:rPr>
      </w:pPr>
    </w:p>
    <w:p w:rsidR="005F34C7" w:rsidRPr="00D3744C" w:rsidRDefault="005F34C7" w:rsidP="001269E3">
      <w:pPr>
        <w:pStyle w:val="NoSpacing"/>
        <w:spacing w:line="360" w:lineRule="auto"/>
        <w:rPr>
          <w:rFonts w:ascii="Times New Roman" w:hAnsi="Times New Roman"/>
          <w:sz w:val="12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Default="005F34C7" w:rsidP="001269E3">
      <w:pPr>
        <w:pStyle w:val="NoSpacing"/>
        <w:spacing w:line="360" w:lineRule="auto"/>
        <w:rPr>
          <w:sz w:val="14"/>
          <w:szCs w:val="17"/>
          <w:lang w:eastAsia="ru-RU"/>
        </w:rPr>
      </w:pPr>
    </w:p>
    <w:p w:rsidR="005F34C7" w:rsidRPr="001A7584" w:rsidRDefault="005F34C7" w:rsidP="001269E3">
      <w:pPr>
        <w:pStyle w:val="NoSpacing"/>
        <w:rPr>
          <w:sz w:val="14"/>
          <w:szCs w:val="17"/>
          <w:lang w:eastAsia="ru-RU"/>
        </w:rPr>
      </w:pPr>
    </w:p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Default="005F34C7"/>
    <w:p w:rsidR="005F34C7" w:rsidRPr="005C456C" w:rsidRDefault="005F34C7" w:rsidP="002A46C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5C456C">
        <w:rPr>
          <w:rFonts w:ascii="Times New Roman" w:hAnsi="Times New Roman"/>
          <w:b/>
          <w:color w:val="C00000"/>
          <w:sz w:val="36"/>
          <w:szCs w:val="36"/>
        </w:rPr>
        <w:t>Приложение</w:t>
      </w:r>
    </w:p>
    <w:p w:rsidR="005F34C7" w:rsidRDefault="005F34C7" w:rsidP="00BB6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34C7" w:rsidRDefault="005F34C7" w:rsidP="00BB6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34C7" w:rsidRDefault="005F34C7" w:rsidP="00BB6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34C7" w:rsidRDefault="005F34C7" w:rsidP="00BB6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34C7" w:rsidRPr="005C456C" w:rsidRDefault="005F34C7" w:rsidP="00BB65C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5C456C">
        <w:rPr>
          <w:rFonts w:ascii="Times New Roman" w:hAnsi="Times New Roman"/>
          <w:b/>
          <w:color w:val="C00000"/>
          <w:sz w:val="28"/>
          <w:szCs w:val="28"/>
          <w:u w:val="single"/>
        </w:rPr>
        <w:t>Алгоритм определения части речи</w:t>
      </w:r>
    </w:p>
    <w:p w:rsidR="005F34C7" w:rsidRDefault="005F34C7" w:rsidP="00BB6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34C7" w:rsidRPr="00656608" w:rsidRDefault="005F34C7" w:rsidP="006566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608">
        <w:rPr>
          <w:rFonts w:ascii="Times New Roman" w:hAnsi="Times New Roman"/>
          <w:sz w:val="28"/>
          <w:szCs w:val="28"/>
        </w:rPr>
        <w:t>На какой вопрос отвечает?</w:t>
      </w:r>
    </w:p>
    <w:p w:rsidR="005F34C7" w:rsidRDefault="005F34C7" w:rsidP="006566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56608">
        <w:rPr>
          <w:rFonts w:ascii="Times New Roman" w:hAnsi="Times New Roman"/>
          <w:sz w:val="28"/>
          <w:szCs w:val="28"/>
        </w:rPr>
        <w:t>Что обозначает?</w:t>
      </w:r>
    </w:p>
    <w:p w:rsidR="005F34C7" w:rsidRDefault="005F34C7" w:rsidP="006566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слову в предложении относится?</w:t>
      </w:r>
    </w:p>
    <w:p w:rsidR="005F34C7" w:rsidRDefault="005F34C7" w:rsidP="006566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изменяется?</w:t>
      </w:r>
    </w:p>
    <w:p w:rsidR="005F34C7" w:rsidRDefault="005F34C7" w:rsidP="006566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членом предложения является?</w:t>
      </w:r>
    </w:p>
    <w:p w:rsidR="005F34C7" w:rsidRPr="006C3161" w:rsidRDefault="005F34C7" w:rsidP="002A46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34C7" w:rsidRPr="005C456C" w:rsidRDefault="005F34C7" w:rsidP="006C31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C00000"/>
          <w:kern w:val="24"/>
          <w:sz w:val="28"/>
          <w:szCs w:val="28"/>
          <w:u w:val="single"/>
          <w:lang w:eastAsia="ru-RU"/>
        </w:rPr>
      </w:pPr>
      <w:r w:rsidRPr="005C456C">
        <w:rPr>
          <w:rFonts w:ascii="Times New Roman" w:hAnsi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Выступления оценивается по следующим критериям:</w:t>
      </w:r>
    </w:p>
    <w:p w:rsidR="005F34C7" w:rsidRPr="006C3161" w:rsidRDefault="005F34C7" w:rsidP="006C316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F34C7" w:rsidRPr="006C3161" w:rsidRDefault="005F34C7" w:rsidP="006C316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316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1. Ответ должен быть логичным, последовательным;</w:t>
      </w:r>
    </w:p>
    <w:p w:rsidR="005F34C7" w:rsidRPr="006C3161" w:rsidRDefault="005F34C7" w:rsidP="006C316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316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2. Должен быть построен по типу рассуждения </w:t>
      </w:r>
    </w:p>
    <w:p w:rsidR="005F34C7" w:rsidRPr="006C3161" w:rsidRDefault="005F34C7" w:rsidP="006C316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316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(тезис – доказательство –  вывод);</w:t>
      </w:r>
    </w:p>
    <w:p w:rsidR="005F34C7" w:rsidRPr="006C3161" w:rsidRDefault="005F34C7" w:rsidP="006C316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316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3. Сообщение не должно превышать 2 минут;</w:t>
      </w:r>
    </w:p>
    <w:p w:rsidR="005F34C7" w:rsidRPr="006C3161" w:rsidRDefault="005F34C7" w:rsidP="006C316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316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4. В речи выступающего не должны встречаться слова-    </w:t>
      </w:r>
    </w:p>
    <w:p w:rsidR="005F34C7" w:rsidRPr="006C3161" w:rsidRDefault="005F34C7" w:rsidP="006C316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316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паразиты;</w:t>
      </w:r>
    </w:p>
    <w:p w:rsidR="005F34C7" w:rsidRDefault="005F34C7" w:rsidP="002A46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34C7" w:rsidRPr="002A46C5" w:rsidRDefault="005F34C7" w:rsidP="002A46C5">
      <w:pPr>
        <w:spacing w:after="0" w:line="240" w:lineRule="auto"/>
        <w:ind w:left="737" w:right="737"/>
        <w:jc w:val="center"/>
        <w:rPr>
          <w:rFonts w:ascii="Times New Roman" w:hAnsi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2A46C5">
        <w:rPr>
          <w:rFonts w:ascii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Памятка «Критерии оценки публичного выступления»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94"/>
        <w:gridCol w:w="1701"/>
        <w:gridCol w:w="3966"/>
        <w:gridCol w:w="1417"/>
        <w:gridCol w:w="854"/>
      </w:tblGrid>
      <w:tr w:rsidR="005F34C7" w:rsidRPr="00DC5896" w:rsidTr="002A46C5">
        <w:trPr>
          <w:tblCellSpacing w:w="15" w:type="dxa"/>
          <w:jc w:val="center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Область оценивания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Возможные баллы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F34C7" w:rsidRPr="00DC5896" w:rsidTr="002A46C5">
        <w:trPr>
          <w:tblCellSpacing w:w="15" w:type="dxa"/>
          <w:jc w:val="center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постановки цели и задач, их решения.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целей и задач основным идеям работы.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Цель и задачи работы сформулированы четко и соответствуют идеям работы.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Цель и задачи работы сформулированы не конкретно.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Цель и задачи работы не сформулированы.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2-3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C7" w:rsidRPr="00DC5896" w:rsidTr="002A46C5">
        <w:trPr>
          <w:tblCellSpacing w:w="15" w:type="dxa"/>
          <w:jc w:val="center"/>
        </w:trPr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речи.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Достоверность информации.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Информация достоверна.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Есть неточности в изложении материала.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Информация содержит много фактических ошибок.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C7" w:rsidRPr="00DC5896" w:rsidTr="006C3161">
        <w:trPr>
          <w:tblCellSpacing w:w="15" w:type="dxa"/>
          <w:jc w:val="center"/>
        </w:trPr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4C7" w:rsidRDefault="005F34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 информации.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Материал хорошо изучен и представлен в хорошо структурированном виде.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Отбор материала, последовательность изложения и композиция проекта демонстрируют глубокое понимание материала.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0-2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3-5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C7" w:rsidRPr="00DC5896" w:rsidTr="002A46C5">
        <w:trPr>
          <w:tblCellSpacing w:w="15" w:type="dxa"/>
          <w:jc w:val="center"/>
        </w:trPr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Презентация речи.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оратора.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Аудитории было понятно изложение информации.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Изложение информации было ярким, запоминающимся.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Оратор говорил с энтузиазмом.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4) Оратор продемонстрировал достаточную экспрессивность речи.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Изложение информации было спонтанным.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6) Изложение информации было беглым.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7) Оратор продемонстрировал безукоризненное произношение и навыки артикуляции.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4)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6) 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7) 1-2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C7" w:rsidRPr="00DC5896" w:rsidTr="006C3161">
        <w:trPr>
          <w:tblCellSpacing w:w="15" w:type="dxa"/>
          <w:jc w:val="center"/>
        </w:trPr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4C7" w:rsidRDefault="005F34C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оратора.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Оратор выбрал удачную позу при публичном выступлении.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Движения оратора были адекватными.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C7" w:rsidRPr="00DC5896" w:rsidTr="002A46C5">
        <w:trPr>
          <w:tblCellSpacing w:w="15" w:type="dxa"/>
          <w:jc w:val="center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4C7" w:rsidRDefault="005F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  <w:lang w:val="en-US"/>
        </w:rPr>
      </w:pPr>
    </w:p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  <w:lang w:val="en-US"/>
        </w:rPr>
      </w:pPr>
    </w:p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  <w:lang w:val="en-US"/>
        </w:rPr>
      </w:pPr>
    </w:p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  <w:lang w:val="en-US"/>
        </w:rPr>
      </w:pPr>
    </w:p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  <w:lang w:val="en-US"/>
        </w:rPr>
      </w:pPr>
    </w:p>
    <w:p w:rsidR="005F34C7" w:rsidRPr="005323DD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  <w:lang w:val="en-US"/>
        </w:rPr>
      </w:pPr>
    </w:p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28"/>
        </w:rPr>
      </w:pPr>
    </w:p>
    <w:p w:rsidR="005F34C7" w:rsidRDefault="005F34C7" w:rsidP="00075862">
      <w:pPr>
        <w:rPr>
          <w:rFonts w:ascii="Times New Roman" w:hAnsi="Times New Roman"/>
          <w:b/>
          <w:color w:val="943634"/>
          <w:sz w:val="44"/>
          <w:szCs w:val="28"/>
        </w:rPr>
      </w:pPr>
    </w:p>
    <w:p w:rsidR="005F34C7" w:rsidRPr="006C3161" w:rsidRDefault="005F34C7" w:rsidP="006C3161">
      <w:pPr>
        <w:jc w:val="center"/>
        <w:rPr>
          <w:rFonts w:ascii="Comic Sans MS" w:hAnsi="Comic Sans MS" w:cs="Tunga"/>
          <w:b/>
          <w:color w:val="215868"/>
          <w:sz w:val="44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8pt;height:79.5pt;visibility:visible">
            <v:imagedata r:id="rId8" o:title=""/>
          </v:shape>
        </w:pict>
      </w:r>
      <w:r>
        <w:rPr>
          <w:rFonts w:ascii="Times New Roman" w:hAnsi="Times New Roman"/>
          <w:b/>
          <w:color w:val="943634"/>
          <w:sz w:val="44"/>
          <w:szCs w:val="28"/>
        </w:rPr>
        <w:t>Рабочий лист</w:t>
      </w:r>
      <w:r>
        <w:rPr>
          <w:rFonts w:ascii="Comic Sans MS" w:hAnsi="Comic Sans MS" w:cs="Tunga"/>
          <w:b/>
          <w:color w:val="215868"/>
          <w:sz w:val="44"/>
          <w:szCs w:val="28"/>
        </w:rPr>
        <w:t>__________________</w:t>
      </w:r>
    </w:p>
    <w:p w:rsidR="005F34C7" w:rsidRDefault="005F34C7" w:rsidP="006C3161">
      <w:pPr>
        <w:jc w:val="center"/>
        <w:rPr>
          <w:rFonts w:ascii="Times New Roman" w:hAnsi="Times New Roman"/>
          <w:color w:val="002060"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693"/>
        <w:gridCol w:w="2904"/>
        <w:gridCol w:w="3156"/>
      </w:tblGrid>
      <w:tr w:rsidR="005F34C7" w:rsidRPr="00DC5896" w:rsidTr="00DC5896">
        <w:tc>
          <w:tcPr>
            <w:tcW w:w="2235" w:type="dxa"/>
          </w:tcPr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b/>
                <w:color w:val="002060"/>
                <w:sz w:val="32"/>
                <w:szCs w:val="28"/>
              </w:rPr>
              <w:t>Автор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</w:tr>
      <w:tr w:rsidR="005F34C7" w:rsidRPr="00DC5896" w:rsidTr="00DC5896">
        <w:tc>
          <w:tcPr>
            <w:tcW w:w="2235" w:type="dxa"/>
          </w:tcPr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b/>
                <w:color w:val="002060"/>
                <w:sz w:val="32"/>
                <w:szCs w:val="28"/>
              </w:rPr>
              <w:t>Дата жизни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</w:tr>
      <w:tr w:rsidR="005F34C7" w:rsidRPr="00DC5896" w:rsidTr="00DC5896">
        <w:tc>
          <w:tcPr>
            <w:tcW w:w="2235" w:type="dxa"/>
          </w:tcPr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b/>
                <w:color w:val="002060"/>
                <w:sz w:val="32"/>
                <w:szCs w:val="28"/>
              </w:rPr>
              <w:t>Область исследования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</w:tr>
      <w:tr w:rsidR="005F34C7" w:rsidRPr="00DC5896" w:rsidTr="00DC5896">
        <w:tc>
          <w:tcPr>
            <w:tcW w:w="2235" w:type="dxa"/>
          </w:tcPr>
          <w:p w:rsidR="005F34C7" w:rsidRPr="00DC5896" w:rsidRDefault="005F34C7" w:rsidP="00DC589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b/>
                <w:color w:val="002060"/>
                <w:sz w:val="32"/>
                <w:szCs w:val="28"/>
              </w:rPr>
              <w:t>Основные труды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  <w:p w:rsidR="005F34C7" w:rsidRPr="00DC5896" w:rsidRDefault="005F34C7" w:rsidP="00DC58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32"/>
                <w:szCs w:val="28"/>
              </w:rPr>
            </w:pPr>
          </w:p>
        </w:tc>
      </w:tr>
    </w:tbl>
    <w:p w:rsidR="005F34C7" w:rsidRDefault="005F34C7" w:rsidP="006C3161">
      <w:pPr>
        <w:jc w:val="center"/>
        <w:rPr>
          <w:rFonts w:ascii="Comic Sans MS" w:hAnsi="Comic Sans MS" w:cs="Tunga"/>
          <w:color w:val="C00000"/>
          <w:sz w:val="32"/>
          <w:szCs w:val="28"/>
        </w:rPr>
      </w:pPr>
      <w:r>
        <w:rPr>
          <w:noProof/>
          <w:lang w:eastAsia="ru-RU"/>
        </w:rPr>
        <w:pict>
          <v:roundrect id="_x0000_s1026" style="position:absolute;left:0;text-align:left;margin-left:162.25pt;margin-top:24.7pt;width:235.5pt;height:51pt;z-index:251658240;mso-position-horizontal-relative:text;mso-position-vertical-relative:text" arcsize="10923f" filled="f" strokecolor="#205867" strokeweight="1.5pt"/>
        </w:pict>
      </w:r>
    </w:p>
    <w:p w:rsidR="005F34C7" w:rsidRDefault="005F34C7" w:rsidP="006C3161">
      <w:pPr>
        <w:jc w:val="center"/>
        <w:rPr>
          <w:rFonts w:ascii="Times New Roman" w:hAnsi="Times New Roman"/>
          <w:b/>
          <w:color w:val="943634"/>
          <w:sz w:val="44"/>
          <w:szCs w:val="44"/>
        </w:rPr>
      </w:pPr>
      <w:r>
        <w:rPr>
          <w:rFonts w:ascii="Times New Roman" w:hAnsi="Times New Roman"/>
          <w:b/>
          <w:color w:val="943634"/>
          <w:sz w:val="44"/>
          <w:szCs w:val="44"/>
        </w:rPr>
        <w:t>Тестовая работа</w:t>
      </w:r>
    </w:p>
    <w:p w:rsidR="005F34C7" w:rsidRDefault="005F34C7" w:rsidP="006C3161">
      <w:pPr>
        <w:jc w:val="center"/>
        <w:rPr>
          <w:rFonts w:ascii="Comic Sans MS" w:hAnsi="Comic Sans MS" w:cs="Tunga"/>
          <w:color w:val="C00000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54"/>
        <w:gridCol w:w="6290"/>
      </w:tblGrid>
      <w:tr w:rsidR="005F34C7" w:rsidRPr="00DC5896" w:rsidTr="006C3161">
        <w:trPr>
          <w:trHeight w:val="651"/>
        </w:trPr>
        <w:tc>
          <w:tcPr>
            <w:tcW w:w="456" w:type="dxa"/>
          </w:tcPr>
          <w:p w:rsidR="005F34C7" w:rsidRPr="00DC5896" w:rsidRDefault="005F34C7">
            <w:pPr>
              <w:jc w:val="center"/>
              <w:rPr>
                <w:rFonts w:ascii="Times New Roman" w:hAnsi="Times New Roman"/>
                <w:color w:val="200E15"/>
                <w:sz w:val="32"/>
                <w:szCs w:val="28"/>
              </w:rPr>
            </w:pPr>
          </w:p>
        </w:tc>
        <w:tc>
          <w:tcPr>
            <w:tcW w:w="3654" w:type="dxa"/>
          </w:tcPr>
          <w:p w:rsidR="005F34C7" w:rsidRPr="00DC5896" w:rsidRDefault="005F34C7" w:rsidP="006C3161">
            <w:pPr>
              <w:jc w:val="center"/>
              <w:rPr>
                <w:rFonts w:ascii="Times New Roman" w:hAnsi="Times New Roman"/>
                <w:b/>
                <w:color w:val="365F91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b/>
                <w:color w:val="365F91"/>
                <w:sz w:val="32"/>
                <w:szCs w:val="28"/>
              </w:rPr>
              <w:t>Автор</w:t>
            </w:r>
          </w:p>
        </w:tc>
        <w:tc>
          <w:tcPr>
            <w:tcW w:w="6290" w:type="dxa"/>
          </w:tcPr>
          <w:p w:rsidR="005F34C7" w:rsidRPr="00DC5896" w:rsidRDefault="005F34C7" w:rsidP="006C3161">
            <w:pPr>
              <w:jc w:val="center"/>
              <w:rPr>
                <w:rFonts w:ascii="Times New Roman" w:hAnsi="Times New Roman"/>
                <w:b/>
                <w:color w:val="365F91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b/>
                <w:color w:val="365F91"/>
                <w:sz w:val="32"/>
                <w:szCs w:val="28"/>
              </w:rPr>
              <w:t>Научные труды</w:t>
            </w:r>
          </w:p>
        </w:tc>
      </w:tr>
      <w:tr w:rsidR="005F34C7" w:rsidRPr="00DC5896" w:rsidTr="006C3161">
        <w:trPr>
          <w:trHeight w:val="1063"/>
        </w:trPr>
        <w:tc>
          <w:tcPr>
            <w:tcW w:w="456" w:type="dxa"/>
          </w:tcPr>
          <w:p w:rsidR="005F34C7" w:rsidRPr="00DC5896" w:rsidRDefault="005F34C7">
            <w:pPr>
              <w:jc w:val="center"/>
              <w:rPr>
                <w:rFonts w:ascii="Times New Roman" w:hAnsi="Times New Roman"/>
                <w:color w:val="200E15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color w:val="200E15"/>
                <w:sz w:val="32"/>
                <w:szCs w:val="28"/>
              </w:rPr>
              <w:t>1.</w:t>
            </w:r>
          </w:p>
        </w:tc>
        <w:tc>
          <w:tcPr>
            <w:tcW w:w="3654" w:type="dxa"/>
          </w:tcPr>
          <w:p w:rsidR="005F34C7" w:rsidRPr="00DC5896" w:rsidRDefault="005F34C7">
            <w:pPr>
              <w:rPr>
                <w:rFonts w:ascii="Times New Roman" w:hAnsi="Times New Roman"/>
                <w:b/>
                <w:color w:val="943634"/>
                <w:sz w:val="32"/>
                <w:szCs w:val="28"/>
              </w:rPr>
            </w:pPr>
          </w:p>
        </w:tc>
        <w:tc>
          <w:tcPr>
            <w:tcW w:w="6290" w:type="dxa"/>
          </w:tcPr>
          <w:p w:rsidR="005F34C7" w:rsidRPr="00DC5896" w:rsidRDefault="005F34C7">
            <w:pPr>
              <w:rPr>
                <w:rFonts w:ascii="Times New Roman" w:hAnsi="Times New Roman"/>
                <w:color w:val="1D1B11"/>
                <w:sz w:val="32"/>
                <w:szCs w:val="28"/>
              </w:rPr>
            </w:pPr>
          </w:p>
        </w:tc>
      </w:tr>
      <w:tr w:rsidR="005F34C7" w:rsidRPr="00DC5896" w:rsidTr="006C3161">
        <w:trPr>
          <w:trHeight w:val="856"/>
        </w:trPr>
        <w:tc>
          <w:tcPr>
            <w:tcW w:w="456" w:type="dxa"/>
          </w:tcPr>
          <w:p w:rsidR="005F34C7" w:rsidRPr="00DC5896" w:rsidRDefault="005F34C7">
            <w:pPr>
              <w:jc w:val="center"/>
              <w:rPr>
                <w:rFonts w:ascii="Times New Roman" w:hAnsi="Times New Roman"/>
                <w:color w:val="200E15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color w:val="200E15"/>
                <w:sz w:val="32"/>
                <w:szCs w:val="28"/>
              </w:rPr>
              <w:t>2.</w:t>
            </w:r>
          </w:p>
        </w:tc>
        <w:tc>
          <w:tcPr>
            <w:tcW w:w="3654" w:type="dxa"/>
          </w:tcPr>
          <w:p w:rsidR="005F34C7" w:rsidRPr="00DC5896" w:rsidRDefault="005F34C7">
            <w:pPr>
              <w:rPr>
                <w:rFonts w:ascii="Times New Roman" w:hAnsi="Times New Roman"/>
                <w:b/>
                <w:color w:val="943634"/>
                <w:sz w:val="32"/>
                <w:szCs w:val="28"/>
              </w:rPr>
            </w:pPr>
          </w:p>
        </w:tc>
        <w:tc>
          <w:tcPr>
            <w:tcW w:w="6290" w:type="dxa"/>
          </w:tcPr>
          <w:p w:rsidR="005F34C7" w:rsidRPr="00DC5896" w:rsidRDefault="005F34C7">
            <w:pPr>
              <w:rPr>
                <w:rFonts w:ascii="Times New Roman" w:hAnsi="Times New Roman"/>
                <w:color w:val="1D1B11"/>
                <w:sz w:val="32"/>
                <w:szCs w:val="28"/>
              </w:rPr>
            </w:pPr>
          </w:p>
        </w:tc>
      </w:tr>
      <w:tr w:rsidR="005F34C7" w:rsidRPr="00DC5896" w:rsidTr="006C3161">
        <w:trPr>
          <w:trHeight w:val="856"/>
        </w:trPr>
        <w:tc>
          <w:tcPr>
            <w:tcW w:w="456" w:type="dxa"/>
          </w:tcPr>
          <w:p w:rsidR="005F34C7" w:rsidRPr="00DC5896" w:rsidRDefault="005F34C7">
            <w:pPr>
              <w:jc w:val="center"/>
              <w:rPr>
                <w:rFonts w:ascii="Times New Roman" w:hAnsi="Times New Roman"/>
                <w:color w:val="200E15"/>
                <w:sz w:val="32"/>
                <w:szCs w:val="28"/>
              </w:rPr>
            </w:pPr>
            <w:r w:rsidRPr="00DC5896">
              <w:rPr>
                <w:rFonts w:ascii="Times New Roman" w:hAnsi="Times New Roman"/>
                <w:color w:val="200E15"/>
                <w:sz w:val="32"/>
                <w:szCs w:val="28"/>
              </w:rPr>
              <w:t>3.</w:t>
            </w:r>
          </w:p>
        </w:tc>
        <w:tc>
          <w:tcPr>
            <w:tcW w:w="3654" w:type="dxa"/>
          </w:tcPr>
          <w:p w:rsidR="005F34C7" w:rsidRPr="00DC5896" w:rsidRDefault="005F34C7">
            <w:pPr>
              <w:rPr>
                <w:rFonts w:ascii="Times New Roman" w:hAnsi="Times New Roman"/>
                <w:b/>
                <w:color w:val="943634"/>
                <w:sz w:val="32"/>
                <w:szCs w:val="28"/>
              </w:rPr>
            </w:pPr>
          </w:p>
        </w:tc>
        <w:tc>
          <w:tcPr>
            <w:tcW w:w="6290" w:type="dxa"/>
          </w:tcPr>
          <w:p w:rsidR="005F34C7" w:rsidRPr="00DC5896" w:rsidRDefault="005F34C7">
            <w:pPr>
              <w:rPr>
                <w:rFonts w:ascii="Times New Roman" w:hAnsi="Times New Roman"/>
                <w:color w:val="1D1B11"/>
                <w:sz w:val="32"/>
                <w:szCs w:val="28"/>
              </w:rPr>
            </w:pPr>
          </w:p>
        </w:tc>
      </w:tr>
    </w:tbl>
    <w:p w:rsidR="005F34C7" w:rsidRDefault="005F34C7" w:rsidP="006C3161">
      <w:pPr>
        <w:jc w:val="center"/>
        <w:rPr>
          <w:rFonts w:ascii="Comic Sans MS" w:hAnsi="Comic Sans MS" w:cs="Tunga"/>
          <w:sz w:val="40"/>
          <w:szCs w:val="28"/>
        </w:rPr>
      </w:pPr>
    </w:p>
    <w:p w:rsidR="005F34C7" w:rsidRPr="00075862" w:rsidRDefault="005F34C7" w:rsidP="00075862">
      <w:pPr>
        <w:jc w:val="center"/>
        <w:rPr>
          <w:rFonts w:ascii="Monotype Corsiva" w:hAnsi="Monotype Corsiva" w:cs="Tunga"/>
          <w:b/>
          <w:color w:val="943634"/>
          <w:sz w:val="40"/>
          <w:szCs w:val="28"/>
        </w:rPr>
      </w:pPr>
      <w:r>
        <w:rPr>
          <w:rFonts w:ascii="Monotype Corsiva" w:hAnsi="Monotype Corsiva" w:cs="Tunga"/>
          <w:b/>
          <w:color w:val="943634"/>
          <w:sz w:val="40"/>
          <w:szCs w:val="28"/>
        </w:rPr>
        <w:t>Желаю удачи!</w:t>
      </w:r>
    </w:p>
    <w:sectPr w:rsidR="005F34C7" w:rsidRPr="00075862" w:rsidSect="008C79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C7" w:rsidRDefault="005F34C7" w:rsidP="00723E76">
      <w:pPr>
        <w:spacing w:after="0" w:line="240" w:lineRule="auto"/>
      </w:pPr>
      <w:r>
        <w:separator/>
      </w:r>
    </w:p>
  </w:endnote>
  <w:endnote w:type="continuationSeparator" w:id="0">
    <w:p w:rsidR="005F34C7" w:rsidRDefault="005F34C7" w:rsidP="0072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C7" w:rsidRDefault="005F34C7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5F34C7" w:rsidRDefault="005F3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C7" w:rsidRDefault="005F34C7" w:rsidP="00723E76">
      <w:pPr>
        <w:spacing w:after="0" w:line="240" w:lineRule="auto"/>
      </w:pPr>
      <w:r>
        <w:separator/>
      </w:r>
    </w:p>
  </w:footnote>
  <w:footnote w:type="continuationSeparator" w:id="0">
    <w:p w:rsidR="005F34C7" w:rsidRDefault="005F34C7" w:rsidP="0072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A32"/>
    <w:multiLevelType w:val="multilevel"/>
    <w:tmpl w:val="C7D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6579E"/>
    <w:multiLevelType w:val="multilevel"/>
    <w:tmpl w:val="3D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52D8"/>
    <w:multiLevelType w:val="multilevel"/>
    <w:tmpl w:val="C400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16849"/>
    <w:multiLevelType w:val="multilevel"/>
    <w:tmpl w:val="0B9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E1338"/>
    <w:multiLevelType w:val="multilevel"/>
    <w:tmpl w:val="E174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809B0"/>
    <w:multiLevelType w:val="hybridMultilevel"/>
    <w:tmpl w:val="049A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1104F"/>
    <w:multiLevelType w:val="hybridMultilevel"/>
    <w:tmpl w:val="AF98E306"/>
    <w:lvl w:ilvl="0" w:tplc="9FFC0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9C69F8"/>
    <w:multiLevelType w:val="hybridMultilevel"/>
    <w:tmpl w:val="1B86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7258A"/>
    <w:multiLevelType w:val="multilevel"/>
    <w:tmpl w:val="797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BD5AFB"/>
    <w:multiLevelType w:val="hybridMultilevel"/>
    <w:tmpl w:val="AF98E306"/>
    <w:lvl w:ilvl="0" w:tplc="9FFC0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00F58"/>
    <w:multiLevelType w:val="hybridMultilevel"/>
    <w:tmpl w:val="9BE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A42F9"/>
    <w:multiLevelType w:val="multilevel"/>
    <w:tmpl w:val="082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F5B3E"/>
    <w:multiLevelType w:val="hybridMultilevel"/>
    <w:tmpl w:val="2992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9E3"/>
    <w:rsid w:val="0002649D"/>
    <w:rsid w:val="00037548"/>
    <w:rsid w:val="00052C66"/>
    <w:rsid w:val="00064EC9"/>
    <w:rsid w:val="00075862"/>
    <w:rsid w:val="000851AE"/>
    <w:rsid w:val="001269E3"/>
    <w:rsid w:val="001322EB"/>
    <w:rsid w:val="001A1E70"/>
    <w:rsid w:val="001A7584"/>
    <w:rsid w:val="001E38F7"/>
    <w:rsid w:val="00217A5E"/>
    <w:rsid w:val="00231AED"/>
    <w:rsid w:val="00247151"/>
    <w:rsid w:val="00272770"/>
    <w:rsid w:val="002A43CD"/>
    <w:rsid w:val="002A46C5"/>
    <w:rsid w:val="002D0794"/>
    <w:rsid w:val="00321EC1"/>
    <w:rsid w:val="00343199"/>
    <w:rsid w:val="003C2E13"/>
    <w:rsid w:val="003E7E15"/>
    <w:rsid w:val="00420AEE"/>
    <w:rsid w:val="0045384B"/>
    <w:rsid w:val="004E19C1"/>
    <w:rsid w:val="004E462A"/>
    <w:rsid w:val="00527655"/>
    <w:rsid w:val="005323DD"/>
    <w:rsid w:val="005755A2"/>
    <w:rsid w:val="005C456C"/>
    <w:rsid w:val="005D5634"/>
    <w:rsid w:val="005D732E"/>
    <w:rsid w:val="005E2DDE"/>
    <w:rsid w:val="005F34C7"/>
    <w:rsid w:val="00656608"/>
    <w:rsid w:val="00661B0C"/>
    <w:rsid w:val="0067262D"/>
    <w:rsid w:val="00676C0A"/>
    <w:rsid w:val="006C3161"/>
    <w:rsid w:val="006D43B8"/>
    <w:rsid w:val="00723E76"/>
    <w:rsid w:val="0089277B"/>
    <w:rsid w:val="00893F35"/>
    <w:rsid w:val="008C7958"/>
    <w:rsid w:val="008F19F1"/>
    <w:rsid w:val="00900BB5"/>
    <w:rsid w:val="00935799"/>
    <w:rsid w:val="00975E06"/>
    <w:rsid w:val="009C5364"/>
    <w:rsid w:val="00A32104"/>
    <w:rsid w:val="00A90144"/>
    <w:rsid w:val="00AF7734"/>
    <w:rsid w:val="00B41AB8"/>
    <w:rsid w:val="00BB65C0"/>
    <w:rsid w:val="00BC0376"/>
    <w:rsid w:val="00C35EE8"/>
    <w:rsid w:val="00C57D33"/>
    <w:rsid w:val="00CA1E72"/>
    <w:rsid w:val="00CB1E91"/>
    <w:rsid w:val="00CE3A13"/>
    <w:rsid w:val="00D2394F"/>
    <w:rsid w:val="00D3744C"/>
    <w:rsid w:val="00D8146E"/>
    <w:rsid w:val="00DC5896"/>
    <w:rsid w:val="00DC5EA1"/>
    <w:rsid w:val="00E701FE"/>
    <w:rsid w:val="00E959E6"/>
    <w:rsid w:val="00EA4955"/>
    <w:rsid w:val="00EE4794"/>
    <w:rsid w:val="00FB2539"/>
    <w:rsid w:val="00FD78CF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69E3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1269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69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1269E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basedOn w:val="DefaultParagraphFont"/>
    <w:uiPriority w:val="99"/>
    <w:rsid w:val="001269E3"/>
    <w:rPr>
      <w:rFonts w:ascii="Arial" w:hAnsi="Arial" w:cs="Arial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DefaultParagraphFont"/>
    <w:uiPriority w:val="99"/>
    <w:rsid w:val="001269E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656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64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E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E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18</Pages>
  <Words>3048</Words>
  <Characters>17375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Алексей</cp:lastModifiedBy>
  <cp:revision>27</cp:revision>
  <cp:lastPrinted>2014-11-20T18:05:00Z</cp:lastPrinted>
  <dcterms:created xsi:type="dcterms:W3CDTF">2013-11-12T17:09:00Z</dcterms:created>
  <dcterms:modified xsi:type="dcterms:W3CDTF">2015-11-08T18:07:00Z</dcterms:modified>
</cp:coreProperties>
</file>