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AD" w:rsidRPr="006F16A5" w:rsidRDefault="005D66AD" w:rsidP="00BD0EB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6F16A5">
        <w:rPr>
          <w:b/>
          <w:color w:val="000000"/>
          <w:sz w:val="28"/>
          <w:szCs w:val="28"/>
          <w:bdr w:val="none" w:sz="0" w:space="0" w:color="auto" w:frame="1"/>
        </w:rPr>
        <w:t xml:space="preserve">Программа объединения по интересам (кружка) </w:t>
      </w:r>
    </w:p>
    <w:p w:rsidR="005D66AD" w:rsidRPr="009A0174" w:rsidRDefault="005D66AD" w:rsidP="00BD0E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16A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экологического профиля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«Календарь юного эколога»</w:t>
      </w:r>
    </w:p>
    <w:p w:rsidR="005D66AD" w:rsidRDefault="005D66AD" w:rsidP="00BD0E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Автор:</w:t>
      </w:r>
      <w:r>
        <w:rPr>
          <w:color w:val="000000"/>
          <w:sz w:val="28"/>
          <w:szCs w:val="28"/>
          <w:bdr w:val="none" w:sz="0" w:space="0" w:color="auto" w:frame="1"/>
        </w:rPr>
        <w:t xml:space="preserve"> Данильченко Оксана Анатольевна, заведующий отделом по основной деятельности ГУО «Слуцкий эколого-биологический центр учащихся»,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г.Слуцк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Минская область, Республика Беларусь</w:t>
      </w:r>
    </w:p>
    <w:p w:rsidR="005D66AD" w:rsidRDefault="005D66AD" w:rsidP="00BD0E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Аннотация:</w:t>
      </w:r>
      <w:r>
        <w:rPr>
          <w:color w:val="000000"/>
          <w:sz w:val="28"/>
          <w:szCs w:val="28"/>
        </w:rPr>
        <w:t xml:space="preserve"> Многие ребята в учебное время заняты в общеобразовательной школе, музыкальной и художественных школах, занятиями спортом и в танцевальных студиях. Таким образом, изучать увлекательный мир природы, у них просто нет времени. Но без знания экологии, невозможно стать гармонически развитой личностью. </w:t>
      </w:r>
    </w:p>
    <w:p w:rsidR="005D66AD" w:rsidRDefault="005D66AD" w:rsidP="00BD0E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Авторская программа объединения по интересам (кружка) экологического профиля </w:t>
      </w:r>
      <w:r w:rsidRPr="006F16A5">
        <w:rPr>
          <w:color w:val="000000"/>
          <w:sz w:val="28"/>
          <w:szCs w:val="28"/>
        </w:rPr>
        <w:t>«Календарь юного эколога»</w:t>
      </w:r>
      <w:r>
        <w:rPr>
          <w:color w:val="000000"/>
          <w:sz w:val="28"/>
          <w:szCs w:val="28"/>
        </w:rPr>
        <w:t xml:space="preserve"> предлагает выход. Она предназначена для изучения учащимися начальных и средних классов экологических дат календаря, формирования экологического мировоззрения в каникулярное время.</w:t>
      </w:r>
    </w:p>
    <w:p w:rsidR="005D66AD" w:rsidRDefault="005D66AD" w:rsidP="00BD0E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Авторская программа «Календарь юного эколога» была апробирована в течение 2013-2014 и 2014-2015 учебных годов для организации экологической деятельности учащихся оздоровительных лагерей учреждений образования Слуцкого района.</w:t>
      </w:r>
    </w:p>
    <w:p w:rsidR="005D66AD" w:rsidRDefault="005D66AD" w:rsidP="00BD0E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Программа представляет интерес для педагогов дополнительного образования экологического профиля, для учителей биологии и начальной школы, для организаторов оздоровительных лагерей и заместителей директоров школ по воспитательной работе.</w:t>
      </w: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74">
        <w:rPr>
          <w:rFonts w:ascii="Times New Roman" w:hAnsi="Times New Roman"/>
          <w:sz w:val="28"/>
          <w:szCs w:val="28"/>
        </w:rPr>
        <w:t xml:space="preserve">    В настоящее время человечество пришло к пониманию того, что на планете Земля назревает экологический кризис. Люди разных стран осознали опасность сложившегося положения, и по инициативе Организации Объединенных Наций был создан глобальный экологический календарь, в котором отражены важнейшие экологические даты. Во время занятий объединения по интересам «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Календарь юного эколога</w:t>
      </w:r>
      <w:r w:rsidRPr="009A0174">
        <w:rPr>
          <w:rFonts w:ascii="Times New Roman" w:hAnsi="Times New Roman"/>
          <w:sz w:val="28"/>
          <w:szCs w:val="28"/>
        </w:rPr>
        <w:t>» учащиеся знакомятся с наиболее интересными датами экологического календаря.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>  Каникулы – это отдых и смена деятельности. Организация досуговой деятельности детей – один из компонентов единого процесса жизнедеятельности ребенка в период каникул.</w:t>
      </w:r>
      <w:r w:rsidRPr="009A0174">
        <w:rPr>
          <w:rFonts w:ascii="Times New Roman" w:hAnsi="Times New Roman"/>
          <w:sz w:val="28"/>
          <w:szCs w:val="28"/>
        </w:rPr>
        <w:t xml:space="preserve"> С одной стороны в </w:t>
      </w:r>
      <w:proofErr w:type="gramStart"/>
      <w:r w:rsidRPr="009A0174">
        <w:rPr>
          <w:rFonts w:ascii="Times New Roman" w:hAnsi="Times New Roman"/>
          <w:sz w:val="28"/>
          <w:szCs w:val="28"/>
        </w:rPr>
        <w:t>условиях  отдыха</w:t>
      </w:r>
      <w:proofErr w:type="gramEnd"/>
      <w:r w:rsidRPr="009A0174">
        <w:rPr>
          <w:rFonts w:ascii="Times New Roman" w:hAnsi="Times New Roman"/>
          <w:sz w:val="28"/>
          <w:szCs w:val="28"/>
        </w:rPr>
        <w:t xml:space="preserve"> у ребят не пропадает стремление к познанию нового, неизвестного. С другой стороны, ребята стремятся к практической реализации тех знаний, которые дала им школа и окружающая среда. Поэтому интеллектуальная работа объединения по интересам «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Календарь юного </w:t>
      </w:r>
      <w:proofErr w:type="gramStart"/>
      <w:r w:rsidRPr="009A0174">
        <w:rPr>
          <w:rFonts w:ascii="Times New Roman" w:hAnsi="Times New Roman"/>
          <w:bCs/>
          <w:color w:val="000000"/>
          <w:sz w:val="28"/>
          <w:szCs w:val="28"/>
        </w:rPr>
        <w:t>эколога</w:t>
      </w:r>
      <w:r w:rsidRPr="009A0174">
        <w:rPr>
          <w:rFonts w:ascii="Times New Roman" w:hAnsi="Times New Roman"/>
          <w:sz w:val="28"/>
          <w:szCs w:val="28"/>
        </w:rPr>
        <w:t>»  направлена</w:t>
      </w:r>
      <w:proofErr w:type="gramEnd"/>
      <w:r w:rsidRPr="009A0174">
        <w:rPr>
          <w:rFonts w:ascii="Times New Roman" w:hAnsi="Times New Roman"/>
          <w:sz w:val="28"/>
          <w:szCs w:val="28"/>
        </w:rPr>
        <w:t xml:space="preserve"> на расширение кругозора, развитие интеллекта воспитанников в их познавательной деятельности, на развитие мышления, памяти, внимания,  на формирование положительных эмоций от обучения средствами природы.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 xml:space="preserve">Энергия ребенка в </w:t>
      </w:r>
      <w:proofErr w:type="gramStart"/>
      <w:r w:rsidRPr="009A0174">
        <w:rPr>
          <w:rFonts w:ascii="Times New Roman" w:hAnsi="Times New Roman"/>
          <w:color w:val="000000"/>
          <w:sz w:val="28"/>
          <w:szCs w:val="28"/>
        </w:rPr>
        <w:t>период  отдыха</w:t>
      </w:r>
      <w:proofErr w:type="gramEnd"/>
      <w:r w:rsidRPr="009A0174">
        <w:rPr>
          <w:rFonts w:ascii="Times New Roman" w:hAnsi="Times New Roman"/>
          <w:color w:val="000000"/>
          <w:sz w:val="28"/>
          <w:szCs w:val="28"/>
        </w:rPr>
        <w:t xml:space="preserve"> находит выход в деятельности творческой, которая, по сути своей, всегда несет психотерапевтический эффект. Использование различных форм и методов проведения экологических занятий, таких </w:t>
      </w:r>
      <w:proofErr w:type="gramStart"/>
      <w:r w:rsidRPr="009A0174">
        <w:rPr>
          <w:rFonts w:ascii="Times New Roman" w:hAnsi="Times New Roman"/>
          <w:color w:val="000000"/>
          <w:sz w:val="28"/>
          <w:szCs w:val="28"/>
        </w:rPr>
        <w:t>как  игры</w:t>
      </w:r>
      <w:proofErr w:type="gramEnd"/>
      <w:r w:rsidRPr="009A0174">
        <w:rPr>
          <w:rFonts w:ascii="Times New Roman" w:hAnsi="Times New Roman"/>
          <w:color w:val="000000"/>
          <w:sz w:val="28"/>
          <w:szCs w:val="28"/>
        </w:rPr>
        <w:t xml:space="preserve">-путешествия, конкурсы, состязания, </w:t>
      </w:r>
      <w:r w:rsidRPr="009A0174">
        <w:rPr>
          <w:rFonts w:ascii="Times New Roman" w:hAnsi="Times New Roman"/>
          <w:color w:val="000000"/>
          <w:sz w:val="28"/>
          <w:szCs w:val="28"/>
        </w:rPr>
        <w:lastRenderedPageBreak/>
        <w:t>игровые программы способствует включению всех детей в т</w:t>
      </w:r>
      <w:r>
        <w:rPr>
          <w:rFonts w:ascii="Times New Roman" w:hAnsi="Times New Roman"/>
          <w:color w:val="000000"/>
          <w:sz w:val="28"/>
          <w:szCs w:val="28"/>
        </w:rPr>
        <w:t>ворческую деятельность, расширяет кругозор детей, развивае</w:t>
      </w:r>
      <w:r w:rsidRPr="009A0174">
        <w:rPr>
          <w:rFonts w:ascii="Times New Roman" w:hAnsi="Times New Roman"/>
          <w:color w:val="000000"/>
          <w:sz w:val="28"/>
          <w:szCs w:val="28"/>
        </w:rPr>
        <w:t xml:space="preserve">т у них любознательность. </w:t>
      </w:r>
    </w:p>
    <w:p w:rsidR="005D66AD" w:rsidRPr="008906E6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6E6">
        <w:rPr>
          <w:rFonts w:ascii="Times New Roman" w:hAnsi="Times New Roman"/>
          <w:color w:val="000000"/>
          <w:sz w:val="28"/>
          <w:szCs w:val="28"/>
        </w:rPr>
        <w:t xml:space="preserve">Модульная программа «Календарь юного эколога» является составляющей экологического образования учащихся учреждений общего среднего образования и учреждений дополнительного образования детей и молодежи.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>Данный курс состоит из четырех модулей: «Осенний календарь юного эколога», «Зимний календарь юного эколога», «Весенний календарь юного эколога», «Летний календарь юного эколога». Эти модули взаимосвязаны между собой, но могут изучаться отдельно каждый.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 xml:space="preserve">    Программа временного объединения по интересам (базовый уровень) предназначена для реализации на каникулах общим объемом </w:t>
      </w:r>
      <w:r w:rsidRPr="009A0174">
        <w:rPr>
          <w:rFonts w:ascii="Times New Roman" w:hAnsi="Times New Roman"/>
          <w:sz w:val="28"/>
          <w:szCs w:val="28"/>
        </w:rPr>
        <w:t xml:space="preserve">48 </w:t>
      </w:r>
      <w:r w:rsidRPr="009A0174">
        <w:rPr>
          <w:rFonts w:ascii="Times New Roman" w:hAnsi="Times New Roman"/>
          <w:color w:val="000000"/>
          <w:sz w:val="28"/>
          <w:szCs w:val="28"/>
        </w:rPr>
        <w:t xml:space="preserve">учебных часов, из них на каждый </w:t>
      </w:r>
      <w:proofErr w:type="gramStart"/>
      <w:r w:rsidRPr="009A0174">
        <w:rPr>
          <w:rFonts w:ascii="Times New Roman" w:hAnsi="Times New Roman"/>
          <w:color w:val="000000"/>
          <w:sz w:val="28"/>
          <w:szCs w:val="28"/>
        </w:rPr>
        <w:t>модуль  приходится</w:t>
      </w:r>
      <w:proofErr w:type="gramEnd"/>
      <w:r w:rsidRPr="009A0174">
        <w:rPr>
          <w:rFonts w:ascii="Times New Roman" w:hAnsi="Times New Roman"/>
          <w:color w:val="000000"/>
          <w:sz w:val="28"/>
          <w:szCs w:val="28"/>
        </w:rPr>
        <w:t xml:space="preserve"> по 12 часов, и рассчитана на учащихся в возрасте от 10 до 14 лет (при ежедневном объеме в 2 часа).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 xml:space="preserve">Для реализации курса используются различные формы и методы организации деятельности учащихся.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 xml:space="preserve">Актуальность программы состоит в том, что она рассчитана на реализацию в каникулярное время с переменным составом ребят и в связи с этим каждое </w:t>
      </w:r>
      <w:proofErr w:type="gramStart"/>
      <w:r w:rsidRPr="009A0174">
        <w:rPr>
          <w:rFonts w:ascii="Times New Roman" w:hAnsi="Times New Roman"/>
          <w:color w:val="000000"/>
          <w:sz w:val="28"/>
          <w:szCs w:val="28"/>
        </w:rPr>
        <w:t>занятие  является</w:t>
      </w:r>
      <w:proofErr w:type="gramEnd"/>
      <w:r w:rsidRPr="009A0174">
        <w:rPr>
          <w:rFonts w:ascii="Times New Roman" w:hAnsi="Times New Roman"/>
          <w:color w:val="000000"/>
          <w:sz w:val="28"/>
          <w:szCs w:val="28"/>
        </w:rPr>
        <w:t xml:space="preserve"> одновременно звеном в программе и отдельной темой. Организация занятий в объединении по интересам позволяет удовлетворить естественный интерес детей к природе. В процессе занятий большое влияние уделяется бережному отношению к окружающей нас природе.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 xml:space="preserve">Программа объединения по интересам реализуется с переменным составом </w:t>
      </w:r>
      <w:proofErr w:type="gramStart"/>
      <w:r w:rsidRPr="009A0174">
        <w:rPr>
          <w:rFonts w:ascii="Times New Roman" w:hAnsi="Times New Roman"/>
          <w:color w:val="000000"/>
          <w:sz w:val="28"/>
          <w:szCs w:val="28"/>
        </w:rPr>
        <w:t>учащимися  Центра</w:t>
      </w:r>
      <w:proofErr w:type="gramEnd"/>
      <w:r w:rsidRPr="009A0174">
        <w:rPr>
          <w:rFonts w:ascii="Times New Roman" w:hAnsi="Times New Roman"/>
          <w:color w:val="000000"/>
          <w:sz w:val="28"/>
          <w:szCs w:val="28"/>
        </w:rPr>
        <w:t xml:space="preserve"> и учащимися оздоровительных лагерей школ района на каникулах. Опыт </w:t>
      </w:r>
      <w:proofErr w:type="gramStart"/>
      <w:r w:rsidRPr="009A0174">
        <w:rPr>
          <w:rFonts w:ascii="Times New Roman" w:hAnsi="Times New Roman"/>
          <w:color w:val="000000"/>
          <w:sz w:val="28"/>
          <w:szCs w:val="28"/>
        </w:rPr>
        <w:t>работы  показал</w:t>
      </w:r>
      <w:proofErr w:type="gramEnd"/>
      <w:r w:rsidRPr="009A0174">
        <w:rPr>
          <w:rFonts w:ascii="Times New Roman" w:hAnsi="Times New Roman"/>
          <w:color w:val="000000"/>
          <w:sz w:val="28"/>
          <w:szCs w:val="28"/>
        </w:rPr>
        <w:t>, что занятия в рамках программы находят отклик у ребят и посещаются с удовольствием.</w:t>
      </w:r>
    </w:p>
    <w:p w:rsidR="005D66AD" w:rsidRPr="009A0174" w:rsidRDefault="005D66AD" w:rsidP="00BD0EB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программы: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>- организация досуга учащихся в период каникул средствами природы, формирование знаний об экологическом календаре и его роли в современном обществе.</w:t>
      </w:r>
    </w:p>
    <w:p w:rsidR="005D66AD" w:rsidRPr="009A0174" w:rsidRDefault="005D66AD" w:rsidP="00BD0EB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5D66AD" w:rsidRPr="009A0174" w:rsidRDefault="005D66AD" w:rsidP="00BD0EB6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 xml:space="preserve">- обеспечить занятость, охрану жизни </w:t>
      </w:r>
      <w:proofErr w:type="gramStart"/>
      <w:r w:rsidRPr="009A0174">
        <w:rPr>
          <w:rFonts w:ascii="Times New Roman" w:hAnsi="Times New Roman"/>
          <w:color w:val="000000"/>
          <w:sz w:val="28"/>
          <w:szCs w:val="28"/>
        </w:rPr>
        <w:t>и  здоровья</w:t>
      </w:r>
      <w:proofErr w:type="gramEnd"/>
      <w:r w:rsidRPr="009A0174">
        <w:rPr>
          <w:rFonts w:ascii="Times New Roman" w:hAnsi="Times New Roman"/>
          <w:color w:val="000000"/>
          <w:sz w:val="28"/>
          <w:szCs w:val="28"/>
        </w:rPr>
        <w:t xml:space="preserve"> детей, прививать  навыки здорового образа жизни;</w:t>
      </w:r>
    </w:p>
    <w:p w:rsidR="005D66AD" w:rsidRPr="009A0174" w:rsidRDefault="005D66AD" w:rsidP="00BD0EB6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>- создать благоприятные условия для разностороннего развития личности каждого ребенка и весеннего отдыха детей;</w:t>
      </w:r>
    </w:p>
    <w:p w:rsidR="005D66AD" w:rsidRPr="009A0174" w:rsidRDefault="005D66AD" w:rsidP="00BD0EB6">
      <w:pPr>
        <w:spacing w:after="0" w:line="240" w:lineRule="auto"/>
        <w:ind w:left="6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>- создать условия для самореализации и самовыражения, атмосферы творчества и сотрудничества через вовлечение учащихся в творческие виды деятельности;</w:t>
      </w:r>
    </w:p>
    <w:p w:rsidR="005D66AD" w:rsidRPr="009A0174" w:rsidRDefault="005D66AD" w:rsidP="00BD0EB6">
      <w:pPr>
        <w:spacing w:after="0" w:line="240" w:lineRule="auto"/>
        <w:ind w:left="6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>- познакомить учащихся с историей и значением экологического календаря;</w:t>
      </w:r>
    </w:p>
    <w:p w:rsidR="005D66AD" w:rsidRPr="009A0174" w:rsidRDefault="005D66AD" w:rsidP="00BD0EB6">
      <w:pPr>
        <w:spacing w:after="0" w:line="240" w:lineRule="auto"/>
        <w:ind w:left="6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A0174">
        <w:rPr>
          <w:rFonts w:ascii="Times New Roman" w:hAnsi="Times New Roman"/>
          <w:sz w:val="28"/>
          <w:szCs w:val="28"/>
        </w:rPr>
        <w:t>рассмотреть основные даты экологического календаря.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6AD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6AD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174">
        <w:rPr>
          <w:rFonts w:ascii="Times New Roman" w:hAnsi="Times New Roman"/>
          <w:b/>
          <w:sz w:val="28"/>
          <w:szCs w:val="28"/>
        </w:rPr>
        <w:lastRenderedPageBreak/>
        <w:t>Модуль «Осенний календарь юного эколога»</w:t>
      </w: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174">
        <w:rPr>
          <w:rFonts w:ascii="Times New Roman" w:hAnsi="Times New Roman"/>
          <w:sz w:val="28"/>
          <w:szCs w:val="28"/>
        </w:rPr>
        <w:t>Подготовка учащихся по модулю «Осенний календарь юного эколога» рассчитана на 12 учебных часов.</w:t>
      </w: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174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38"/>
        <w:gridCol w:w="1417"/>
        <w:gridCol w:w="1276"/>
        <w:gridCol w:w="1266"/>
      </w:tblGrid>
      <w:tr w:rsidR="005D66AD" w:rsidRPr="00E07626" w:rsidTr="009A0174">
        <w:trPr>
          <w:trHeight w:val="278"/>
        </w:trPr>
        <w:tc>
          <w:tcPr>
            <w:tcW w:w="534" w:type="dxa"/>
            <w:vMerge w:val="restart"/>
          </w:tcPr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 xml:space="preserve">№ </w:t>
            </w:r>
          </w:p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  <w:vMerge w:val="restart"/>
          </w:tcPr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3959" w:type="dxa"/>
            <w:gridSpan w:val="3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D66AD" w:rsidRPr="00E07626" w:rsidTr="009A0174">
        <w:trPr>
          <w:trHeight w:val="458"/>
        </w:trPr>
        <w:tc>
          <w:tcPr>
            <w:tcW w:w="534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542" w:type="dxa"/>
            <w:gridSpan w:val="2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5D66AD" w:rsidRPr="00E07626" w:rsidTr="00BD0EB6">
        <w:trPr>
          <w:trHeight w:val="741"/>
        </w:trPr>
        <w:tc>
          <w:tcPr>
            <w:tcW w:w="534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7626">
              <w:rPr>
                <w:rFonts w:ascii="Times New Roman" w:hAnsi="Times New Roman"/>
                <w:sz w:val="28"/>
                <w:szCs w:val="28"/>
              </w:rPr>
              <w:t>Теорети-ческих</w:t>
            </w:r>
            <w:proofErr w:type="spellEnd"/>
            <w:proofErr w:type="gramEnd"/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7626">
              <w:rPr>
                <w:rFonts w:ascii="Times New Roman" w:hAnsi="Times New Roman"/>
                <w:sz w:val="28"/>
                <w:szCs w:val="28"/>
              </w:rPr>
              <w:t>Практи-ческих</w:t>
            </w:r>
            <w:proofErr w:type="spellEnd"/>
            <w:proofErr w:type="gramEnd"/>
          </w:p>
        </w:tc>
      </w:tr>
      <w:tr w:rsidR="005D66AD" w:rsidRPr="00E07626" w:rsidTr="009A0174">
        <w:trPr>
          <w:trHeight w:val="459"/>
        </w:trPr>
        <w:tc>
          <w:tcPr>
            <w:tcW w:w="534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66AD" w:rsidRPr="00E07626" w:rsidTr="009A0174">
        <w:tc>
          <w:tcPr>
            <w:tcW w:w="534" w:type="dxa"/>
          </w:tcPr>
          <w:p w:rsidR="005D66AD" w:rsidRPr="00E07626" w:rsidRDefault="005D66AD" w:rsidP="00BD0E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tabs>
                <w:tab w:val="left" w:pos="0"/>
                <w:tab w:val="left" w:pos="14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Экологический календарь.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9A0174">
        <w:trPr>
          <w:trHeight w:val="473"/>
        </w:trPr>
        <w:tc>
          <w:tcPr>
            <w:tcW w:w="534" w:type="dxa"/>
          </w:tcPr>
          <w:p w:rsidR="005D66AD" w:rsidRPr="00E07626" w:rsidRDefault="005D66AD" w:rsidP="00BD0EB6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tabs>
                <w:tab w:val="left" w:pos="0"/>
                <w:tab w:val="left" w:pos="14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9A0174">
        <w:tc>
          <w:tcPr>
            <w:tcW w:w="534" w:type="dxa"/>
          </w:tcPr>
          <w:p w:rsidR="005D66AD" w:rsidRPr="00E07626" w:rsidRDefault="005D66AD" w:rsidP="00BD0EB6">
            <w:pPr>
              <w:spacing w:after="0" w:line="240" w:lineRule="auto"/>
              <w:ind w:left="-16" w:right="-210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 xml:space="preserve">  3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Всемирная акция «Очистим планету от мусора»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9A0174">
        <w:tc>
          <w:tcPr>
            <w:tcW w:w="534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Всемирный день охраны мест обитания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9A0174">
        <w:tc>
          <w:tcPr>
            <w:tcW w:w="534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Международная ночь летучих мышей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9A0174">
        <w:tc>
          <w:tcPr>
            <w:tcW w:w="534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Всемирный день отказа от курения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9A0174">
        <w:tc>
          <w:tcPr>
            <w:tcW w:w="534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6AD" w:rsidRPr="009A0174" w:rsidRDefault="005D66AD" w:rsidP="00BD0E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Содержание занятий</w:t>
      </w:r>
    </w:p>
    <w:p w:rsidR="005D66AD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1. Экологический календарь.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Экологические термины и понятия: экологический кризис, экологическая катастрофа, Организация Объединенных Наций, всемирные акции, экологический след, экологический календарь. 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Тренинг «Давайте познакомимся».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: определение своего экологического следа.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Ознакомительная экскурсия по учреждению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D66AD" w:rsidRDefault="005D66AD" w:rsidP="00BD0EB6">
      <w:pPr>
        <w:tabs>
          <w:tab w:val="left" w:pos="0"/>
          <w:tab w:val="left" w:pos="148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174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9A0174">
        <w:rPr>
          <w:rFonts w:ascii="Times New Roman" w:hAnsi="Times New Roman"/>
          <w:b/>
          <w:sz w:val="28"/>
          <w:szCs w:val="28"/>
        </w:rPr>
        <w:t xml:space="preserve"> Всемирный день защиты животных. </w:t>
      </w:r>
    </w:p>
    <w:p w:rsidR="005D66AD" w:rsidRPr="009A0174" w:rsidRDefault="005D66AD" w:rsidP="00BD0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A0174">
        <w:rPr>
          <w:rFonts w:ascii="Times New Roman" w:hAnsi="Times New Roman"/>
          <w:sz w:val="28"/>
          <w:szCs w:val="28"/>
        </w:rPr>
        <w:t xml:space="preserve">История возникновения Всемирного дня защиты животных. Животные – </w:t>
      </w:r>
      <w:proofErr w:type="spellStart"/>
      <w:r w:rsidRPr="009A0174">
        <w:rPr>
          <w:rFonts w:ascii="Times New Roman" w:hAnsi="Times New Roman"/>
          <w:sz w:val="28"/>
          <w:szCs w:val="28"/>
        </w:rPr>
        <w:t>краснокнижники</w:t>
      </w:r>
      <w:proofErr w:type="spellEnd"/>
      <w:r w:rsidRPr="009A0174">
        <w:rPr>
          <w:rFonts w:ascii="Times New Roman" w:hAnsi="Times New Roman"/>
          <w:sz w:val="28"/>
          <w:szCs w:val="28"/>
        </w:rPr>
        <w:t>. Нелегальная торговля дикими животными.</w:t>
      </w:r>
    </w:p>
    <w:p w:rsidR="005D66AD" w:rsidRPr="009A0174" w:rsidRDefault="005D66AD" w:rsidP="00BD0EB6">
      <w:pPr>
        <w:tabs>
          <w:tab w:val="left" w:pos="0"/>
          <w:tab w:val="left" w:pos="148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0174">
        <w:rPr>
          <w:rFonts w:ascii="Times New Roman" w:hAnsi="Times New Roman"/>
          <w:i/>
          <w:sz w:val="28"/>
          <w:szCs w:val="28"/>
        </w:rPr>
        <w:t>Игра-путешествие «В мире животных»</w:t>
      </w:r>
    </w:p>
    <w:p w:rsidR="005D66AD" w:rsidRPr="009A0174" w:rsidRDefault="005D66AD" w:rsidP="00BD0EB6">
      <w:pPr>
        <w:tabs>
          <w:tab w:val="left" w:pos="0"/>
          <w:tab w:val="left" w:pos="148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0174">
        <w:rPr>
          <w:rFonts w:ascii="Times New Roman" w:hAnsi="Times New Roman"/>
          <w:i/>
          <w:sz w:val="28"/>
          <w:szCs w:val="28"/>
        </w:rPr>
        <w:t>Конкурс плакатов «День защиты животных»</w:t>
      </w:r>
    </w:p>
    <w:p w:rsidR="005D66AD" w:rsidRDefault="005D66AD" w:rsidP="00BD0E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Всемирная акция «Очистим планету от мусора». </w:t>
      </w:r>
    </w:p>
    <w:p w:rsidR="005D66AD" w:rsidRPr="009A0174" w:rsidRDefault="005D66AD" w:rsidP="00BD0E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Проблема мусора в мире и в Беларуси, пути её решения.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Конкурс спонтанного рисунка «Мы чистим мир»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i/>
          <w:color w:val="000000"/>
          <w:sz w:val="28"/>
          <w:szCs w:val="28"/>
        </w:rPr>
        <w:t>Экологическая мастерская:</w:t>
      </w: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 xml:space="preserve"> «Прекрасное из ненужного»</w:t>
      </w:r>
    </w:p>
    <w:p w:rsidR="005D66AD" w:rsidRDefault="005D66AD" w:rsidP="00BD0E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9A0174">
        <w:rPr>
          <w:rFonts w:ascii="Times New Roman" w:hAnsi="Times New Roman"/>
          <w:b/>
          <w:sz w:val="28"/>
          <w:szCs w:val="28"/>
        </w:rPr>
        <w:t xml:space="preserve"> </w:t>
      </w: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Всемирный день охраны мест обитания. </w:t>
      </w:r>
    </w:p>
    <w:p w:rsidR="005D66AD" w:rsidRPr="009A0174" w:rsidRDefault="005D66AD" w:rsidP="00BD0E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sz w:val="28"/>
          <w:szCs w:val="28"/>
        </w:rPr>
        <w:t xml:space="preserve">История возникновения Всемирного дня охраны мест обитания. 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Места обитания живых организмов в </w:t>
      </w:r>
      <w:proofErr w:type="gramStart"/>
      <w:r w:rsidRPr="009A0174">
        <w:rPr>
          <w:rFonts w:ascii="Times New Roman" w:hAnsi="Times New Roman"/>
          <w:bCs/>
          <w:color w:val="000000"/>
          <w:sz w:val="28"/>
          <w:szCs w:val="28"/>
        </w:rPr>
        <w:t>Беларуси  и</w:t>
      </w:r>
      <w:proofErr w:type="gram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почему их надо охранять.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Интерактивная игра «Рассели животных»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Деловая игра «Человек и природа»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5. Международная ночь летучих мышей</w:t>
      </w:r>
    </w:p>
    <w:p w:rsidR="005D66AD" w:rsidRPr="009A0174" w:rsidRDefault="005D66AD" w:rsidP="00BD0EB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Летучие мыши в Беларуси. Рукокрылые в Красной книге Беларуси и причины уменьшения их численности. 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Интерактивная игра «Летучая мышь и мотылек»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 xml:space="preserve">Викторина </w:t>
      </w:r>
      <w:proofErr w:type="gramStart"/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« Удивительные</w:t>
      </w:r>
      <w:proofErr w:type="gramEnd"/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 xml:space="preserve"> звери!»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Мозговой штурм «Летучие мыши: польза или вред природе?»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Конкурс лозунгов и рисунков в защиту рукокрылых.</w:t>
      </w:r>
    </w:p>
    <w:p w:rsidR="005D66AD" w:rsidRDefault="005D66AD" w:rsidP="00BD0E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9A0174">
        <w:rPr>
          <w:rFonts w:ascii="Times New Roman" w:hAnsi="Times New Roman"/>
          <w:b/>
          <w:sz w:val="28"/>
          <w:szCs w:val="28"/>
        </w:rPr>
        <w:t xml:space="preserve"> Всемирный день отказа от курения. </w:t>
      </w:r>
    </w:p>
    <w:p w:rsidR="005D66AD" w:rsidRPr="009A0174" w:rsidRDefault="005D66AD" w:rsidP="00BD0E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A0174">
        <w:rPr>
          <w:rFonts w:ascii="Times New Roman" w:hAnsi="Times New Roman"/>
          <w:sz w:val="28"/>
          <w:szCs w:val="28"/>
        </w:rPr>
        <w:t>История табака. Воздействие табака на организм человека. Курение: свобода выбора или зависимость?</w:t>
      </w:r>
    </w:p>
    <w:p w:rsidR="005D66AD" w:rsidRPr="009A0174" w:rsidRDefault="005D66AD" w:rsidP="00BD0E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0174">
        <w:rPr>
          <w:rFonts w:ascii="Times New Roman" w:hAnsi="Times New Roman"/>
          <w:i/>
          <w:sz w:val="28"/>
          <w:szCs w:val="28"/>
        </w:rPr>
        <w:t>Анкета «Я и курение»</w:t>
      </w:r>
    </w:p>
    <w:p w:rsidR="005D66AD" w:rsidRPr="009A0174" w:rsidRDefault="005D66AD" w:rsidP="00BD0E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0174">
        <w:rPr>
          <w:rFonts w:ascii="Times New Roman" w:hAnsi="Times New Roman"/>
          <w:i/>
          <w:sz w:val="28"/>
          <w:szCs w:val="28"/>
        </w:rPr>
        <w:t>Игра «Ассоциация».</w:t>
      </w:r>
    </w:p>
    <w:p w:rsidR="005D66AD" w:rsidRPr="009A0174" w:rsidRDefault="005D66AD" w:rsidP="00BD0E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0174">
        <w:rPr>
          <w:rFonts w:ascii="Times New Roman" w:hAnsi="Times New Roman"/>
          <w:i/>
          <w:sz w:val="28"/>
          <w:szCs w:val="28"/>
        </w:rPr>
        <w:t>Игра «Плюсы и минусы»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i/>
          <w:color w:val="000000"/>
          <w:sz w:val="28"/>
          <w:szCs w:val="28"/>
        </w:rPr>
        <w:t>Познавательно-игровая программа «Курение и здоровье»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i/>
          <w:color w:val="000000"/>
          <w:sz w:val="28"/>
          <w:szCs w:val="28"/>
        </w:rPr>
        <w:t>Конкурс плакатов «Вред табака»</w:t>
      </w: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174">
        <w:rPr>
          <w:rFonts w:ascii="Times New Roman" w:hAnsi="Times New Roman"/>
          <w:b/>
          <w:sz w:val="28"/>
          <w:szCs w:val="28"/>
        </w:rPr>
        <w:t>Модуль «Зимний календарь юного эколога»</w:t>
      </w: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174">
        <w:rPr>
          <w:rFonts w:ascii="Times New Roman" w:hAnsi="Times New Roman"/>
          <w:sz w:val="28"/>
          <w:szCs w:val="28"/>
        </w:rPr>
        <w:t>Подготовка учащихся по модулю рассчитана на 12 учебных часов.</w:t>
      </w: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174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638"/>
        <w:gridCol w:w="1417"/>
        <w:gridCol w:w="1276"/>
        <w:gridCol w:w="1266"/>
      </w:tblGrid>
      <w:tr w:rsidR="005D66AD" w:rsidRPr="00E07626" w:rsidTr="00290F3A">
        <w:trPr>
          <w:trHeight w:val="278"/>
        </w:trPr>
        <w:tc>
          <w:tcPr>
            <w:tcW w:w="857" w:type="dxa"/>
            <w:vMerge w:val="restart"/>
          </w:tcPr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 xml:space="preserve">№ </w:t>
            </w:r>
          </w:p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  <w:vMerge w:val="restart"/>
          </w:tcPr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ind w:hanging="6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3959" w:type="dxa"/>
            <w:gridSpan w:val="3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D66AD" w:rsidRPr="00E07626" w:rsidTr="00290F3A">
        <w:trPr>
          <w:trHeight w:val="458"/>
        </w:trPr>
        <w:tc>
          <w:tcPr>
            <w:tcW w:w="857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542" w:type="dxa"/>
            <w:gridSpan w:val="2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5D66AD" w:rsidRPr="00E07626" w:rsidTr="00BD0EB6">
        <w:trPr>
          <w:trHeight w:val="621"/>
        </w:trPr>
        <w:tc>
          <w:tcPr>
            <w:tcW w:w="857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7626">
              <w:rPr>
                <w:rFonts w:ascii="Times New Roman" w:hAnsi="Times New Roman"/>
                <w:sz w:val="28"/>
                <w:szCs w:val="28"/>
              </w:rPr>
              <w:t>Теорети-ческих</w:t>
            </w:r>
            <w:proofErr w:type="spellEnd"/>
            <w:proofErr w:type="gramEnd"/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7626">
              <w:rPr>
                <w:rFonts w:ascii="Times New Roman" w:hAnsi="Times New Roman"/>
                <w:sz w:val="28"/>
                <w:szCs w:val="28"/>
              </w:rPr>
              <w:t>Практи-ческих</w:t>
            </w:r>
            <w:proofErr w:type="spellEnd"/>
            <w:proofErr w:type="gramEnd"/>
          </w:p>
        </w:tc>
      </w:tr>
      <w:tr w:rsidR="005D66AD" w:rsidRPr="00E07626" w:rsidTr="00290F3A">
        <w:trPr>
          <w:trHeight w:val="459"/>
        </w:trPr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tabs>
                <w:tab w:val="left" w:pos="0"/>
                <w:tab w:val="left" w:pos="14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Международный день сохранения биоразнообразия.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AE55BE">
        <w:trPr>
          <w:trHeight w:val="601"/>
        </w:trPr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Международный день борьбы с пестицидами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Всемирный день защиты климата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Всемирный день заповедников, национальных парков.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Всемирный день водно-</w:t>
            </w:r>
            <w:proofErr w:type="gramStart"/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болотных  угодий</w:t>
            </w:r>
            <w:proofErr w:type="gramEnd"/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Всемирный день защиты морских млекопитающих.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6AD" w:rsidRPr="009A0174" w:rsidRDefault="005D66AD" w:rsidP="00BD0EB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color w:val="000000"/>
          <w:sz w:val="28"/>
          <w:szCs w:val="28"/>
        </w:rPr>
        <w:t>Содержание занятий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1.Международный день сохранения биоразнообразия.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Понятие о биоразнообразии.</w:t>
      </w:r>
      <w:r w:rsidRPr="009A0174">
        <w:rPr>
          <w:rFonts w:ascii="Times New Roman" w:hAnsi="Times New Roman"/>
          <w:sz w:val="28"/>
          <w:szCs w:val="28"/>
        </w:rPr>
        <w:t xml:space="preserve"> 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Главная задача Международного дня сохранения биологического разнообразия.</w:t>
      </w:r>
      <w:r w:rsidRPr="009A0174">
        <w:rPr>
          <w:rFonts w:ascii="Times New Roman" w:hAnsi="Times New Roman"/>
          <w:sz w:val="28"/>
          <w:szCs w:val="28"/>
        </w:rPr>
        <w:t xml:space="preserve"> Семь 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основных факторов, способствующих потере биологического разнообразия. Биоразнообразие Беларуси. Чужеродные виды Беларуси. </w:t>
      </w:r>
    </w:p>
    <w:p w:rsidR="005D66AD" w:rsidRPr="009A0174" w:rsidRDefault="005D66AD" w:rsidP="00BD0EB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Экологическая викторина «Умники и умницы».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Конкурс коллажей «Биоразнообразие моей страны».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</w:t>
      </w:r>
      <w:r w:rsidRPr="009A0174">
        <w:rPr>
          <w:b/>
          <w:sz w:val="28"/>
          <w:szCs w:val="28"/>
        </w:rPr>
        <w:t xml:space="preserve"> </w:t>
      </w: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Международный день борьбы с пестицидами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История возникновения Международного </w:t>
      </w:r>
      <w:proofErr w:type="gramStart"/>
      <w:r w:rsidRPr="009A0174">
        <w:rPr>
          <w:rFonts w:ascii="Times New Roman" w:hAnsi="Times New Roman"/>
          <w:bCs/>
          <w:color w:val="000000"/>
          <w:sz w:val="28"/>
          <w:szCs w:val="28"/>
        </w:rPr>
        <w:t>дня  борьбы</w:t>
      </w:r>
      <w:proofErr w:type="gram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с пестицидами. Пестициды - химические и биологические препараты, применяемые для борьбы с вредителями, сорными растениями, а также для регулирования роста растений и других целей.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Мозговой штурм «Пестициды: за и против!»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sz w:val="28"/>
          <w:szCs w:val="28"/>
        </w:rPr>
        <w:t>3.</w:t>
      </w: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Всемирный день защиты климата.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Понятие климата и его </w:t>
      </w:r>
      <w:r w:rsidRPr="009A0174">
        <w:rPr>
          <w:rFonts w:ascii="Times New Roman" w:hAnsi="Times New Roman"/>
          <w:bCs/>
          <w:sz w:val="28"/>
          <w:szCs w:val="28"/>
        </w:rPr>
        <w:t>характеристики.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Изменение климата. Понятие глобального потепления. Причины и последствия изменения климата. Виды метеорологических наблюдений. Метеорологические станции.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A0174">
        <w:rPr>
          <w:rFonts w:ascii="Times New Roman" w:hAnsi="Times New Roman"/>
          <w:bCs/>
          <w:i/>
          <w:sz w:val="28"/>
          <w:szCs w:val="28"/>
        </w:rPr>
        <w:t xml:space="preserve">Конкурс плакатов </w:t>
      </w:r>
      <w:proofErr w:type="gramStart"/>
      <w:r w:rsidRPr="009A0174">
        <w:rPr>
          <w:rFonts w:ascii="Times New Roman" w:hAnsi="Times New Roman"/>
          <w:bCs/>
          <w:i/>
          <w:sz w:val="28"/>
          <w:szCs w:val="28"/>
        </w:rPr>
        <w:t>« Останови</w:t>
      </w:r>
      <w:proofErr w:type="gramEnd"/>
      <w:r w:rsidRPr="009A0174">
        <w:rPr>
          <w:rFonts w:ascii="Times New Roman" w:hAnsi="Times New Roman"/>
          <w:bCs/>
          <w:i/>
          <w:sz w:val="28"/>
          <w:szCs w:val="28"/>
        </w:rPr>
        <w:t xml:space="preserve"> изменение климата»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4. Всемирный день заповедников, национальных парков.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Зачем нужны особо охраняемые природные территории. Памятники природы. Всемирный день заповедников, национальных парков.  Природные охраняемые территории Беларуси.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Познавательная программа «100 вопросов об особо охраняемых природных территориях Беларуси»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5. Всемирный день водно-</w:t>
      </w:r>
      <w:proofErr w:type="gramStart"/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болотных  угодий</w:t>
      </w:r>
      <w:proofErr w:type="gramEnd"/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Всемирный день водно-</w:t>
      </w:r>
      <w:proofErr w:type="gramStart"/>
      <w:r w:rsidRPr="009A0174">
        <w:rPr>
          <w:rFonts w:ascii="Times New Roman" w:hAnsi="Times New Roman"/>
          <w:bCs/>
          <w:color w:val="000000"/>
          <w:sz w:val="28"/>
          <w:szCs w:val="28"/>
        </w:rPr>
        <w:t>болотных  угодий</w:t>
      </w:r>
      <w:proofErr w:type="gramEnd"/>
      <w:r w:rsidRPr="009A0174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Рамсарская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конвенция</w:t>
      </w: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Обитатели водно-болотных угодий.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Интерактивная игра «Водно-болотные угодья и их обитатели».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Игра-путешествие «Удивительный мир болот»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Викторина «Болото и человек»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9A0174">
        <w:rPr>
          <w:rFonts w:ascii="Times New Roman" w:hAnsi="Times New Roman"/>
          <w:b/>
          <w:sz w:val="28"/>
          <w:szCs w:val="28"/>
        </w:rPr>
        <w:t xml:space="preserve"> Всемирный день защиты морских млекопитающих.</w:t>
      </w:r>
      <w:r w:rsidRPr="009A0174">
        <w:rPr>
          <w:rFonts w:ascii="Times New Roman" w:hAnsi="Times New Roman"/>
          <w:sz w:val="28"/>
          <w:szCs w:val="28"/>
        </w:rPr>
        <w:t xml:space="preserve"> Причины возникновения Всемирного дня защиты морских млекопитающих. Морские млекопитающие и их роль в природе. Стеллерова корова. Киты и дельфины.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i/>
          <w:color w:val="000000"/>
          <w:sz w:val="28"/>
          <w:szCs w:val="28"/>
        </w:rPr>
        <w:t>Интерактивная игра «Секретное животное».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i/>
          <w:color w:val="000000"/>
          <w:sz w:val="28"/>
          <w:szCs w:val="28"/>
        </w:rPr>
        <w:t>Познавательная игра «Устами младенца»: «Морские звери».</w:t>
      </w:r>
    </w:p>
    <w:p w:rsidR="005D66AD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174">
        <w:rPr>
          <w:rFonts w:ascii="Times New Roman" w:hAnsi="Times New Roman"/>
          <w:b/>
          <w:sz w:val="28"/>
          <w:szCs w:val="28"/>
        </w:rPr>
        <w:t>Модуль «Весенний календарь юного эколога»</w:t>
      </w: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174">
        <w:rPr>
          <w:rFonts w:ascii="Times New Roman" w:hAnsi="Times New Roman"/>
          <w:sz w:val="28"/>
          <w:szCs w:val="28"/>
        </w:rPr>
        <w:t>Подготовка учащихся по модулю рассчитана на 12 учебных часов.</w:t>
      </w: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174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638"/>
        <w:gridCol w:w="1417"/>
        <w:gridCol w:w="1276"/>
        <w:gridCol w:w="1266"/>
      </w:tblGrid>
      <w:tr w:rsidR="005D66AD" w:rsidRPr="00E07626" w:rsidTr="00290F3A">
        <w:trPr>
          <w:trHeight w:val="278"/>
        </w:trPr>
        <w:tc>
          <w:tcPr>
            <w:tcW w:w="857" w:type="dxa"/>
            <w:vMerge w:val="restart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 xml:space="preserve">№№ </w:t>
            </w:r>
          </w:p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  <w:vMerge w:val="restart"/>
          </w:tcPr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ind w:hanging="6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3959" w:type="dxa"/>
            <w:gridSpan w:val="3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D66AD" w:rsidRPr="00E07626" w:rsidTr="00290F3A">
        <w:trPr>
          <w:trHeight w:val="458"/>
        </w:trPr>
        <w:tc>
          <w:tcPr>
            <w:tcW w:w="857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542" w:type="dxa"/>
            <w:gridSpan w:val="2"/>
          </w:tcPr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5D66AD" w:rsidRPr="00E07626" w:rsidTr="00BD0EB6">
        <w:trPr>
          <w:trHeight w:val="737"/>
        </w:trPr>
        <w:tc>
          <w:tcPr>
            <w:tcW w:w="857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7626">
              <w:rPr>
                <w:rFonts w:ascii="Times New Roman" w:hAnsi="Times New Roman"/>
                <w:sz w:val="28"/>
                <w:szCs w:val="28"/>
              </w:rPr>
              <w:t>Теорети-ческих</w:t>
            </w:r>
            <w:proofErr w:type="spellEnd"/>
            <w:proofErr w:type="gramEnd"/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7626">
              <w:rPr>
                <w:rFonts w:ascii="Times New Roman" w:hAnsi="Times New Roman"/>
                <w:sz w:val="28"/>
                <w:szCs w:val="28"/>
              </w:rPr>
              <w:t>Практи-ческих</w:t>
            </w:r>
            <w:proofErr w:type="spellEnd"/>
            <w:proofErr w:type="gramEnd"/>
          </w:p>
        </w:tc>
      </w:tr>
      <w:tr w:rsidR="005D66AD" w:rsidRPr="00E07626" w:rsidTr="00290F3A">
        <w:trPr>
          <w:trHeight w:val="459"/>
        </w:trPr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11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tabs>
                <w:tab w:val="left" w:pos="0"/>
                <w:tab w:val="left" w:pos="14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День Земли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290F3A">
        <w:trPr>
          <w:trHeight w:val="473"/>
        </w:trPr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22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Международный день леса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33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Всемирный день охраны здоровья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44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Международный день птиц.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55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памяти погибших в радиологических авариях и катастрофах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66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подснежников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290F3A">
        <w:tc>
          <w:tcPr>
            <w:tcW w:w="857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6AD" w:rsidRPr="009A0174" w:rsidRDefault="005D66AD" w:rsidP="00BD0E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174">
        <w:rPr>
          <w:rFonts w:ascii="Times New Roman" w:hAnsi="Times New Roman"/>
          <w:b/>
          <w:bCs/>
          <w:sz w:val="28"/>
          <w:szCs w:val="28"/>
        </w:rPr>
        <w:t>Содержание занятий</w:t>
      </w:r>
    </w:p>
    <w:p w:rsidR="005D66AD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0174">
        <w:rPr>
          <w:rFonts w:ascii="Times New Roman" w:hAnsi="Times New Roman"/>
          <w:b/>
          <w:bCs/>
          <w:sz w:val="28"/>
          <w:szCs w:val="28"/>
        </w:rPr>
        <w:t xml:space="preserve">1. День Земли.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Экологические проблемы. История взаимоотношений человека и природы. Исчезнувшие виды планеты. 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Интерактивная игра «Круг рукопожатий»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Ролевая игра «Человек – венец природы»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 xml:space="preserve">Конкурс </w:t>
      </w:r>
      <w:proofErr w:type="gramStart"/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коллажей  «</w:t>
      </w:r>
      <w:proofErr w:type="gramEnd"/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Обитатели Земли»</w:t>
      </w:r>
    </w:p>
    <w:p w:rsidR="005D66AD" w:rsidRDefault="005D66AD" w:rsidP="00BD0E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Международный день леса. </w:t>
      </w:r>
    </w:p>
    <w:p w:rsidR="005D66AD" w:rsidRPr="009A0174" w:rsidRDefault="005D66AD" w:rsidP="00BD0E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Международный день леса. Растения и животные леса. Грибы. Правила поведения в лесу.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Викторина «Лесное сообщество».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Акция «Посади дерево».</w:t>
      </w:r>
    </w:p>
    <w:p w:rsidR="005D66AD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3. Всемирный день здоровья.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Историческая справка о Всемирном дне здоровья. Здоровый образ жизни.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Игра «Что? Где? Когда?» на тему «Береги свое здоровье»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Конкурс интеллектуалов «Угадай-ка!»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Конкурс подвижно-спортивных игр «Самый быстрый, ловкий, смелый».</w:t>
      </w:r>
    </w:p>
    <w:p w:rsidR="005D66AD" w:rsidRDefault="005D66AD" w:rsidP="00BD0EB6">
      <w:pPr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Международный день птиц. </w:t>
      </w:r>
    </w:p>
    <w:p w:rsidR="005D66AD" w:rsidRPr="009A0174" w:rsidRDefault="005D66AD" w:rsidP="00BD0EB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День птиц. Птица года в Беларуси. 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Игра-путешествие «В мире птиц».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Орнитологическая мастерская «Птицы в технике оригами».</w:t>
      </w:r>
    </w:p>
    <w:p w:rsidR="005D66AD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5. День памяти погибших в радиологических авариях и катастрофах</w:t>
      </w:r>
      <w:r w:rsidRPr="00B570AA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Понятие о радиации. Чернобыльская катастрофа. Меры по снижению радиоактивного загрязнения.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Полесский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государственный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радиоционно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>-экологический заповедник.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Видеофильм «Чернобыльские джунгли».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Конкурс рисунков на асфальте «Чернобыльская быль».</w:t>
      </w:r>
    </w:p>
    <w:p w:rsidR="005D66AD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 w:rsidRPr="009A0174">
        <w:rPr>
          <w:rFonts w:ascii="Times New Roman" w:hAnsi="Times New Roman"/>
          <w:b/>
          <w:bCs/>
          <w:sz w:val="28"/>
          <w:szCs w:val="28"/>
        </w:rPr>
        <w:t>День подснежников.</w:t>
      </w: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История возникновения праздника. Первоцветы в Красной книге. Легенды о подснежниках.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Командно-познавательная игра «Раннецветущие растения Беларуси».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Экологическая мастерская «Цветы своими руками».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174">
        <w:rPr>
          <w:rFonts w:ascii="Times New Roman" w:hAnsi="Times New Roman"/>
          <w:b/>
          <w:sz w:val="28"/>
          <w:szCs w:val="28"/>
        </w:rPr>
        <w:t>Модуль «Летний календарь юного эколога»</w:t>
      </w: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174">
        <w:rPr>
          <w:rFonts w:ascii="Times New Roman" w:hAnsi="Times New Roman"/>
          <w:sz w:val="28"/>
          <w:szCs w:val="28"/>
        </w:rPr>
        <w:t>Подготовка учащихся по модулю рассчитана на 12 учебных часов.</w:t>
      </w:r>
    </w:p>
    <w:p w:rsidR="005D66AD" w:rsidRPr="009A0174" w:rsidRDefault="005D66AD" w:rsidP="00BD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174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38"/>
        <w:gridCol w:w="1417"/>
        <w:gridCol w:w="1276"/>
        <w:gridCol w:w="1266"/>
      </w:tblGrid>
      <w:tr w:rsidR="005D66AD" w:rsidRPr="00E07626" w:rsidTr="00BD0EB6">
        <w:trPr>
          <w:trHeight w:val="278"/>
        </w:trPr>
        <w:tc>
          <w:tcPr>
            <w:tcW w:w="817" w:type="dxa"/>
            <w:vMerge w:val="restart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6AD" w:rsidRPr="00E07626" w:rsidRDefault="005D66AD" w:rsidP="00BD0EB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№</w:t>
            </w:r>
          </w:p>
        </w:tc>
        <w:tc>
          <w:tcPr>
            <w:tcW w:w="4638" w:type="dxa"/>
            <w:vMerge w:val="restart"/>
          </w:tcPr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3959" w:type="dxa"/>
            <w:gridSpan w:val="3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D66AD" w:rsidRPr="00E07626" w:rsidTr="00BD0EB6">
        <w:trPr>
          <w:trHeight w:val="458"/>
        </w:trPr>
        <w:tc>
          <w:tcPr>
            <w:tcW w:w="817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542" w:type="dxa"/>
            <w:gridSpan w:val="2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5D66AD" w:rsidRPr="00E07626" w:rsidTr="00BD0EB6">
        <w:trPr>
          <w:trHeight w:val="637"/>
        </w:trPr>
        <w:tc>
          <w:tcPr>
            <w:tcW w:w="817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7626">
              <w:rPr>
                <w:rFonts w:ascii="Times New Roman" w:hAnsi="Times New Roman"/>
                <w:sz w:val="28"/>
                <w:szCs w:val="28"/>
              </w:rPr>
              <w:t>Теорети-ческих</w:t>
            </w:r>
            <w:proofErr w:type="spellEnd"/>
            <w:proofErr w:type="gramEnd"/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7626">
              <w:rPr>
                <w:rFonts w:ascii="Times New Roman" w:hAnsi="Times New Roman"/>
                <w:sz w:val="28"/>
                <w:szCs w:val="28"/>
              </w:rPr>
              <w:t>Практи-ческих</w:t>
            </w:r>
            <w:proofErr w:type="spellEnd"/>
            <w:proofErr w:type="gramEnd"/>
          </w:p>
        </w:tc>
      </w:tr>
      <w:tr w:rsidR="005D66AD" w:rsidRPr="00E07626" w:rsidTr="00BD0EB6">
        <w:trPr>
          <w:trHeight w:val="459"/>
        </w:trPr>
        <w:tc>
          <w:tcPr>
            <w:tcW w:w="8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66AD" w:rsidRPr="00E07626" w:rsidTr="00BD0EB6">
        <w:tc>
          <w:tcPr>
            <w:tcW w:w="8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эколога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BD0EB6">
        <w:trPr>
          <w:trHeight w:val="473"/>
        </w:trPr>
        <w:tc>
          <w:tcPr>
            <w:tcW w:w="8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борьбы с опустыниванием и засухой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BD0EB6">
        <w:tc>
          <w:tcPr>
            <w:tcW w:w="8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Всемирный день рыбоводства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BD0EB6">
        <w:tc>
          <w:tcPr>
            <w:tcW w:w="8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Международный день бездомных животных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BD0EB6">
        <w:tc>
          <w:tcPr>
            <w:tcW w:w="8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  <w:tc>
          <w:tcPr>
            <w:tcW w:w="4638" w:type="dxa"/>
          </w:tcPr>
          <w:p w:rsidR="005D66AD" w:rsidRPr="009A0174" w:rsidRDefault="005D66AD" w:rsidP="00BD0E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0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Лошадиный праздник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BD0EB6">
        <w:tc>
          <w:tcPr>
            <w:tcW w:w="817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  <w:tc>
          <w:tcPr>
            <w:tcW w:w="4638" w:type="dxa"/>
          </w:tcPr>
          <w:p w:rsidR="005D66AD" w:rsidRPr="00E07626" w:rsidRDefault="005D66AD" w:rsidP="00BD0E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Экологический практикум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66AD" w:rsidRPr="00E07626" w:rsidTr="00BD0EB6">
        <w:tc>
          <w:tcPr>
            <w:tcW w:w="817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638" w:type="dxa"/>
          </w:tcPr>
          <w:p w:rsidR="005D66AD" w:rsidRPr="00E07626" w:rsidRDefault="005D66AD" w:rsidP="00BD0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7626">
              <w:rPr>
                <w:rFonts w:ascii="Times New Roman" w:hAnsi="Times New Roman"/>
                <w:cap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D66AD" w:rsidRPr="00E07626" w:rsidRDefault="005D66AD" w:rsidP="00BD0E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D66AD" w:rsidRPr="00E07626" w:rsidRDefault="005D66AD" w:rsidP="00BD0EB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5D66AD" w:rsidRPr="00E07626" w:rsidRDefault="005D66AD" w:rsidP="00BD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D66AD" w:rsidRPr="009A0174" w:rsidRDefault="005D66AD" w:rsidP="00BD0EB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66AD" w:rsidRPr="009A0174" w:rsidRDefault="005D66AD" w:rsidP="00BD0EB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color w:val="000000"/>
          <w:sz w:val="28"/>
          <w:szCs w:val="28"/>
        </w:rPr>
        <w:t>Содержание занятий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День эколога. 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Понятие </w:t>
      </w:r>
      <w:proofErr w:type="gramStart"/>
      <w:r w:rsidRPr="009A0174">
        <w:rPr>
          <w:rFonts w:ascii="Times New Roman" w:hAnsi="Times New Roman"/>
          <w:bCs/>
          <w:color w:val="000000"/>
          <w:sz w:val="28"/>
          <w:szCs w:val="28"/>
        </w:rPr>
        <w:t>терминов  «</w:t>
      </w:r>
      <w:proofErr w:type="gramEnd"/>
      <w:r w:rsidRPr="009A0174">
        <w:rPr>
          <w:rFonts w:ascii="Times New Roman" w:hAnsi="Times New Roman"/>
          <w:bCs/>
          <w:color w:val="000000"/>
          <w:sz w:val="28"/>
          <w:szCs w:val="28"/>
        </w:rPr>
        <w:t>экология», «экологическая этика», «экологическая культура». Семинар «Экологическая культура учащихся».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Упражнения на развитие коммуникации.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Интерактивные игры: «Дюжина вопросов», «Если бы я был явлением природы…», «Четыре угла»,</w:t>
      </w:r>
      <w:r w:rsidRPr="009A0174">
        <w:rPr>
          <w:rFonts w:ascii="Times New Roman" w:hAnsi="Times New Roman"/>
          <w:i/>
          <w:color w:val="000000"/>
          <w:sz w:val="28"/>
          <w:szCs w:val="28"/>
        </w:rPr>
        <w:t xml:space="preserve"> «Экологический кодекс жителей Земли».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i/>
          <w:color w:val="000000"/>
          <w:sz w:val="28"/>
          <w:szCs w:val="28"/>
        </w:rPr>
        <w:t xml:space="preserve">Практическая работа: </w:t>
      </w:r>
      <w:r w:rsidRPr="009A0174">
        <w:rPr>
          <w:rFonts w:ascii="Times New Roman" w:hAnsi="Times New Roman"/>
          <w:i/>
          <w:color w:val="000000"/>
          <w:sz w:val="28"/>
          <w:szCs w:val="28"/>
        </w:rPr>
        <w:t>«Кодекс юного эколога»</w:t>
      </w:r>
    </w:p>
    <w:p w:rsidR="005D66AD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2. День борьбы с опустыниванием и засухой.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Историческая справка и сущность проблемы. Причины и последствия процесса опустынивания. Пути борьбы с опустыниванием.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Презентация «Пустыня»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Викторина «Флора и фауна пустынь»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3. Всемирный день рыбоводства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Представители ихтиофауны Беларуси. Роль рыб в жизни мирового океана и в жизни человека. Промысловые виды рыб Беларуси. Современные методы ловли рыб. Разведение промысловых видов рыб. Охрана ихтиофауны.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Познавательно-развлекательная игра «Юный рыболов»</w:t>
      </w:r>
    </w:p>
    <w:p w:rsidR="005D66AD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Международный день бездомных животных.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Причины возникновения Международного дня бездомных животных. Проблема бездомных животных в Беларуси.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Мозговой штурм «Чем мы можем помочь бездомным кошкам и собакам»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Конкурс плакатов «Им нужна наша помощь»</w:t>
      </w:r>
    </w:p>
    <w:p w:rsidR="005D66AD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5. Лошадиный праздник.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История взаимоотношений лошади и человека. Породы лошадей. Конный спорт.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Иппотерапия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Мультимедийная презентация «Породы лошадей»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Викторина «Мир лошади»</w:t>
      </w:r>
    </w:p>
    <w:p w:rsidR="005D66AD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6. Экологический практикум.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Мониторинг окружающей среды. Пропаганда природоохранной деятельности в Беларуси. Общественные природоохранные организации Беларуси. Анализ работы кружка.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Интерактивная игра «Ученые на новом континенте»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Конкурс природоохранных листовок.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Мастер-класс по вторичному использованию бытовых отходов.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i/>
          <w:color w:val="000000"/>
          <w:sz w:val="28"/>
          <w:szCs w:val="28"/>
        </w:rPr>
        <w:t>Анкета «Я и природа»</w:t>
      </w:r>
    </w:p>
    <w:p w:rsidR="005D66AD" w:rsidRPr="009A0174" w:rsidRDefault="005D66AD" w:rsidP="00BD0EB6">
      <w:pPr>
        <w:spacing w:after="0" w:line="240" w:lineRule="auto"/>
        <w:ind w:left="1"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Прогноз результативности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узнать: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- даты экологического календаря;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- термины «экологический кризис», «экологическая катастрофа», «Организация Объединенных Наций»;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- понятие «биологическое разнообразие»;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- факторы, влияющие на изменение биоразнообразия;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- основные правила здорового образа жизни;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- самые распространенные растения и </w:t>
      </w:r>
      <w:proofErr w:type="gramStart"/>
      <w:r w:rsidRPr="009A0174">
        <w:rPr>
          <w:rFonts w:ascii="Times New Roman" w:hAnsi="Times New Roman"/>
          <w:bCs/>
          <w:color w:val="000000"/>
          <w:sz w:val="28"/>
          <w:szCs w:val="28"/>
        </w:rPr>
        <w:t>животные  Беларуси</w:t>
      </w:r>
      <w:proofErr w:type="gramEnd"/>
      <w:r w:rsidRPr="009A017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научиться: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- правильно вести себя в природе;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- правильно посадить дерево;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- определять свой экологический след;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- применять полученные знания на практике;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- работать в команде.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программы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9A0174">
        <w:rPr>
          <w:rFonts w:ascii="Times New Roman" w:hAnsi="Times New Roman"/>
          <w:sz w:val="28"/>
          <w:szCs w:val="28"/>
        </w:rPr>
        <w:t xml:space="preserve"> т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ренинг «Давайте познакомимся», экологический словарь, тест «Экологический след», викторина «Лесное сообщество»,  дидактическая игра «Грибное лото», мультимедийная презентация «Виртуальное лесное путешествие»,  игра-конкурс интеллектуалов «Угадай-ка!», подборка</w:t>
      </w:r>
      <w:r w:rsidRPr="009A0174">
        <w:rPr>
          <w:rFonts w:ascii="Times New Roman" w:hAnsi="Times New Roman"/>
          <w:sz w:val="28"/>
          <w:szCs w:val="28"/>
        </w:rPr>
        <w:t xml:space="preserve"> 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подвижно-спортивных игр «Самый быстрый, ловкий, смелый»,  мультимедийная презентация «Наши вредные привычки»,</w:t>
      </w:r>
      <w:r w:rsidRPr="009A0174">
        <w:rPr>
          <w:rFonts w:ascii="Times New Roman" w:hAnsi="Times New Roman"/>
          <w:sz w:val="28"/>
          <w:szCs w:val="28"/>
        </w:rPr>
        <w:t xml:space="preserve">  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игра-путешествие «В мире птиц»,  подборка мастер-классов «Птицы в технике оригами», мультимедийная  презентация ОО «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Ахова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птушак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Бацька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  <w:lang w:val="be-BY"/>
        </w:rPr>
        <w:t>ў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шчыны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A0174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  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«Птица года»,</w:t>
      </w:r>
      <w:r w:rsidRPr="009A0174">
        <w:rPr>
          <w:rFonts w:ascii="Times New Roman" w:hAnsi="Times New Roman"/>
          <w:sz w:val="28"/>
          <w:szCs w:val="28"/>
        </w:rPr>
        <w:t xml:space="preserve"> 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командно-познавательная игра «Раннецветущие растения Беларуси»,  подборка мастер-классов «Цветы своими руками», экологическая викторина «Умники и умницы», интерактивные игры: «Ученые на новом континенте», «Дюжина вопросов», «Если бы я был явлением природы…», «Четыре угла»,  мультимедийная презентация «Породы лошадей», викторина «Мир лошади», познавательно-развлекательная игра «Юный рыболов»,</w:t>
      </w:r>
      <w:r w:rsidRPr="009A0174">
        <w:rPr>
          <w:rFonts w:ascii="Times New Roman" w:hAnsi="Times New Roman"/>
          <w:color w:val="000000"/>
          <w:sz w:val="28"/>
          <w:szCs w:val="28"/>
        </w:rPr>
        <w:t xml:space="preserve"> интерактивная игра «Экологический кодекс жителей Земли»,</w:t>
      </w:r>
      <w:r w:rsidRPr="009A0174">
        <w:rPr>
          <w:sz w:val="28"/>
          <w:szCs w:val="28"/>
        </w:rPr>
        <w:t xml:space="preserve">  </w:t>
      </w:r>
      <w:r w:rsidRPr="009A0174">
        <w:rPr>
          <w:rFonts w:ascii="Times New Roman" w:hAnsi="Times New Roman"/>
          <w:color w:val="000000"/>
          <w:sz w:val="28"/>
          <w:szCs w:val="28"/>
        </w:rPr>
        <w:t>командно-познавательная игра «Раннецветущие растения Беларуси»,</w:t>
      </w:r>
      <w:r w:rsidRPr="009A0174">
        <w:rPr>
          <w:sz w:val="28"/>
          <w:szCs w:val="28"/>
        </w:rPr>
        <w:t xml:space="preserve">  </w:t>
      </w:r>
      <w:r w:rsidRPr="009A0174">
        <w:rPr>
          <w:rFonts w:ascii="Times New Roman" w:hAnsi="Times New Roman"/>
          <w:sz w:val="28"/>
          <w:szCs w:val="28"/>
        </w:rPr>
        <w:t>интерактивная игра «Круг рукопожатий», ролевая игра «Человек – венец природы», интерактивная игра «Водно-болотные угодья и их обитатели», игра-путешествие «Удивительный мир болот», викторина «Болото и человек»,</w:t>
      </w:r>
      <w:r w:rsidRPr="009A0174">
        <w:rPr>
          <w:sz w:val="28"/>
          <w:szCs w:val="28"/>
        </w:rPr>
        <w:t xml:space="preserve"> </w:t>
      </w:r>
      <w:r w:rsidRPr="009A0174">
        <w:rPr>
          <w:rFonts w:ascii="Times New Roman" w:hAnsi="Times New Roman"/>
          <w:sz w:val="28"/>
          <w:szCs w:val="28"/>
        </w:rPr>
        <w:t>мультимедийная презентация «Пустыня», викторина «Флора и фауна пустынь»</w:t>
      </w:r>
      <w:r w:rsidRPr="009A0174">
        <w:rPr>
          <w:rFonts w:ascii="Times New Roman" w:hAnsi="Times New Roman"/>
          <w:i/>
          <w:sz w:val="28"/>
          <w:szCs w:val="28"/>
        </w:rPr>
        <w:t xml:space="preserve"> </w:t>
      </w:r>
      <w:r w:rsidRPr="009A0174">
        <w:rPr>
          <w:rFonts w:ascii="Times New Roman" w:hAnsi="Times New Roman"/>
          <w:sz w:val="28"/>
          <w:szCs w:val="28"/>
        </w:rPr>
        <w:t>игра-путешествие «В мире животных», интерактивная игра «Рассели животных»,</w:t>
      </w:r>
      <w:r w:rsidRPr="009A0174">
        <w:rPr>
          <w:sz w:val="28"/>
          <w:szCs w:val="28"/>
        </w:rPr>
        <w:t xml:space="preserve"> </w:t>
      </w:r>
      <w:r w:rsidRPr="009A0174">
        <w:rPr>
          <w:rFonts w:ascii="Times New Roman" w:hAnsi="Times New Roman"/>
          <w:sz w:val="28"/>
          <w:szCs w:val="28"/>
        </w:rPr>
        <w:t>интерактивная игра «Летучая мышь и мотылек», викторина « Удивительные звери!»,</w:t>
      </w:r>
      <w:r w:rsidRPr="009A0174">
        <w:rPr>
          <w:sz w:val="28"/>
          <w:szCs w:val="28"/>
        </w:rPr>
        <w:t xml:space="preserve"> </w:t>
      </w:r>
      <w:r w:rsidRPr="009A0174">
        <w:rPr>
          <w:rFonts w:ascii="Times New Roman" w:hAnsi="Times New Roman"/>
          <w:sz w:val="28"/>
          <w:szCs w:val="28"/>
        </w:rPr>
        <w:t xml:space="preserve">анкета «Я и курение», экологическая викторина «Умники и умницы», игра «Ассоциация», игра «Плюсы и минусы», познавательно-игровая программа «Курение и здоровье», видеофильм «Чернобыльские джунгли», </w:t>
      </w:r>
      <w:r w:rsidRPr="009A0174">
        <w:rPr>
          <w:rFonts w:ascii="Times New Roman" w:hAnsi="Times New Roman"/>
          <w:bCs/>
          <w:color w:val="000000"/>
          <w:sz w:val="28"/>
          <w:szCs w:val="28"/>
        </w:rPr>
        <w:t>иллюстрационные материалы по темам.</w:t>
      </w:r>
    </w:p>
    <w:p w:rsidR="005D66AD" w:rsidRPr="009A0174" w:rsidRDefault="005D66AD" w:rsidP="00BD0E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/>
          <w:bCs/>
          <w:color w:val="000000"/>
          <w:sz w:val="28"/>
          <w:szCs w:val="28"/>
        </w:rPr>
        <w:t>Рекомендуемая литература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1.Винчевский А.Е. «Как конвенции ООН защищают нашу </w:t>
      </w:r>
      <w:proofErr w:type="gramStart"/>
      <w:r w:rsidRPr="009A0174">
        <w:rPr>
          <w:rFonts w:ascii="Times New Roman" w:hAnsi="Times New Roman"/>
          <w:bCs/>
          <w:color w:val="000000"/>
          <w:sz w:val="28"/>
          <w:szCs w:val="28"/>
        </w:rPr>
        <w:t>природу»/</w:t>
      </w:r>
      <w:proofErr w:type="gram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Мн.: «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Тонпик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>», - 2003.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Винчевский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А.Е.,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Бышнев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И.И.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Фенчук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В.А. «Зачем нужны заповедники, или 129 вопросов об особо охраняемых природных территориях Беларуси», «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Старпринт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>», - 2006.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Самерсова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Н.В., Кошель Н.Н., Петрова </w:t>
      </w:r>
      <w:proofErr w:type="spellStart"/>
      <w:proofErr w:type="gramStart"/>
      <w:r w:rsidRPr="009A0174">
        <w:rPr>
          <w:rFonts w:ascii="Times New Roman" w:hAnsi="Times New Roman"/>
          <w:bCs/>
          <w:color w:val="000000"/>
          <w:sz w:val="28"/>
          <w:szCs w:val="28"/>
        </w:rPr>
        <w:t>С.А.«</w:t>
      </w:r>
      <w:proofErr w:type="gramEnd"/>
      <w:r w:rsidRPr="009A0174">
        <w:rPr>
          <w:rFonts w:ascii="Times New Roman" w:hAnsi="Times New Roman"/>
          <w:bCs/>
          <w:color w:val="000000"/>
          <w:sz w:val="28"/>
          <w:szCs w:val="28"/>
        </w:rPr>
        <w:t>Экологическая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инициатива»/ - МН.: Беларусь, 2005.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Кашлев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С.С. «Педагогические условия развития экономической культуры учащихся: Пособие для </w:t>
      </w:r>
      <w:proofErr w:type="gramStart"/>
      <w:r w:rsidRPr="009A0174">
        <w:rPr>
          <w:rFonts w:ascii="Times New Roman" w:hAnsi="Times New Roman"/>
          <w:bCs/>
          <w:color w:val="000000"/>
          <w:sz w:val="28"/>
          <w:szCs w:val="28"/>
        </w:rPr>
        <w:t>педагогов._</w:t>
      </w:r>
      <w:proofErr w:type="gram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Минск: 2001.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5. Красная книга Республики Беларусь: Редкие и находящиеся под угрозой исчезновения виды дикорастущих растений. Гл. </w:t>
      </w:r>
      <w:proofErr w:type="gramStart"/>
      <w:r w:rsidRPr="009A0174">
        <w:rPr>
          <w:rFonts w:ascii="Times New Roman" w:hAnsi="Times New Roman"/>
          <w:bCs/>
          <w:color w:val="000000"/>
          <w:sz w:val="28"/>
          <w:szCs w:val="28"/>
        </w:rPr>
        <w:t>редколлегия :</w:t>
      </w:r>
      <w:proofErr w:type="gram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Л.И.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Хоружик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предс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.), Л.М. Сущеня, В.И. Парфенов и др. – Мн. :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БелЭн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, 2005. – 456 с.,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илл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6. Красная книга Республики Беларусь: Редкие и находящиеся под угрозой исчезновения виды диких животных.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Гл.редакция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: Г.П. Пашков и др. Гл. редколлегия: Л.И.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Хоружик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 и др.- Мн., Бел ЭН, 2004.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be-BY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7. Даты международного экологического календаря: метод.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Разраб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. Орг. Форм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экол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</w:rPr>
        <w:t xml:space="preserve">. Образования учащихся/ Г.Е. Савельева (и др.). – Минск: </w:t>
      </w:r>
      <w:proofErr w:type="spellStart"/>
      <w:r w:rsidRPr="009A0174">
        <w:rPr>
          <w:rFonts w:ascii="Times New Roman" w:hAnsi="Times New Roman"/>
          <w:bCs/>
          <w:color w:val="000000"/>
          <w:sz w:val="28"/>
          <w:szCs w:val="28"/>
        </w:rPr>
        <w:t>Адукацыя</w:t>
      </w:r>
      <w:proofErr w:type="spellEnd"/>
      <w:r w:rsidRPr="009A0174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 і выхаванне, 2009.</w:t>
      </w:r>
    </w:p>
    <w:p w:rsidR="005D66AD" w:rsidRPr="009A0174" w:rsidRDefault="005D66AD" w:rsidP="00BD0E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174">
        <w:rPr>
          <w:rFonts w:ascii="Times New Roman" w:hAnsi="Times New Roman"/>
          <w:bCs/>
          <w:color w:val="000000"/>
          <w:sz w:val="28"/>
          <w:szCs w:val="28"/>
        </w:rPr>
        <w:t>8. Журнал «Экология»</w:t>
      </w:r>
    </w:p>
    <w:sectPr w:rsidR="005D66AD" w:rsidRPr="009A0174" w:rsidSect="00C7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01"/>
    <w:rsid w:val="00045D47"/>
    <w:rsid w:val="000D1B64"/>
    <w:rsid w:val="000F0654"/>
    <w:rsid w:val="000F317A"/>
    <w:rsid w:val="00126145"/>
    <w:rsid w:val="00133E4F"/>
    <w:rsid w:val="00163C0D"/>
    <w:rsid w:val="001B6B03"/>
    <w:rsid w:val="001F7963"/>
    <w:rsid w:val="002107F1"/>
    <w:rsid w:val="002218CF"/>
    <w:rsid w:val="00224A16"/>
    <w:rsid w:val="00227A25"/>
    <w:rsid w:val="00244C6C"/>
    <w:rsid w:val="00290F3A"/>
    <w:rsid w:val="0031057E"/>
    <w:rsid w:val="0031508C"/>
    <w:rsid w:val="00376040"/>
    <w:rsid w:val="003C3C40"/>
    <w:rsid w:val="00427CB9"/>
    <w:rsid w:val="0045286E"/>
    <w:rsid w:val="004A0CE2"/>
    <w:rsid w:val="004B57BE"/>
    <w:rsid w:val="00567B23"/>
    <w:rsid w:val="00581DFA"/>
    <w:rsid w:val="005C65BF"/>
    <w:rsid w:val="005D66AD"/>
    <w:rsid w:val="005F3DB7"/>
    <w:rsid w:val="0060699B"/>
    <w:rsid w:val="0067755F"/>
    <w:rsid w:val="006A13C6"/>
    <w:rsid w:val="006C2951"/>
    <w:rsid w:val="006D65DA"/>
    <w:rsid w:val="006F16A5"/>
    <w:rsid w:val="00725DBD"/>
    <w:rsid w:val="007455EF"/>
    <w:rsid w:val="00781792"/>
    <w:rsid w:val="00794917"/>
    <w:rsid w:val="007A006A"/>
    <w:rsid w:val="00830701"/>
    <w:rsid w:val="008906E6"/>
    <w:rsid w:val="008E3AEE"/>
    <w:rsid w:val="00953C5F"/>
    <w:rsid w:val="00965191"/>
    <w:rsid w:val="00995F1B"/>
    <w:rsid w:val="009A0174"/>
    <w:rsid w:val="00A32317"/>
    <w:rsid w:val="00A501A0"/>
    <w:rsid w:val="00AC24C5"/>
    <w:rsid w:val="00AE55BE"/>
    <w:rsid w:val="00B570AA"/>
    <w:rsid w:val="00BD0EB6"/>
    <w:rsid w:val="00C07162"/>
    <w:rsid w:val="00C37713"/>
    <w:rsid w:val="00C50B5B"/>
    <w:rsid w:val="00C5632F"/>
    <w:rsid w:val="00C61778"/>
    <w:rsid w:val="00C742A8"/>
    <w:rsid w:val="00C76C6B"/>
    <w:rsid w:val="00D26842"/>
    <w:rsid w:val="00D60BAF"/>
    <w:rsid w:val="00D64764"/>
    <w:rsid w:val="00E066EA"/>
    <w:rsid w:val="00E07626"/>
    <w:rsid w:val="00E303A8"/>
    <w:rsid w:val="00E47126"/>
    <w:rsid w:val="00E9518C"/>
    <w:rsid w:val="00EA07F7"/>
    <w:rsid w:val="00EC0E6D"/>
    <w:rsid w:val="00F67733"/>
    <w:rsid w:val="00F84534"/>
    <w:rsid w:val="00FB694F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93BF1-ED87-4307-BA28-41C343A1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0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63C0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C0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rsid w:val="008307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D1B64"/>
    <w:pPr>
      <w:ind w:left="720"/>
      <w:contextualSpacing/>
    </w:pPr>
  </w:style>
  <w:style w:type="paragraph" w:styleId="a5">
    <w:name w:val="Normal (Web)"/>
    <w:basedOn w:val="a"/>
    <w:uiPriority w:val="99"/>
    <w:semiHidden/>
    <w:rsid w:val="006F1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dcterms:created xsi:type="dcterms:W3CDTF">2016-10-02T10:40:00Z</dcterms:created>
  <dcterms:modified xsi:type="dcterms:W3CDTF">2016-10-02T10:40:00Z</dcterms:modified>
</cp:coreProperties>
</file>