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0A" w:rsidRDefault="001C790A" w:rsidP="001C790A">
      <w:pPr>
        <w:spacing w:after="0" w:line="240" w:lineRule="auto"/>
        <w:jc w:val="center"/>
        <w:rPr>
          <w:rFonts w:ascii="Times New Roman" w:hAnsi="Times New Roman" w:cs="Times New Roman"/>
          <w:b/>
        </w:rPr>
      </w:pPr>
    </w:p>
    <w:p w:rsidR="001C790A" w:rsidRDefault="00E8478C" w:rsidP="001C790A">
      <w:pPr>
        <w:spacing w:after="0" w:line="240" w:lineRule="auto"/>
        <w:jc w:val="center"/>
        <w:rPr>
          <w:rFonts w:ascii="Times New Roman" w:hAnsi="Times New Roman" w:cs="Times New Roman"/>
          <w:b/>
        </w:rPr>
      </w:pPr>
      <w:r w:rsidRPr="008B0C8C">
        <w:rPr>
          <w:rFonts w:ascii="Times New Roman" w:hAnsi="Times New Roman" w:cs="Times New Roman"/>
          <w:b/>
        </w:rPr>
        <w:t>Пояснительная записка</w:t>
      </w:r>
    </w:p>
    <w:p w:rsidR="001C790A" w:rsidRPr="001C790A" w:rsidRDefault="001C790A" w:rsidP="008B0C8C">
      <w:pPr>
        <w:tabs>
          <w:tab w:val="left" w:pos="426"/>
        </w:tabs>
        <w:spacing w:after="0" w:line="240" w:lineRule="auto"/>
        <w:ind w:firstLine="426"/>
        <w:jc w:val="both"/>
        <w:rPr>
          <w:rFonts w:ascii="Times New Roman" w:eastAsia="Times New Roman" w:hAnsi="Times New Roman" w:cs="Times New Roman"/>
        </w:rPr>
      </w:pPr>
      <w:r w:rsidRPr="001C790A">
        <w:rPr>
          <w:rFonts w:ascii="Times New Roman" w:eastAsia="Times New Roman" w:hAnsi="Times New Roman" w:cs="Times New Roman"/>
          <w:b/>
        </w:rPr>
        <w:t>Автор:</w:t>
      </w:r>
      <w:r w:rsidRPr="001C790A">
        <w:rPr>
          <w:rFonts w:ascii="Times New Roman" w:eastAsia="Times New Roman" w:hAnsi="Times New Roman" w:cs="Times New Roman"/>
        </w:rPr>
        <w:t xml:space="preserve"> Ибрагимова Эльвира Илачитдиновна, педагог дополнительного образования МАУ ДО Центр детского творчества"Надежда", г.Салехард.</w:t>
      </w:r>
    </w:p>
    <w:p w:rsidR="008B0C8C" w:rsidRPr="001C790A" w:rsidRDefault="008B0C8C" w:rsidP="001C790A">
      <w:pPr>
        <w:tabs>
          <w:tab w:val="left" w:pos="426"/>
        </w:tabs>
        <w:spacing w:after="0" w:line="240" w:lineRule="auto"/>
        <w:ind w:firstLine="426"/>
        <w:rPr>
          <w:rFonts w:ascii="Times New Roman" w:eastAsia="Times New Roman" w:hAnsi="Times New Roman" w:cs="Times New Roman"/>
        </w:rPr>
      </w:pPr>
      <w:r w:rsidRPr="001C790A">
        <w:rPr>
          <w:rFonts w:ascii="Times New Roman" w:eastAsia="Times New Roman" w:hAnsi="Times New Roman" w:cs="Times New Roman"/>
        </w:rPr>
        <w:t>Дополнительная общеразвивающая программа «Изделия из кожи»</w:t>
      </w:r>
      <w:r w:rsidRPr="001C790A">
        <w:rPr>
          <w:rFonts w:ascii="Times New Roman" w:eastAsia="Times New Roman" w:hAnsi="Times New Roman" w:cs="Times New Roman"/>
          <w:color w:val="FF0000"/>
        </w:rPr>
        <w:t xml:space="preserve"> </w:t>
      </w:r>
      <w:r w:rsidRPr="001C790A">
        <w:rPr>
          <w:rFonts w:ascii="Times New Roman" w:eastAsia="Times New Roman" w:hAnsi="Times New Roman" w:cs="Times New Roman"/>
        </w:rPr>
        <w:t>разработана в соответствии со следующими нормативно-правовыми документами:</w:t>
      </w:r>
    </w:p>
    <w:p w:rsidR="008B0C8C" w:rsidRPr="001C790A" w:rsidRDefault="008B0C8C" w:rsidP="001C790A">
      <w:pPr>
        <w:tabs>
          <w:tab w:val="left" w:pos="426"/>
        </w:tabs>
        <w:spacing w:after="0" w:line="240" w:lineRule="auto"/>
        <w:ind w:firstLine="567"/>
        <w:rPr>
          <w:rFonts w:ascii="Times New Roman" w:eastAsia="Times New Roman" w:hAnsi="Times New Roman" w:cs="Times New Roman"/>
        </w:rPr>
      </w:pPr>
      <w:r w:rsidRPr="001C790A">
        <w:rPr>
          <w:rFonts w:ascii="Times New Roman" w:eastAsia="Times New Roman" w:hAnsi="Times New Roman" w:cs="Times New Roman"/>
        </w:rPr>
        <w:t>- Федеральный закон об образовании в Российской Федерации от 29.12.2012 г. №273-ФЗ;</w:t>
      </w:r>
    </w:p>
    <w:p w:rsidR="008B0C8C" w:rsidRPr="001C790A" w:rsidRDefault="008B0C8C" w:rsidP="001C790A">
      <w:pPr>
        <w:tabs>
          <w:tab w:val="left" w:pos="426"/>
        </w:tabs>
        <w:spacing w:after="0" w:line="240" w:lineRule="auto"/>
        <w:ind w:firstLine="567"/>
        <w:rPr>
          <w:rFonts w:ascii="Times New Roman" w:eastAsia="Calibri" w:hAnsi="Times New Roman" w:cs="Times New Roman"/>
        </w:rPr>
      </w:pPr>
      <w:r w:rsidRPr="001C790A">
        <w:rPr>
          <w:rFonts w:ascii="Times New Roman" w:eastAsia="Times New Roman" w:hAnsi="Times New Roman" w:cs="Times New Roman"/>
        </w:rPr>
        <w:t xml:space="preserve">- </w:t>
      </w:r>
      <w:r w:rsidRPr="001C790A">
        <w:rPr>
          <w:rFonts w:ascii="Times New Roman" w:eastAsia="Calibri" w:hAnsi="Times New Roman" w:cs="Times New Roman"/>
        </w:rPr>
        <w:t>Приказ Министерства образования и науки Российской Федерации от 29.08.2013 г. №1008 «Об утверждении порядка организации и осуществления образовательной деятельности по дополнительным общеобразовательным программам»;</w:t>
      </w:r>
    </w:p>
    <w:p w:rsidR="008B0C8C" w:rsidRPr="001C790A" w:rsidRDefault="008B0C8C" w:rsidP="001C790A">
      <w:pPr>
        <w:tabs>
          <w:tab w:val="left" w:pos="426"/>
        </w:tabs>
        <w:spacing w:after="0" w:line="240" w:lineRule="auto"/>
        <w:ind w:firstLine="567"/>
        <w:rPr>
          <w:rFonts w:ascii="Times New Roman" w:eastAsia="Times New Roman" w:hAnsi="Times New Roman" w:cs="Times New Roman"/>
          <w:bCs/>
        </w:rPr>
      </w:pPr>
      <w:r w:rsidRPr="001C790A">
        <w:rPr>
          <w:rFonts w:ascii="Times New Roman" w:eastAsia="Times New Roman" w:hAnsi="Times New Roman" w:cs="Times New Roman"/>
          <w:bCs/>
        </w:rPr>
        <w:t xml:space="preserve">- </w:t>
      </w:r>
      <w:r w:rsidRPr="001C790A">
        <w:rPr>
          <w:rFonts w:ascii="Times New Roman" w:eastAsia="Calibri" w:hAnsi="Times New Roman" w:cs="Times New Roman"/>
        </w:rPr>
        <w:t>САНПИН 2.4.4.3172-14</w:t>
      </w:r>
      <w:r w:rsidRPr="001C790A">
        <w:rPr>
          <w:rFonts w:ascii="Times New Roman" w:eastAsia="Times New Roman" w:hAnsi="Times New Roman" w:cs="Times New Roman"/>
          <w:bCs/>
        </w:rPr>
        <w:t xml:space="preserve"> (утверждены постановлением Главного государственного санитарного врача РФ от 04.07.2014 г. №41);</w:t>
      </w:r>
    </w:p>
    <w:p w:rsidR="008B0C8C" w:rsidRPr="001C790A" w:rsidRDefault="008B0C8C" w:rsidP="001C790A">
      <w:pPr>
        <w:tabs>
          <w:tab w:val="left" w:pos="426"/>
        </w:tabs>
        <w:spacing w:after="0" w:line="240" w:lineRule="auto"/>
        <w:ind w:firstLine="567"/>
        <w:rPr>
          <w:rFonts w:ascii="Times New Roman" w:eastAsia="Calibri" w:hAnsi="Times New Roman" w:cs="Times New Roman"/>
        </w:rPr>
      </w:pPr>
      <w:r w:rsidRPr="001C790A">
        <w:rPr>
          <w:rFonts w:ascii="Times New Roman" w:eastAsia="Calibri" w:hAnsi="Times New Roman" w:cs="Times New Roman"/>
        </w:rPr>
        <w:t>- Методические рекомендации по проектированию дополнительных общеразвивающих программ (включая разноуровневые программы), разработанные Министерством образования и науки России совместно с ГАОУ ВО «Московский государственный педагогический университет», ФГАУ «Федеральный институт развития образования» и АНО ДПО «Открытое образование», Москва 2015 г.;</w:t>
      </w:r>
    </w:p>
    <w:p w:rsidR="008B0C8C" w:rsidRPr="001C790A" w:rsidRDefault="008B0C8C" w:rsidP="001C790A">
      <w:pPr>
        <w:tabs>
          <w:tab w:val="left" w:pos="426"/>
        </w:tabs>
        <w:spacing w:after="0" w:line="240" w:lineRule="auto"/>
        <w:ind w:firstLine="567"/>
        <w:rPr>
          <w:rFonts w:ascii="Times New Roman" w:eastAsia="Times New Roman" w:hAnsi="Times New Roman" w:cs="Times New Roman"/>
          <w:bCs/>
        </w:rPr>
      </w:pPr>
      <w:r w:rsidRPr="001C790A">
        <w:rPr>
          <w:rFonts w:ascii="Times New Roman" w:eastAsia="Calibri" w:hAnsi="Times New Roman" w:cs="Times New Roman"/>
        </w:rPr>
        <w:t xml:space="preserve">- Примерные </w:t>
      </w:r>
      <w:r w:rsidRPr="001C790A">
        <w:rPr>
          <w:rFonts w:ascii="Times New Roman" w:eastAsia="Times New Roman" w:hAnsi="Times New Roman" w:cs="Times New Roman"/>
          <w:bCs/>
        </w:rPr>
        <w:t>требования к содержанию и оформлению образовательных программ дополнительного образования детей (приложение к письму департамента молодежной политики, воспитания и социальной защиты детей Минобрнауки России от 11.12.2006 г.  №06-1844);</w:t>
      </w:r>
    </w:p>
    <w:p w:rsidR="008B0C8C" w:rsidRPr="001C790A" w:rsidRDefault="008B0C8C" w:rsidP="001C790A">
      <w:pPr>
        <w:spacing w:after="0" w:line="240" w:lineRule="auto"/>
        <w:ind w:firstLine="540"/>
        <w:rPr>
          <w:rFonts w:ascii="Times New Roman" w:eastAsia="Calibri" w:hAnsi="Times New Roman" w:cs="Times New Roman"/>
        </w:rPr>
      </w:pPr>
      <w:r w:rsidRPr="001C790A">
        <w:rPr>
          <w:rFonts w:ascii="Times New Roman" w:eastAsia="Calibri" w:hAnsi="Times New Roman" w:cs="Times New Roman"/>
        </w:rPr>
        <w:t>- Устав МАУ ДО ЦДТ «Надежда» от 16.04.2015.</w:t>
      </w:r>
    </w:p>
    <w:p w:rsidR="0033586D" w:rsidRPr="001C790A" w:rsidRDefault="00D33713"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   </w:t>
      </w:r>
      <w:r w:rsidR="005E2395" w:rsidRPr="001C790A">
        <w:rPr>
          <w:rFonts w:ascii="Times New Roman" w:hAnsi="Times New Roman" w:cs="Times New Roman"/>
        </w:rPr>
        <w:t xml:space="preserve">Дополнительная </w:t>
      </w:r>
      <w:r w:rsidR="004A30D2" w:rsidRPr="001C790A">
        <w:rPr>
          <w:rFonts w:ascii="Times New Roman" w:hAnsi="Times New Roman" w:cs="Times New Roman"/>
        </w:rPr>
        <w:t>образовательная  программа  «Изделия из</w:t>
      </w:r>
      <w:r w:rsidR="005E2395" w:rsidRPr="001C790A">
        <w:rPr>
          <w:rFonts w:ascii="Times New Roman" w:hAnsi="Times New Roman" w:cs="Times New Roman"/>
        </w:rPr>
        <w:t xml:space="preserve"> ко</w:t>
      </w:r>
      <w:r w:rsidR="00897291" w:rsidRPr="001C790A">
        <w:rPr>
          <w:rFonts w:ascii="Times New Roman" w:hAnsi="Times New Roman" w:cs="Times New Roman"/>
        </w:rPr>
        <w:t>жи» художественной</w:t>
      </w:r>
      <w:r w:rsidR="005E2395" w:rsidRPr="001C790A">
        <w:rPr>
          <w:rFonts w:ascii="Times New Roman" w:hAnsi="Times New Roman" w:cs="Times New Roman"/>
        </w:rPr>
        <w:t xml:space="preserve"> направленн</w:t>
      </w:r>
      <w:r w:rsidR="002B2481" w:rsidRPr="001C790A">
        <w:rPr>
          <w:rFonts w:ascii="Times New Roman" w:hAnsi="Times New Roman" w:cs="Times New Roman"/>
        </w:rPr>
        <w:t>ости предназначена обучающимся 7</w:t>
      </w:r>
      <w:r w:rsidR="002409AE" w:rsidRPr="001C790A">
        <w:rPr>
          <w:rFonts w:ascii="Times New Roman" w:hAnsi="Times New Roman" w:cs="Times New Roman"/>
        </w:rPr>
        <w:t xml:space="preserve"> </w:t>
      </w:r>
      <w:r w:rsidR="005E2395" w:rsidRPr="001C790A">
        <w:rPr>
          <w:rFonts w:ascii="Times New Roman" w:hAnsi="Times New Roman" w:cs="Times New Roman"/>
        </w:rPr>
        <w:t>-</w:t>
      </w:r>
      <w:r w:rsidR="002409AE" w:rsidRPr="001C790A">
        <w:rPr>
          <w:rFonts w:ascii="Times New Roman" w:hAnsi="Times New Roman" w:cs="Times New Roman"/>
        </w:rPr>
        <w:t xml:space="preserve"> </w:t>
      </w:r>
      <w:r w:rsidR="005E2395" w:rsidRPr="001C790A">
        <w:rPr>
          <w:rFonts w:ascii="Times New Roman" w:hAnsi="Times New Roman" w:cs="Times New Roman"/>
        </w:rPr>
        <w:t>12 л</w:t>
      </w:r>
      <w:r w:rsidR="008B0C8C" w:rsidRPr="001C790A">
        <w:rPr>
          <w:rFonts w:ascii="Times New Roman" w:hAnsi="Times New Roman" w:cs="Times New Roman"/>
        </w:rPr>
        <w:t>ет. Программа рассчитана на 2</w:t>
      </w:r>
      <w:r w:rsidR="005E2395" w:rsidRPr="001C790A">
        <w:rPr>
          <w:rFonts w:ascii="Times New Roman" w:hAnsi="Times New Roman" w:cs="Times New Roman"/>
        </w:rPr>
        <w:t xml:space="preserve"> </w:t>
      </w:r>
      <w:r w:rsidR="00FF5C6D" w:rsidRPr="001C790A">
        <w:rPr>
          <w:rFonts w:ascii="Times New Roman" w:hAnsi="Times New Roman" w:cs="Times New Roman"/>
        </w:rPr>
        <w:t>год обучения, объем программы 72</w:t>
      </w:r>
      <w:r w:rsidR="00851E7C" w:rsidRPr="001C790A">
        <w:rPr>
          <w:rFonts w:ascii="Times New Roman" w:hAnsi="Times New Roman" w:cs="Times New Roman"/>
        </w:rPr>
        <w:t xml:space="preserve"> </w:t>
      </w:r>
      <w:r w:rsidR="00FF5C6D" w:rsidRPr="001C790A">
        <w:rPr>
          <w:rFonts w:ascii="Times New Roman" w:hAnsi="Times New Roman" w:cs="Times New Roman"/>
        </w:rPr>
        <w:t>часа</w:t>
      </w:r>
      <w:r w:rsidR="005E2395" w:rsidRPr="001C790A">
        <w:rPr>
          <w:rFonts w:ascii="Times New Roman" w:hAnsi="Times New Roman" w:cs="Times New Roman"/>
        </w:rPr>
        <w:t>.</w:t>
      </w:r>
      <w:r w:rsidRPr="001C790A">
        <w:rPr>
          <w:rFonts w:ascii="Times New Roman" w:hAnsi="Times New Roman" w:cs="Times New Roman"/>
        </w:rPr>
        <w:t xml:space="preserve"> Данная образовательная  программа может быть предназначена и для индивидуального  обучения одного – двух обучающихся.</w:t>
      </w:r>
    </w:p>
    <w:p w:rsidR="002A793E" w:rsidRPr="001C790A" w:rsidRDefault="00D33713"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b/>
        </w:rPr>
        <w:t xml:space="preserve">    </w:t>
      </w:r>
      <w:r w:rsidR="001D258C" w:rsidRPr="001C790A">
        <w:rPr>
          <w:rFonts w:ascii="Times New Roman" w:hAnsi="Times New Roman" w:cs="Times New Roman"/>
          <w:b/>
        </w:rPr>
        <w:t>Новизна</w:t>
      </w:r>
      <w:r w:rsidR="00224B2E" w:rsidRPr="001C790A">
        <w:rPr>
          <w:rFonts w:ascii="Times New Roman" w:hAnsi="Times New Roman" w:cs="Times New Roman"/>
          <w:b/>
        </w:rPr>
        <w:t xml:space="preserve"> </w:t>
      </w:r>
      <w:r w:rsidR="001D258C" w:rsidRPr="001C790A">
        <w:rPr>
          <w:rFonts w:ascii="Times New Roman" w:hAnsi="Times New Roman" w:cs="Times New Roman"/>
          <w:b/>
        </w:rPr>
        <w:t>–</w:t>
      </w:r>
      <w:r w:rsidR="001D258C" w:rsidRPr="001C790A">
        <w:rPr>
          <w:rFonts w:ascii="Times New Roman" w:hAnsi="Times New Roman" w:cs="Times New Roman"/>
        </w:rPr>
        <w:t xml:space="preserve"> Программа синтезирует два направления: освоение языка </w:t>
      </w:r>
      <w:r w:rsidR="002A793E" w:rsidRPr="001C790A">
        <w:rPr>
          <w:rFonts w:ascii="Times New Roman" w:hAnsi="Times New Roman" w:cs="Times New Roman"/>
        </w:rPr>
        <w:t xml:space="preserve">художественной выразительности </w:t>
      </w:r>
      <w:r w:rsidR="001D258C" w:rsidRPr="001C790A">
        <w:rPr>
          <w:rFonts w:ascii="Times New Roman" w:hAnsi="Times New Roman" w:cs="Times New Roman"/>
        </w:rPr>
        <w:t>создание ху</w:t>
      </w:r>
      <w:r w:rsidR="002A793E" w:rsidRPr="001C790A">
        <w:rPr>
          <w:rFonts w:ascii="Times New Roman" w:hAnsi="Times New Roman" w:cs="Times New Roman"/>
        </w:rPr>
        <w:t>дожественных композиций из кожи</w:t>
      </w:r>
      <w:r w:rsidR="001D258C" w:rsidRPr="001C790A">
        <w:rPr>
          <w:rFonts w:ascii="Times New Roman" w:hAnsi="Times New Roman" w:cs="Times New Roman"/>
        </w:rPr>
        <w:t xml:space="preserve">, а также </w:t>
      </w:r>
      <w:r w:rsidR="002A793E" w:rsidRPr="001C790A">
        <w:rPr>
          <w:rFonts w:ascii="Times New Roman" w:hAnsi="Times New Roman" w:cs="Times New Roman"/>
        </w:rPr>
        <w:t>изобразительное искусства.</w:t>
      </w:r>
    </w:p>
    <w:p w:rsidR="001D258C" w:rsidRPr="001C790A" w:rsidRDefault="00D33713"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b/>
        </w:rPr>
        <w:t xml:space="preserve">   </w:t>
      </w:r>
      <w:r w:rsidR="001D258C" w:rsidRPr="001C790A">
        <w:rPr>
          <w:rFonts w:ascii="Times New Roman" w:hAnsi="Times New Roman" w:cs="Times New Roman"/>
          <w:b/>
        </w:rPr>
        <w:t>Актуальность</w:t>
      </w:r>
      <w:r w:rsidR="00224B2E" w:rsidRPr="001C790A">
        <w:rPr>
          <w:rFonts w:ascii="Times New Roman" w:hAnsi="Times New Roman" w:cs="Times New Roman"/>
          <w:b/>
        </w:rPr>
        <w:t xml:space="preserve"> </w:t>
      </w:r>
      <w:r w:rsidR="001D258C" w:rsidRPr="001C790A">
        <w:rPr>
          <w:rFonts w:ascii="Times New Roman" w:hAnsi="Times New Roman" w:cs="Times New Roman"/>
          <w:b/>
        </w:rPr>
        <w:t>–</w:t>
      </w:r>
      <w:r w:rsidR="00257520" w:rsidRPr="001C790A">
        <w:rPr>
          <w:rFonts w:ascii="Times New Roman" w:hAnsi="Times New Roman" w:cs="Times New Roman"/>
          <w:b/>
        </w:rPr>
        <w:t xml:space="preserve"> </w:t>
      </w:r>
      <w:r w:rsidR="001D258C" w:rsidRPr="001C790A">
        <w:rPr>
          <w:rFonts w:ascii="Times New Roman" w:hAnsi="Times New Roman" w:cs="Times New Roman"/>
        </w:rPr>
        <w:t>Творческая</w:t>
      </w:r>
      <w:r w:rsidR="00E8478C" w:rsidRPr="001C790A">
        <w:rPr>
          <w:rFonts w:ascii="Times New Roman" w:hAnsi="Times New Roman" w:cs="Times New Roman"/>
        </w:rPr>
        <w:t xml:space="preserve"> деятельность обучающихся</w:t>
      </w:r>
      <w:r w:rsidR="001D258C" w:rsidRPr="001C790A">
        <w:rPr>
          <w:rFonts w:ascii="Times New Roman" w:hAnsi="Times New Roman" w:cs="Times New Roman"/>
        </w:rPr>
        <w:t xml:space="preserve"> по работе с кожей создает своеобразно эмоционально наполненную среду увлечённых детей и педагогов, в которых осуществляется «штучная выделка» настроенных на успех романтиков, будущих специалистов в различных областях декоративно-прикладного творчества.</w:t>
      </w:r>
    </w:p>
    <w:p w:rsidR="009678FD" w:rsidRPr="001C790A" w:rsidRDefault="00D33713"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b/>
        </w:rPr>
        <w:t xml:space="preserve">   </w:t>
      </w:r>
      <w:r w:rsidR="001D258C" w:rsidRPr="001C790A">
        <w:rPr>
          <w:rFonts w:ascii="Times New Roman" w:hAnsi="Times New Roman" w:cs="Times New Roman"/>
          <w:b/>
        </w:rPr>
        <w:t>Результативность</w:t>
      </w:r>
      <w:r w:rsidR="00224B2E" w:rsidRPr="001C790A">
        <w:rPr>
          <w:rFonts w:ascii="Times New Roman" w:hAnsi="Times New Roman" w:cs="Times New Roman"/>
          <w:b/>
        </w:rPr>
        <w:t xml:space="preserve"> </w:t>
      </w:r>
      <w:r w:rsidR="001D258C" w:rsidRPr="001C790A">
        <w:rPr>
          <w:rFonts w:ascii="Times New Roman" w:hAnsi="Times New Roman" w:cs="Times New Roman"/>
        </w:rPr>
        <w:t xml:space="preserve">– При освоении </w:t>
      </w:r>
      <w:r w:rsidR="00E8478C" w:rsidRPr="001C790A">
        <w:rPr>
          <w:rFonts w:ascii="Times New Roman" w:hAnsi="Times New Roman" w:cs="Times New Roman"/>
        </w:rPr>
        <w:t>данной программы у обучающихся</w:t>
      </w:r>
      <w:r w:rsidR="001D258C" w:rsidRPr="001C790A">
        <w:rPr>
          <w:rFonts w:ascii="Times New Roman" w:hAnsi="Times New Roman" w:cs="Times New Roman"/>
        </w:rPr>
        <w:t xml:space="preserve"> формируется художественная и духовная культура, развивается творческая активность. Художественная деятельность детей находит разнообразные формы выражения при изготовлении различных изделий.</w:t>
      </w:r>
    </w:p>
    <w:p w:rsidR="001D258C" w:rsidRPr="001C790A" w:rsidRDefault="00D33713"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b/>
        </w:rPr>
        <w:t xml:space="preserve">   </w:t>
      </w:r>
      <w:r w:rsidR="001D258C" w:rsidRPr="001C790A">
        <w:rPr>
          <w:rFonts w:ascii="Times New Roman" w:hAnsi="Times New Roman" w:cs="Times New Roman"/>
          <w:b/>
        </w:rPr>
        <w:t>Цель программы</w:t>
      </w:r>
      <w:r w:rsidR="00851E7C" w:rsidRPr="001C790A">
        <w:rPr>
          <w:rFonts w:ascii="Times New Roman" w:hAnsi="Times New Roman" w:cs="Times New Roman"/>
        </w:rPr>
        <w:t xml:space="preserve"> состоит в том, чтобы дать обучающимся</w:t>
      </w:r>
      <w:r w:rsidR="001D258C" w:rsidRPr="001C790A">
        <w:rPr>
          <w:rFonts w:ascii="Times New Roman" w:hAnsi="Times New Roman" w:cs="Times New Roman"/>
        </w:rPr>
        <w:t xml:space="preserve"> возможность проявить себя, творчески раскрыться в области декоративно-прикладного творчества в процессе постижения мастерства художественной работы с кожей.</w:t>
      </w:r>
    </w:p>
    <w:p w:rsidR="001D258C" w:rsidRPr="001C790A" w:rsidRDefault="001D258C"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В соответствии с обозначенной целью решаются следующие задачи:</w:t>
      </w:r>
    </w:p>
    <w:p w:rsidR="001D258C" w:rsidRPr="001C790A" w:rsidRDefault="001D258C" w:rsidP="00B65842">
      <w:pPr>
        <w:spacing w:before="100" w:beforeAutospacing="1" w:after="100" w:afterAutospacing="1" w:line="240" w:lineRule="auto"/>
        <w:jc w:val="both"/>
        <w:rPr>
          <w:rFonts w:ascii="Times New Roman" w:hAnsi="Times New Roman" w:cs="Times New Roman"/>
          <w:b/>
        </w:rPr>
      </w:pPr>
      <w:r w:rsidRPr="001C790A">
        <w:rPr>
          <w:rFonts w:ascii="Times New Roman" w:hAnsi="Times New Roman" w:cs="Times New Roman"/>
          <w:b/>
        </w:rPr>
        <w:t xml:space="preserve">Обучающие: </w:t>
      </w:r>
    </w:p>
    <w:p w:rsidR="001D258C" w:rsidRPr="001C790A" w:rsidRDefault="001D258C" w:rsidP="00B65842">
      <w:pPr>
        <w:pStyle w:val="a3"/>
        <w:numPr>
          <w:ilvl w:val="0"/>
          <w:numId w:val="5"/>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познакомить с историей народных кожевенных промыслов;</w:t>
      </w:r>
    </w:p>
    <w:p w:rsidR="001D258C" w:rsidRPr="001C790A" w:rsidRDefault="001D258C" w:rsidP="00B65842">
      <w:pPr>
        <w:pStyle w:val="a3"/>
        <w:numPr>
          <w:ilvl w:val="0"/>
          <w:numId w:val="5"/>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lastRenderedPageBreak/>
        <w:t>обучить основным приёмам и навыкам работы с кожей;</w:t>
      </w:r>
    </w:p>
    <w:p w:rsidR="001D258C" w:rsidRPr="001C790A" w:rsidRDefault="001D258C" w:rsidP="00B65842">
      <w:pPr>
        <w:pStyle w:val="a3"/>
        <w:numPr>
          <w:ilvl w:val="0"/>
          <w:numId w:val="5"/>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обучить основным принципам построения декоративной композиции и основам цветоведения;</w:t>
      </w:r>
      <w:r w:rsidR="004F04EC" w:rsidRPr="001C790A">
        <w:rPr>
          <w:rFonts w:ascii="Times New Roman" w:hAnsi="Times New Roman" w:cs="Times New Roman"/>
        </w:rPr>
        <w:t xml:space="preserve"> </w:t>
      </w:r>
    </w:p>
    <w:p w:rsidR="001D258C" w:rsidRPr="001C790A" w:rsidRDefault="001D258C" w:rsidP="00B65842">
      <w:pPr>
        <w:pStyle w:val="a3"/>
        <w:numPr>
          <w:ilvl w:val="0"/>
          <w:numId w:val="5"/>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научить самостоятельному совершенствованию и применению полученных знаний и уме</w:t>
      </w:r>
      <w:r w:rsidR="00F0458C" w:rsidRPr="001C790A">
        <w:rPr>
          <w:rFonts w:ascii="Times New Roman" w:hAnsi="Times New Roman" w:cs="Times New Roman"/>
        </w:rPr>
        <w:t>ний в практической деятельности;</w:t>
      </w:r>
    </w:p>
    <w:p w:rsidR="00F0458C" w:rsidRPr="001C790A" w:rsidRDefault="00F0458C" w:rsidP="00B65842">
      <w:pPr>
        <w:pStyle w:val="a3"/>
        <w:numPr>
          <w:ilvl w:val="0"/>
          <w:numId w:val="5"/>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знакомство с различными художественными материалами и техниками изобразительной деятельности;</w:t>
      </w:r>
    </w:p>
    <w:p w:rsidR="001D258C" w:rsidRPr="001C790A" w:rsidRDefault="001D258C" w:rsidP="00B65842">
      <w:pPr>
        <w:spacing w:before="100" w:beforeAutospacing="1" w:after="100" w:afterAutospacing="1" w:line="240" w:lineRule="auto"/>
        <w:jc w:val="both"/>
        <w:rPr>
          <w:rFonts w:ascii="Times New Roman" w:hAnsi="Times New Roman" w:cs="Times New Roman"/>
          <w:b/>
        </w:rPr>
      </w:pPr>
      <w:r w:rsidRPr="001C790A">
        <w:rPr>
          <w:rFonts w:ascii="Times New Roman" w:hAnsi="Times New Roman" w:cs="Times New Roman"/>
          <w:b/>
        </w:rPr>
        <w:t xml:space="preserve">Развивающие: </w:t>
      </w:r>
    </w:p>
    <w:p w:rsidR="001D258C" w:rsidRPr="001C790A" w:rsidRDefault="001D258C" w:rsidP="00B65842">
      <w:pPr>
        <w:pStyle w:val="a3"/>
        <w:numPr>
          <w:ilvl w:val="0"/>
          <w:numId w:val="6"/>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развитие природных задатков и способностей, помогающих достижению успеха в декоративно-прикладном творчестве;</w:t>
      </w:r>
    </w:p>
    <w:p w:rsidR="001D258C" w:rsidRPr="001C790A" w:rsidRDefault="001D258C" w:rsidP="00B65842">
      <w:pPr>
        <w:pStyle w:val="a3"/>
        <w:numPr>
          <w:ilvl w:val="0"/>
          <w:numId w:val="6"/>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развитие творческого потенциала личности воспитанника;</w:t>
      </w:r>
    </w:p>
    <w:p w:rsidR="001D258C" w:rsidRPr="001C790A" w:rsidRDefault="001D258C" w:rsidP="00B65842">
      <w:pPr>
        <w:pStyle w:val="a3"/>
        <w:numPr>
          <w:ilvl w:val="0"/>
          <w:numId w:val="6"/>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развитие познавательной активности и способности к самообразованию;</w:t>
      </w:r>
    </w:p>
    <w:p w:rsidR="001D258C" w:rsidRPr="001C790A" w:rsidRDefault="001D258C" w:rsidP="00B65842">
      <w:pPr>
        <w:pStyle w:val="a3"/>
        <w:numPr>
          <w:ilvl w:val="0"/>
          <w:numId w:val="6"/>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развитие умения контактировать со сверстниками в совместной творческой деятельности;</w:t>
      </w:r>
    </w:p>
    <w:p w:rsidR="001D258C" w:rsidRPr="001C790A" w:rsidRDefault="001D258C" w:rsidP="00B65842">
      <w:pPr>
        <w:pStyle w:val="a3"/>
        <w:numPr>
          <w:ilvl w:val="0"/>
          <w:numId w:val="6"/>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развитие стремления к творческой самореализации средствами декоративно-прикладного творчества (работа с кожей);</w:t>
      </w:r>
    </w:p>
    <w:p w:rsidR="00F0458C" w:rsidRPr="001C790A" w:rsidRDefault="00F0458C" w:rsidP="00B65842">
      <w:pPr>
        <w:pStyle w:val="a3"/>
        <w:numPr>
          <w:ilvl w:val="0"/>
          <w:numId w:val="6"/>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развитие художественного вкуса;</w:t>
      </w:r>
    </w:p>
    <w:p w:rsidR="001D258C" w:rsidRPr="001C790A" w:rsidRDefault="001D258C" w:rsidP="00B65842">
      <w:pPr>
        <w:pStyle w:val="a3"/>
        <w:numPr>
          <w:ilvl w:val="0"/>
          <w:numId w:val="6"/>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развитие толерантного </w:t>
      </w:r>
      <w:r w:rsidR="00097E55" w:rsidRPr="001C790A">
        <w:rPr>
          <w:rFonts w:ascii="Times New Roman" w:hAnsi="Times New Roman" w:cs="Times New Roman"/>
        </w:rPr>
        <w:t>мышления;</w:t>
      </w:r>
    </w:p>
    <w:p w:rsidR="001D258C" w:rsidRPr="001C790A" w:rsidRDefault="001D258C" w:rsidP="00B65842">
      <w:pPr>
        <w:spacing w:before="100" w:beforeAutospacing="1" w:after="100" w:afterAutospacing="1" w:line="240" w:lineRule="auto"/>
        <w:jc w:val="both"/>
        <w:rPr>
          <w:rFonts w:ascii="Times New Roman" w:hAnsi="Times New Roman" w:cs="Times New Roman"/>
          <w:b/>
        </w:rPr>
      </w:pPr>
      <w:r w:rsidRPr="001C790A">
        <w:rPr>
          <w:rFonts w:ascii="Times New Roman" w:hAnsi="Times New Roman" w:cs="Times New Roman"/>
          <w:b/>
        </w:rPr>
        <w:t xml:space="preserve">Воспитывающие: </w:t>
      </w:r>
    </w:p>
    <w:p w:rsidR="001D258C" w:rsidRPr="001C790A" w:rsidRDefault="001D258C" w:rsidP="00B65842">
      <w:pPr>
        <w:pStyle w:val="a3"/>
        <w:numPr>
          <w:ilvl w:val="0"/>
          <w:numId w:val="7"/>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ф</w:t>
      </w:r>
      <w:r w:rsidR="00DB08DC" w:rsidRPr="001C790A">
        <w:rPr>
          <w:rFonts w:ascii="Times New Roman" w:hAnsi="Times New Roman" w:cs="Times New Roman"/>
        </w:rPr>
        <w:t>ормирование и развитие коммуникативных навыков</w:t>
      </w:r>
    </w:p>
    <w:p w:rsidR="001D258C" w:rsidRPr="001C790A" w:rsidRDefault="001D258C" w:rsidP="00B65842">
      <w:pPr>
        <w:pStyle w:val="a3"/>
        <w:numPr>
          <w:ilvl w:val="0"/>
          <w:numId w:val="7"/>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формирование уважительного отношения к чужому труду;</w:t>
      </w:r>
    </w:p>
    <w:p w:rsidR="001D258C" w:rsidRPr="001C790A" w:rsidRDefault="001D258C" w:rsidP="00B65842">
      <w:pPr>
        <w:pStyle w:val="a3"/>
        <w:numPr>
          <w:ilvl w:val="0"/>
          <w:numId w:val="7"/>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воспитание социально–психологического чувства удовлетворения от изделия, сделанного своими руками; </w:t>
      </w:r>
    </w:p>
    <w:p w:rsidR="00F0458C" w:rsidRPr="001C790A" w:rsidRDefault="00F0458C" w:rsidP="00B65842">
      <w:pPr>
        <w:pStyle w:val="a3"/>
        <w:numPr>
          <w:ilvl w:val="0"/>
          <w:numId w:val="7"/>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воспитание  интереса к искусству, понимания прекрасного;</w:t>
      </w:r>
    </w:p>
    <w:p w:rsidR="001D258C" w:rsidRPr="001C790A" w:rsidRDefault="00DB08DC"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    </w:t>
      </w:r>
      <w:r w:rsidR="00321741" w:rsidRPr="001C790A">
        <w:rPr>
          <w:rFonts w:ascii="Times New Roman" w:hAnsi="Times New Roman" w:cs="Times New Roman"/>
        </w:rPr>
        <w:t>В целом занятия творческого объединения должны способствовать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5143FE" w:rsidRPr="001C790A" w:rsidRDefault="00224B2E" w:rsidP="00B65842">
      <w:pPr>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 xml:space="preserve">    </w:t>
      </w:r>
      <w:r w:rsidR="005143FE" w:rsidRPr="001C790A">
        <w:rPr>
          <w:rFonts w:ascii="Times New Roman" w:eastAsia="Times New Roman" w:hAnsi="Times New Roman" w:cs="Times New Roman"/>
        </w:rPr>
        <w:t>Кожа – очень доступный и податливый материал, работу с которым может освоить каждый, ведь сегодня кожаные изделия, сотворенные  своими руками, будут очень кстати в нашем обиходе.</w:t>
      </w:r>
    </w:p>
    <w:p w:rsidR="00DB08DC" w:rsidRPr="001C790A" w:rsidRDefault="00DB08DC"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    Натуральная кожа – это прочный, долговечный и пластичный материал. Программа научит детей тому, как старые кожаные вещи могут продолжить свое служение человеку в новом качестве. Дети смогут сделать много интересных полезных вещей, а их подарки, сделанные своими руками, будут нести радость и тепло близким и друзьям. Работа с кожей может стать самым любимым хобби!</w:t>
      </w:r>
    </w:p>
    <w:p w:rsidR="005143FE" w:rsidRPr="001C790A" w:rsidRDefault="007C2612" w:rsidP="00B65842">
      <w:pPr>
        <w:spacing w:before="100" w:beforeAutospacing="1" w:after="100" w:afterAutospacing="1" w:line="240" w:lineRule="auto"/>
        <w:jc w:val="both"/>
        <w:rPr>
          <w:rFonts w:ascii="Times New Roman" w:eastAsia="Times New Roman" w:hAnsi="Times New Roman" w:cs="Times New Roman"/>
        </w:rPr>
      </w:pPr>
      <w:r w:rsidRPr="001C790A">
        <w:rPr>
          <w:rFonts w:ascii="Times New Roman" w:hAnsi="Times New Roman" w:cs="Times New Roman"/>
        </w:rPr>
        <w:t xml:space="preserve">    </w:t>
      </w:r>
      <w:r w:rsidR="00224B2E" w:rsidRPr="001C790A">
        <w:rPr>
          <w:rFonts w:ascii="Times New Roman" w:eastAsia="Times New Roman" w:hAnsi="Times New Roman" w:cs="Times New Roman"/>
        </w:rPr>
        <w:t xml:space="preserve"> </w:t>
      </w:r>
      <w:r w:rsidR="005143FE" w:rsidRPr="001C790A">
        <w:rPr>
          <w:rFonts w:ascii="Times New Roman" w:eastAsia="Times New Roman" w:hAnsi="Times New Roman" w:cs="Times New Roman"/>
        </w:rPr>
        <w:t xml:space="preserve">Объединение могут посещать дети независимо от способностей, т.к. обучение происходит постепенно от простого к сложному, и даже дети младшего школьного возраста успешно осваивают данный материал. На этом этапе работы также используются наглядные пособия: эскизы, книги, иллюстрации, фотографии, видеопрезентации и т.д. Бывает такое, что ребенок, увидев красивую картинку, или работу приходит на занятие с желанием воплотить эту работу в жизнь.  Здесь моя задача как педагога, заключается в том, чтобы помочь ребенку разработать эскиз предполагаемой работы, подобрать материал, </w:t>
      </w:r>
      <w:r w:rsidR="005143FE" w:rsidRPr="001C790A">
        <w:rPr>
          <w:rFonts w:ascii="Times New Roman" w:eastAsia="Times New Roman" w:hAnsi="Times New Roman" w:cs="Times New Roman"/>
        </w:rPr>
        <w:lastRenderedPageBreak/>
        <w:t>выбрать технику выполнения, оформить готовую работу. Получая положительный результат при выполнении той или иной работы, у ребенка появляется стремление выполнить работу более сложную, появляется некая заинтересованность в получении новых знаний, освоении более сложных умений и навыков. Соответственно качество образования возрастает. На занятиях дети учатся пользоваться  свойствами кожи, меха, осваивают приемы и методы их обработки.</w:t>
      </w:r>
    </w:p>
    <w:p w:rsidR="007C2612" w:rsidRPr="001C790A" w:rsidRDefault="007C2612"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     На занятиях уделяется внимание здоровье сберегающим приемам: проводится физкультминутка, гимнастика для рук,«пальминг» для глаз, работа проводится под музыку. </w:t>
      </w:r>
    </w:p>
    <w:p w:rsidR="005143FE" w:rsidRPr="001C790A" w:rsidRDefault="007C2612"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  </w:t>
      </w:r>
      <w:r w:rsidR="00224B2E" w:rsidRPr="001C790A">
        <w:rPr>
          <w:rFonts w:ascii="Times New Roman" w:eastAsia="Times New Roman" w:hAnsi="Times New Roman" w:cs="Times New Roman"/>
        </w:rPr>
        <w:t xml:space="preserve">  </w:t>
      </w:r>
      <w:r w:rsidR="005143FE" w:rsidRPr="001C790A">
        <w:rPr>
          <w:rFonts w:ascii="Times New Roman" w:eastAsia="Times New Roman" w:hAnsi="Times New Roman" w:cs="Times New Roman"/>
        </w:rPr>
        <w:t>В программе интегрируется и содержание курса «Изобразительное ис</w:t>
      </w:r>
      <w:r w:rsidR="005143FE" w:rsidRPr="001C790A">
        <w:rPr>
          <w:rFonts w:ascii="Times New Roman" w:eastAsia="Times New Roman" w:hAnsi="Times New Roman" w:cs="Times New Roman"/>
        </w:rPr>
        <w:softHyphen/>
        <w:t>кусство»: в целях гармонизации форм и конструкций используются сред</w:t>
      </w:r>
      <w:r w:rsidR="005143FE" w:rsidRPr="001C790A">
        <w:rPr>
          <w:rFonts w:ascii="Times New Roman" w:eastAsia="Times New Roman" w:hAnsi="Times New Roman" w:cs="Times New Roman"/>
        </w:rPr>
        <w:softHyphen/>
        <w:t>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5143FE" w:rsidRPr="001C790A" w:rsidRDefault="00224B2E" w:rsidP="00B65842">
      <w:pPr>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 xml:space="preserve">    </w:t>
      </w:r>
      <w:r w:rsidR="005143FE" w:rsidRPr="001C790A">
        <w:rPr>
          <w:rFonts w:ascii="Times New Roman" w:eastAsia="Times New Roman" w:hAnsi="Times New Roman" w:cs="Times New Roman"/>
        </w:rPr>
        <w:t>Большое значение в работе объединения придается выполнению общественно-полезной работы: различных изделий для выставочного и методического фонда школы, сувениров и т.д. Выполнение этих изделий производится на специально отведенных занятиях, которые можно рассматривать как контрольные срезы знаний, умений и навыков, полученных на занятиях в объединении.</w:t>
      </w:r>
    </w:p>
    <w:p w:rsidR="00321741" w:rsidRPr="001C790A" w:rsidRDefault="00224B2E" w:rsidP="00B65842">
      <w:pPr>
        <w:spacing w:before="100" w:beforeAutospacing="1" w:after="100" w:afterAutospacing="1" w:line="240" w:lineRule="auto"/>
        <w:jc w:val="both"/>
        <w:rPr>
          <w:rFonts w:ascii="Times New Roman" w:eastAsia="Times New Roman" w:hAnsi="Times New Roman" w:cs="Times New Roman"/>
        </w:rPr>
      </w:pPr>
      <w:r w:rsidRPr="001C790A">
        <w:rPr>
          <w:rFonts w:ascii="Times New Roman" w:hAnsi="Times New Roman" w:cs="Times New Roman"/>
        </w:rPr>
        <w:t xml:space="preserve">    </w:t>
      </w:r>
      <w:r w:rsidR="004847CC" w:rsidRPr="001C790A">
        <w:rPr>
          <w:rFonts w:ascii="Times New Roman" w:hAnsi="Times New Roman" w:cs="Times New Roman"/>
        </w:rPr>
        <w:t>Изготовление изделий необходимо строить на различном уровне трудности: по образцу, рисунку, простейшему чертежу, по собственному замыслу ребенка с учетом индивидуальных особе</w:t>
      </w:r>
      <w:r w:rsidR="00DB08DC" w:rsidRPr="001C790A">
        <w:rPr>
          <w:rFonts w:ascii="Times New Roman" w:hAnsi="Times New Roman" w:cs="Times New Roman"/>
        </w:rPr>
        <w:t>нностей и возможностей обучающихся</w:t>
      </w:r>
      <w:r w:rsidR="004847CC" w:rsidRPr="001C790A">
        <w:rPr>
          <w:rFonts w:ascii="Times New Roman" w:hAnsi="Times New Roman" w:cs="Times New Roman"/>
        </w:rPr>
        <w:t>. При изготовлении какого-либо изделия ребенок учится устанавливать последовательность выполнения действий, порядок работы инструментами. Пропуск самой незначительной операции или выбор не того инструмента, который нужен в данный момент, - все это сразу же сказывается на качестве работы. Ребенок действует в системе наглядно выраженных требований, выбирает и сопоставляет варианты действий, отбирает наиболее рациональные пути решения задания, сравнивает полученный результат с планируемым ранее, оценивает его. Это сп</w:t>
      </w:r>
      <w:r w:rsidR="002A793E" w:rsidRPr="001C790A">
        <w:rPr>
          <w:rFonts w:ascii="Times New Roman" w:hAnsi="Times New Roman" w:cs="Times New Roman"/>
        </w:rPr>
        <w:t>особствует формированию у обучающих</w:t>
      </w:r>
      <w:r w:rsidR="004847CC" w:rsidRPr="001C790A">
        <w:rPr>
          <w:rFonts w:ascii="Times New Roman" w:hAnsi="Times New Roman" w:cs="Times New Roman"/>
        </w:rPr>
        <w:t>ся способности к планированию. Планирование предупреждает ошибочные действия, способствует более четкому представлению порядка операции. Это сказывается на качестве изделий школьника, позволяет ему познать радость</w:t>
      </w:r>
      <w:r w:rsidR="00856AD6" w:rsidRPr="001C790A">
        <w:rPr>
          <w:rFonts w:ascii="Times New Roman" w:hAnsi="Times New Roman" w:cs="Times New Roman"/>
        </w:rPr>
        <w:t xml:space="preserve"> труда.</w:t>
      </w:r>
    </w:p>
    <w:p w:rsidR="00321741" w:rsidRPr="001C790A" w:rsidRDefault="00321741" w:rsidP="00B65842">
      <w:pPr>
        <w:spacing w:before="100" w:beforeAutospacing="1" w:after="100" w:afterAutospacing="1" w:line="240" w:lineRule="auto"/>
        <w:ind w:firstLine="142"/>
        <w:jc w:val="both"/>
        <w:rPr>
          <w:rFonts w:ascii="Times New Roman" w:hAnsi="Times New Roman" w:cs="Times New Roman"/>
          <w:b/>
        </w:rPr>
      </w:pPr>
      <w:r w:rsidRPr="001C790A">
        <w:rPr>
          <w:rFonts w:ascii="Times New Roman" w:hAnsi="Times New Roman" w:cs="Times New Roman"/>
          <w:b/>
        </w:rPr>
        <w:t>Формы и режим занятий</w:t>
      </w:r>
    </w:p>
    <w:p w:rsidR="00C73AC7"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t>Основной формой работы являются учебные занятия. Занятия проводятся 1 раз в неделю продолжительностью 2 часа с перерывами в 10 минут Продолжительность учебного часа равна 40 мин.</w:t>
      </w:r>
    </w:p>
    <w:p w:rsidR="00C73AC7"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t>Теоретические занятия проводятся в соответствии с учебно-тематическим планом, на них изучаются различные темы по изучению основ рисунка, цветоведения, композиции, технология изготовления изделий из кожи, знакомятся со специальной литературой, изучают историю кожевенного производства.</w:t>
      </w:r>
    </w:p>
    <w:p w:rsidR="00C73AC7"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t>Практические занятия проводятся только после того, как обучающиеся усвоят теоретическую часть и правила техники безопасности. На этих занятиях происходит усвоение практических навыков по изготовлению изделий из кожи.</w:t>
      </w:r>
    </w:p>
    <w:p w:rsidR="00C73AC7"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lastRenderedPageBreak/>
        <w:t>В процессе реализации программы используются разнообразные формы занятий: беседа, практическая работа с индивидуальным консультированием обучающихся, конкурс, викторина, выставки и др. Для активизации познавательной деятельности обучающихся, развития их интереса, следует организовать экскурсии на выставки прикладного творчества, демонстрировать фотографии изделий дизайна и т. д.</w:t>
      </w:r>
    </w:p>
    <w:p w:rsidR="00C73AC7"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t>Методика предусматривает проведение занятий в различных формах: групповой, парной, индивидуальной.</w:t>
      </w:r>
    </w:p>
    <w:p w:rsidR="00C73AC7"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t>Групповые занятия позволяют педагогу подавать самый разнообразный материал, и являются традиционными для ребенка воспринимать информацию в системе «учитель-ученик».</w:t>
      </w:r>
    </w:p>
    <w:p w:rsidR="00C73AC7"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t>Парное взаимодействие способствует, с одной стороны, развитию коммуникативных навыков (умению договариваться, уступать, выслушивать другого, понятно и убедительно излагать свои пожелания и требования, совместно решать проблемы, радоваться достижениям другого и т.п.), а с другой стороны, закрепление знаний, умений и навыков, полученных при групповой форме обучения.</w:t>
      </w:r>
    </w:p>
    <w:p w:rsidR="00D33713" w:rsidRPr="001C790A" w:rsidRDefault="00C73AC7" w:rsidP="00B65842">
      <w:pPr>
        <w:spacing w:before="100" w:beforeAutospacing="1" w:after="100" w:afterAutospacing="1" w:line="240" w:lineRule="auto"/>
        <w:ind w:firstLine="142"/>
        <w:jc w:val="both"/>
        <w:rPr>
          <w:rFonts w:ascii="Times New Roman" w:hAnsi="Times New Roman" w:cs="Times New Roman"/>
        </w:rPr>
      </w:pPr>
      <w:r w:rsidRPr="001C790A">
        <w:rPr>
          <w:rFonts w:ascii="Times New Roman" w:hAnsi="Times New Roman" w:cs="Times New Roman"/>
        </w:rPr>
        <w:t>Индивидуальные занятия предусмотрены как для детей, имеющих проблемы в обучении и развитии, так и для детей, опережающих своих сверстников.</w:t>
      </w:r>
    </w:p>
    <w:p w:rsidR="00882107" w:rsidRPr="001C790A" w:rsidRDefault="00882107" w:rsidP="00375F16">
      <w:pPr>
        <w:spacing w:after="0" w:line="240" w:lineRule="auto"/>
        <w:ind w:firstLine="142"/>
        <w:jc w:val="both"/>
        <w:rPr>
          <w:rFonts w:ascii="Times New Roman" w:hAnsi="Times New Roman" w:cs="Times New Roman"/>
        </w:rPr>
      </w:pPr>
      <w:r w:rsidRPr="001C790A">
        <w:rPr>
          <w:rFonts w:ascii="Times New Roman" w:hAnsi="Times New Roman" w:cs="Times New Roman"/>
          <w:b/>
        </w:rPr>
        <w:t>Ожидаемые результаты</w:t>
      </w:r>
    </w:p>
    <w:p w:rsidR="00320F8E" w:rsidRPr="001C790A" w:rsidRDefault="00D33713" w:rsidP="00375F16">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320F8E" w:rsidRPr="001C790A">
        <w:rPr>
          <w:rFonts w:ascii="Times New Roman" w:hAnsi="Times New Roman" w:cs="Times New Roman"/>
        </w:rPr>
        <w:t>После первого года обучения дети:</w:t>
      </w:r>
    </w:p>
    <w:p w:rsidR="00320F8E" w:rsidRPr="001C790A" w:rsidRDefault="00320F8E" w:rsidP="00375F16">
      <w:pPr>
        <w:spacing w:after="0" w:line="240" w:lineRule="auto"/>
        <w:jc w:val="both"/>
        <w:rPr>
          <w:rFonts w:ascii="Times New Roman" w:hAnsi="Times New Roman" w:cs="Times New Roman"/>
        </w:rPr>
      </w:pPr>
      <w:r w:rsidRPr="001C790A">
        <w:rPr>
          <w:rFonts w:ascii="Times New Roman" w:hAnsi="Times New Roman" w:cs="Times New Roman"/>
          <w:b/>
        </w:rPr>
        <w:t>знают</w:t>
      </w:r>
      <w:r w:rsidRPr="001C790A">
        <w:rPr>
          <w:rFonts w:ascii="Times New Roman" w:hAnsi="Times New Roman" w:cs="Times New Roman"/>
        </w:rPr>
        <w:t xml:space="preserve"> основы техники безопасности при работе с колющими и режущими инструментами;</w:t>
      </w:r>
    </w:p>
    <w:p w:rsidR="00320F8E" w:rsidRPr="001C790A" w:rsidRDefault="00320F8E" w:rsidP="00375F16">
      <w:pPr>
        <w:spacing w:after="0" w:line="240" w:lineRule="auto"/>
        <w:jc w:val="both"/>
        <w:rPr>
          <w:rFonts w:ascii="Times New Roman" w:hAnsi="Times New Roman" w:cs="Times New Roman"/>
        </w:rPr>
      </w:pPr>
      <w:r w:rsidRPr="001C790A">
        <w:rPr>
          <w:rFonts w:ascii="Times New Roman" w:hAnsi="Times New Roman" w:cs="Times New Roman"/>
          <w:b/>
        </w:rPr>
        <w:t xml:space="preserve">знают </w:t>
      </w:r>
      <w:r w:rsidRPr="001C790A">
        <w:rPr>
          <w:rFonts w:ascii="Times New Roman" w:hAnsi="Times New Roman" w:cs="Times New Roman"/>
        </w:rPr>
        <w:t>историю кожевенного производства;</w:t>
      </w:r>
    </w:p>
    <w:p w:rsidR="00320F8E" w:rsidRPr="001C790A" w:rsidRDefault="00D63045" w:rsidP="00375F16">
      <w:pPr>
        <w:spacing w:after="0" w:line="240" w:lineRule="auto"/>
        <w:jc w:val="both"/>
        <w:rPr>
          <w:rFonts w:ascii="Times New Roman" w:hAnsi="Times New Roman" w:cs="Times New Roman"/>
        </w:rPr>
      </w:pPr>
      <w:r w:rsidRPr="001C790A">
        <w:rPr>
          <w:rFonts w:ascii="Times New Roman" w:hAnsi="Times New Roman" w:cs="Times New Roman"/>
          <w:b/>
        </w:rPr>
        <w:t>знают</w:t>
      </w:r>
      <w:r w:rsidR="00320F8E" w:rsidRPr="001C790A">
        <w:rPr>
          <w:rFonts w:ascii="Times New Roman" w:hAnsi="Times New Roman" w:cs="Times New Roman"/>
        </w:rPr>
        <w:t xml:space="preserve"> основные приемы создания изделий из кожи, правила их декорирования.</w:t>
      </w:r>
    </w:p>
    <w:p w:rsidR="00320F8E" w:rsidRPr="001C790A" w:rsidRDefault="00320F8E" w:rsidP="00B65842">
      <w:pPr>
        <w:spacing w:before="100" w:beforeAutospacing="1" w:after="100" w:afterAutospacing="1" w:line="240" w:lineRule="auto"/>
        <w:jc w:val="both"/>
        <w:rPr>
          <w:rFonts w:ascii="Times New Roman" w:hAnsi="Times New Roman" w:cs="Times New Roman"/>
          <w:b/>
        </w:rPr>
      </w:pPr>
      <w:r w:rsidRPr="001C790A">
        <w:rPr>
          <w:rFonts w:ascii="Times New Roman" w:hAnsi="Times New Roman" w:cs="Times New Roman"/>
          <w:b/>
        </w:rPr>
        <w:t>Умеют:</w:t>
      </w:r>
    </w:p>
    <w:p w:rsidR="00320F8E" w:rsidRPr="001C790A" w:rsidRDefault="00320F8E" w:rsidP="00B65842">
      <w:pPr>
        <w:pStyle w:val="a3"/>
        <w:numPr>
          <w:ilvl w:val="0"/>
          <w:numId w:val="1"/>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работать с инструментами, рационально организовывать свое рабочее место, аккуратно выполнять работу, оформлять готовое изделие.</w:t>
      </w:r>
    </w:p>
    <w:p w:rsidR="00320F8E" w:rsidRPr="001C790A" w:rsidRDefault="00320F8E" w:rsidP="00B65842">
      <w:pPr>
        <w:pStyle w:val="a3"/>
        <w:numPr>
          <w:ilvl w:val="0"/>
          <w:numId w:val="1"/>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выполнять эскизы, шаблоны, лекала;</w:t>
      </w:r>
    </w:p>
    <w:p w:rsidR="00320F8E" w:rsidRPr="001C790A" w:rsidRDefault="00320F8E" w:rsidP="00B65842">
      <w:pPr>
        <w:pStyle w:val="a3"/>
        <w:numPr>
          <w:ilvl w:val="0"/>
          <w:numId w:val="1"/>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пользоваться графическими средствами;</w:t>
      </w:r>
    </w:p>
    <w:p w:rsidR="00320F8E" w:rsidRPr="001C790A" w:rsidRDefault="00320F8E" w:rsidP="00B65842">
      <w:pPr>
        <w:pStyle w:val="a3"/>
        <w:numPr>
          <w:ilvl w:val="0"/>
          <w:numId w:val="1"/>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изготавливать полуобъемные изделия из кожи.</w:t>
      </w:r>
    </w:p>
    <w:p w:rsidR="00257520" w:rsidRPr="001C790A" w:rsidRDefault="00257520" w:rsidP="00B65842">
      <w:pPr>
        <w:numPr>
          <w:ilvl w:val="0"/>
          <w:numId w:val="1"/>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различать основные (красный, синий, желтый) и составные (оранжевый, зеленый, фиолетовый, коричневый) цвета;</w:t>
      </w:r>
    </w:p>
    <w:p w:rsidR="00320F8E" w:rsidRPr="001C790A" w:rsidRDefault="00257520" w:rsidP="00B65842">
      <w:pPr>
        <w:numPr>
          <w:ilvl w:val="0"/>
          <w:numId w:val="1"/>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различать теплые (красный, желтый, оранжевый) и холодные (синий, голубой, фиолетовый) цвета;</w:t>
      </w:r>
    </w:p>
    <w:p w:rsidR="00320F8E" w:rsidRPr="001C790A" w:rsidRDefault="00320F8E"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У обучающихся будут закреплены и развиты личностные качества:</w:t>
      </w:r>
    </w:p>
    <w:p w:rsidR="00320F8E"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терпение, настойчивость, желание добиться хорошего результата;</w:t>
      </w:r>
    </w:p>
    <w:p w:rsidR="00320F8E"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умение работать в коллективе; </w:t>
      </w:r>
    </w:p>
    <w:p w:rsidR="00320F8E"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отзывчивость и ответственность.</w:t>
      </w:r>
    </w:p>
    <w:p w:rsidR="00320F8E"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знание техники безопасности, правила безопасной работы с огнем;</w:t>
      </w:r>
    </w:p>
    <w:p w:rsidR="00320F8E"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lastRenderedPageBreak/>
        <w:t>знание технологии изготовления изделий из натуральной и искусственной кожи;</w:t>
      </w:r>
    </w:p>
    <w:p w:rsidR="00CD1B0D"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умение самостоятельно составлять объемные композиции, панно, </w:t>
      </w:r>
    </w:p>
    <w:p w:rsidR="00320F8E"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умение самостоятельно выбирать виды и способы оформления изделий;</w:t>
      </w:r>
    </w:p>
    <w:p w:rsidR="00320F8E" w:rsidRPr="001C790A" w:rsidRDefault="00320F8E" w:rsidP="00B65842">
      <w:pPr>
        <w:pStyle w:val="a3"/>
        <w:numPr>
          <w:ilvl w:val="0"/>
          <w:numId w:val="2"/>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владение профессиональной терминологией, соблюдая логичность и систематичность.</w:t>
      </w:r>
    </w:p>
    <w:p w:rsidR="00320F8E" w:rsidRPr="001C790A" w:rsidRDefault="00320F8E"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Получат дальнейшее развитие следующие личностные качества:</w:t>
      </w:r>
    </w:p>
    <w:p w:rsidR="00320F8E" w:rsidRPr="001C790A" w:rsidRDefault="00320F8E" w:rsidP="00B65842">
      <w:pPr>
        <w:pStyle w:val="a3"/>
        <w:numPr>
          <w:ilvl w:val="0"/>
          <w:numId w:val="8"/>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отзывчивость, умение помогать друг другу в процессе работы;</w:t>
      </w:r>
    </w:p>
    <w:p w:rsidR="00320F8E" w:rsidRPr="001C790A" w:rsidRDefault="00320F8E" w:rsidP="00B65842">
      <w:pPr>
        <w:pStyle w:val="a3"/>
        <w:numPr>
          <w:ilvl w:val="0"/>
          <w:numId w:val="8"/>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личная потребность в проявлении художественного вкуса;</w:t>
      </w:r>
    </w:p>
    <w:p w:rsidR="005E2395" w:rsidRPr="001C790A" w:rsidRDefault="00320F8E" w:rsidP="00B65842">
      <w:pPr>
        <w:pStyle w:val="a3"/>
        <w:numPr>
          <w:ilvl w:val="0"/>
          <w:numId w:val="8"/>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интерес к творческому познанию и самовыражению.</w:t>
      </w:r>
    </w:p>
    <w:p w:rsidR="004F00D3" w:rsidRPr="001C790A" w:rsidRDefault="004F00D3" w:rsidP="00B65842">
      <w:p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 xml:space="preserve">    </w:t>
      </w:r>
      <w:r w:rsidR="00B318D5" w:rsidRPr="001C790A">
        <w:rPr>
          <w:rFonts w:ascii="Times New Roman" w:hAnsi="Times New Roman" w:cs="Times New Roman"/>
        </w:rPr>
        <w:t>Конечным резу</w:t>
      </w:r>
      <w:r w:rsidR="00851E7C" w:rsidRPr="001C790A">
        <w:rPr>
          <w:rFonts w:ascii="Times New Roman" w:hAnsi="Times New Roman" w:cs="Times New Roman"/>
        </w:rPr>
        <w:t>льтатом работы по программе “Изделия из</w:t>
      </w:r>
      <w:r w:rsidR="00B318D5" w:rsidRPr="001C790A">
        <w:rPr>
          <w:rFonts w:ascii="Times New Roman" w:hAnsi="Times New Roman" w:cs="Times New Roman"/>
        </w:rPr>
        <w:t xml:space="preserve"> кожи ” следует считать привитие обучающихся эстетического вкуса, приобретение практических навыков, выработку умений работать с различными материалами. Работа в кружке способствует расширению технического кругозора, развитию умственных способностей. В практической деятельности у детей воспитывается любовь к труду, деловитость, организованность, стремление как можно лучше и качественней выполнить свою работу.</w:t>
      </w:r>
    </w:p>
    <w:p w:rsidR="005E2395" w:rsidRPr="001C790A" w:rsidRDefault="00BB7F07" w:rsidP="00B65842">
      <w:pPr>
        <w:spacing w:before="100" w:beforeAutospacing="1" w:after="100" w:afterAutospacing="1" w:line="240" w:lineRule="auto"/>
        <w:jc w:val="both"/>
        <w:rPr>
          <w:rFonts w:ascii="Times New Roman" w:hAnsi="Times New Roman" w:cs="Times New Roman"/>
          <w:b/>
          <w:i/>
        </w:rPr>
      </w:pPr>
      <w:r w:rsidRPr="001C790A">
        <w:rPr>
          <w:rFonts w:ascii="Times New Roman" w:hAnsi="Times New Roman" w:cs="Times New Roman"/>
          <w:b/>
          <w:i/>
        </w:rPr>
        <w:t>Общие сведения об учебной группе и режиме организации занятий</w:t>
      </w:r>
    </w:p>
    <w:p w:rsidR="00D63045"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5E2395" w:rsidRPr="001C790A">
        <w:rPr>
          <w:rFonts w:ascii="Times New Roman" w:hAnsi="Times New Roman" w:cs="Times New Roman"/>
        </w:rPr>
        <w:t>Прогр</w:t>
      </w:r>
      <w:r w:rsidR="00FD23EF" w:rsidRPr="001C790A">
        <w:rPr>
          <w:rFonts w:ascii="Times New Roman" w:hAnsi="Times New Roman" w:cs="Times New Roman"/>
        </w:rPr>
        <w:t>амма ориентирована на обу</w:t>
      </w:r>
      <w:r w:rsidR="0033586D" w:rsidRPr="001C790A">
        <w:rPr>
          <w:rFonts w:ascii="Times New Roman" w:hAnsi="Times New Roman" w:cs="Times New Roman"/>
        </w:rPr>
        <w:t>ча</w:t>
      </w:r>
      <w:r w:rsidR="00FD23EF" w:rsidRPr="001C790A">
        <w:rPr>
          <w:rFonts w:ascii="Times New Roman" w:hAnsi="Times New Roman" w:cs="Times New Roman"/>
        </w:rPr>
        <w:t>ю</w:t>
      </w:r>
      <w:r w:rsidR="0033586D" w:rsidRPr="001C790A">
        <w:rPr>
          <w:rFonts w:ascii="Times New Roman" w:hAnsi="Times New Roman" w:cs="Times New Roman"/>
        </w:rPr>
        <w:t>щихся 1</w:t>
      </w:r>
      <w:r w:rsidR="00224B2E" w:rsidRPr="001C790A">
        <w:rPr>
          <w:rFonts w:ascii="Times New Roman" w:hAnsi="Times New Roman" w:cs="Times New Roman"/>
        </w:rPr>
        <w:t>-4</w:t>
      </w:r>
      <w:r w:rsidR="00BB7F07" w:rsidRPr="001C790A">
        <w:rPr>
          <w:rFonts w:ascii="Times New Roman" w:hAnsi="Times New Roman" w:cs="Times New Roman"/>
        </w:rPr>
        <w:t xml:space="preserve"> классов.</w:t>
      </w:r>
      <w:bookmarkStart w:id="0" w:name="_GoBack"/>
      <w:bookmarkEnd w:id="0"/>
    </w:p>
    <w:p w:rsidR="00224B2E" w:rsidRPr="001C790A" w:rsidRDefault="006556FB" w:rsidP="00D1222A">
      <w:pPr>
        <w:spacing w:after="0" w:line="240" w:lineRule="auto"/>
        <w:jc w:val="both"/>
        <w:rPr>
          <w:rFonts w:ascii="Times New Roman" w:hAnsi="Times New Roman" w:cs="Times New Roman"/>
        </w:rPr>
      </w:pPr>
      <w:r w:rsidRPr="001C790A">
        <w:rPr>
          <w:rFonts w:ascii="Times New Roman" w:eastAsia="Times New Roman" w:hAnsi="Times New Roman" w:cs="Times New Roman"/>
        </w:rPr>
        <w:t xml:space="preserve">   </w:t>
      </w:r>
      <w:r w:rsidR="00FF5C6D" w:rsidRPr="001C790A">
        <w:rPr>
          <w:rFonts w:ascii="Times New Roman" w:eastAsia="Times New Roman" w:hAnsi="Times New Roman" w:cs="Times New Roman"/>
        </w:rPr>
        <w:t>Программа рассчитана на 72</w:t>
      </w:r>
      <w:r w:rsidR="00897291" w:rsidRPr="001C790A">
        <w:rPr>
          <w:rFonts w:ascii="Times New Roman" w:eastAsia="Times New Roman" w:hAnsi="Times New Roman" w:cs="Times New Roman"/>
        </w:rPr>
        <w:t xml:space="preserve"> часов</w:t>
      </w:r>
      <w:r w:rsidR="005E2395" w:rsidRPr="001C790A">
        <w:rPr>
          <w:rFonts w:ascii="Times New Roman" w:eastAsia="Times New Roman" w:hAnsi="Times New Roman" w:cs="Times New Roman"/>
        </w:rPr>
        <w:t xml:space="preserve">, </w:t>
      </w:r>
      <w:r w:rsidR="00851E7C" w:rsidRPr="001C790A">
        <w:rPr>
          <w:rFonts w:ascii="Times New Roman" w:eastAsia="Times New Roman" w:hAnsi="Times New Roman" w:cs="Times New Roman"/>
        </w:rPr>
        <w:t>продолжительностью 2 часа</w:t>
      </w:r>
      <w:r w:rsidR="00FD23EF" w:rsidRPr="001C790A">
        <w:rPr>
          <w:rFonts w:ascii="Times New Roman" w:eastAsia="Times New Roman" w:hAnsi="Times New Roman" w:cs="Times New Roman"/>
        </w:rPr>
        <w:t xml:space="preserve"> в неделю,</w:t>
      </w:r>
      <w:r w:rsidR="005E2395" w:rsidRPr="001C790A">
        <w:rPr>
          <w:rFonts w:ascii="Times New Roman" w:hAnsi="Times New Roman" w:cs="Times New Roman"/>
        </w:rPr>
        <w:t xml:space="preserve"> </w:t>
      </w:r>
      <w:r w:rsidR="00FD23EF" w:rsidRPr="001C790A">
        <w:rPr>
          <w:rFonts w:ascii="Times New Roman" w:hAnsi="Times New Roman" w:cs="Times New Roman"/>
        </w:rPr>
        <w:t>з</w:t>
      </w:r>
      <w:r w:rsidR="005E2395" w:rsidRPr="001C790A">
        <w:rPr>
          <w:rFonts w:ascii="Times New Roman" w:hAnsi="Times New Roman" w:cs="Times New Roman"/>
        </w:rPr>
        <w:t>анятия проводятся на базе школ.</w:t>
      </w:r>
    </w:p>
    <w:p w:rsidR="00A15FE2" w:rsidRPr="001C790A" w:rsidRDefault="00A15FE2" w:rsidP="00D1222A">
      <w:pPr>
        <w:spacing w:after="0" w:line="240" w:lineRule="auto"/>
        <w:jc w:val="both"/>
        <w:rPr>
          <w:rFonts w:ascii="Times New Roman" w:hAnsi="Times New Roman" w:cs="Times New Roman"/>
          <w:b/>
          <w:i/>
        </w:rPr>
      </w:pPr>
      <w:r w:rsidRPr="001C790A">
        <w:rPr>
          <w:rFonts w:ascii="Times New Roman" w:hAnsi="Times New Roman" w:cs="Times New Roman"/>
          <w:b/>
          <w:i/>
        </w:rPr>
        <w:t>Организация аттестации.</w:t>
      </w:r>
    </w:p>
    <w:p w:rsidR="00A15FE2"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Аттестация может быть текущая, промежуточная и итоговая.</w:t>
      </w:r>
    </w:p>
    <w:p w:rsidR="00A15FE2"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Текущая аттестация обучающихся включает в себя поурочное, по</w:t>
      </w:r>
      <w:r w:rsidR="00897291" w:rsidRPr="001C790A">
        <w:rPr>
          <w:rFonts w:ascii="Times New Roman" w:hAnsi="Times New Roman" w:cs="Times New Roman"/>
        </w:rPr>
        <w:t xml:space="preserve"> </w:t>
      </w:r>
      <w:r w:rsidR="00A15FE2" w:rsidRPr="001C790A">
        <w:rPr>
          <w:rFonts w:ascii="Times New Roman" w:hAnsi="Times New Roman" w:cs="Times New Roman"/>
        </w:rPr>
        <w:t>темное оценивание результатов их учебы.</w:t>
      </w:r>
    </w:p>
    <w:p w:rsidR="00A15FE2"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Текущая аттестация обучающихся в течение учебного года осуществляется без фиксации их достижений в журнале объединения.</w:t>
      </w:r>
    </w:p>
    <w:p w:rsidR="00A15FE2"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Форму текущей аттестации определяет педагог с учетом контингента обучающихся, содержания учебного материала и используемых им образовательных технологий.</w:t>
      </w:r>
    </w:p>
    <w:p w:rsidR="00A15FE2"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Промежуточная аттестация обучающихся проводится 2 раза в учебном</w:t>
      </w:r>
      <w:r w:rsidR="00897291" w:rsidRPr="001C790A">
        <w:rPr>
          <w:rFonts w:ascii="Times New Roman" w:hAnsi="Times New Roman" w:cs="Times New Roman"/>
        </w:rPr>
        <w:t xml:space="preserve"> году: в 1 полугодии - в сентябре</w:t>
      </w:r>
      <w:r w:rsidR="00A15FE2" w:rsidRPr="001C790A">
        <w:rPr>
          <w:rFonts w:ascii="Times New Roman" w:hAnsi="Times New Roman" w:cs="Times New Roman"/>
        </w:rPr>
        <w:t>, во 2 полугодии – в апреле, мае.</w:t>
      </w:r>
    </w:p>
    <w:p w:rsidR="00A15FE2"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 xml:space="preserve">По окончании полного курса обучения может проводиться итоговая аттестация. </w:t>
      </w:r>
    </w:p>
    <w:p w:rsidR="00A15FE2"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График и программа итоговой и промежуточной аттестации утверждаются руководителем учреждения.</w:t>
      </w:r>
    </w:p>
    <w:p w:rsidR="006556FB"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Формы проведения аттестации: контрольные и итоговы</w:t>
      </w:r>
      <w:r w:rsidR="00FD23EF" w:rsidRPr="001C790A">
        <w:rPr>
          <w:rFonts w:ascii="Times New Roman" w:hAnsi="Times New Roman" w:cs="Times New Roman"/>
        </w:rPr>
        <w:t>е занятия, тестирование</w:t>
      </w:r>
      <w:r w:rsidR="00A15FE2" w:rsidRPr="001C790A">
        <w:rPr>
          <w:rFonts w:ascii="Times New Roman" w:hAnsi="Times New Roman" w:cs="Times New Roman"/>
        </w:rPr>
        <w:t>, защита творческих р</w:t>
      </w:r>
      <w:r w:rsidR="00FD23EF" w:rsidRPr="001C790A">
        <w:rPr>
          <w:rFonts w:ascii="Times New Roman" w:hAnsi="Times New Roman" w:cs="Times New Roman"/>
        </w:rPr>
        <w:t xml:space="preserve">абот, конкурс, </w:t>
      </w:r>
      <w:r w:rsidR="00A15FE2" w:rsidRPr="001C790A">
        <w:rPr>
          <w:rFonts w:ascii="Times New Roman" w:hAnsi="Times New Roman" w:cs="Times New Roman"/>
        </w:rPr>
        <w:t xml:space="preserve"> </w:t>
      </w:r>
      <w:r w:rsidR="00FD23EF" w:rsidRPr="001C790A">
        <w:rPr>
          <w:rFonts w:ascii="Times New Roman" w:hAnsi="Times New Roman" w:cs="Times New Roman"/>
        </w:rPr>
        <w:t>итоговая выставка,</w:t>
      </w:r>
    </w:p>
    <w:p w:rsidR="006556FB" w:rsidRPr="001C790A" w:rsidRDefault="006556FB" w:rsidP="00D1222A">
      <w:pPr>
        <w:spacing w:after="0" w:line="240" w:lineRule="auto"/>
        <w:jc w:val="both"/>
        <w:rPr>
          <w:rFonts w:ascii="Times New Roman" w:hAnsi="Times New Roman" w:cs="Times New Roman"/>
        </w:rPr>
      </w:pPr>
      <w:r w:rsidRPr="001C790A">
        <w:rPr>
          <w:rFonts w:ascii="Times New Roman" w:hAnsi="Times New Roman" w:cs="Times New Roman"/>
        </w:rPr>
        <w:t xml:space="preserve">   </w:t>
      </w:r>
      <w:r w:rsidR="00A15FE2" w:rsidRPr="001C790A">
        <w:rPr>
          <w:rFonts w:ascii="Times New Roman" w:hAnsi="Times New Roman" w:cs="Times New Roman"/>
        </w:rPr>
        <w:t>В течение учебного года осуществляется комплексная диагностика знаний, умений и навыков, полученных обучающимися; контроль осуществляется на конец первого полугодия и конец учебного года.</w:t>
      </w:r>
    </w:p>
    <w:p w:rsidR="006556FB" w:rsidRPr="001C790A" w:rsidRDefault="006556FB" w:rsidP="00056F1A">
      <w:pPr>
        <w:spacing w:before="100" w:beforeAutospacing="1" w:after="100" w:afterAutospacing="1" w:line="240" w:lineRule="auto"/>
        <w:jc w:val="center"/>
        <w:rPr>
          <w:rFonts w:ascii="Times New Roman" w:eastAsia="Times New Roman" w:hAnsi="Times New Roman" w:cs="Times New Roman"/>
          <w:b/>
        </w:rPr>
      </w:pPr>
      <w:r w:rsidRPr="001C790A">
        <w:rPr>
          <w:rFonts w:ascii="Times New Roman" w:eastAsia="Times New Roman" w:hAnsi="Times New Roman" w:cs="Times New Roman"/>
          <w:b/>
        </w:rPr>
        <w:t>Учебно-тематический план</w:t>
      </w:r>
      <w:r w:rsidR="00375F16">
        <w:rPr>
          <w:rFonts w:ascii="Times New Roman" w:eastAsia="Times New Roman" w:hAnsi="Times New Roman" w:cs="Times New Roman"/>
          <w:b/>
        </w:rPr>
        <w:t xml:space="preserve"> на 1 год обучения</w:t>
      </w:r>
    </w:p>
    <w:tbl>
      <w:tblPr>
        <w:tblStyle w:val="ad"/>
        <w:tblpPr w:leftFromText="180" w:rightFromText="180" w:vertAnchor="text" w:horzAnchor="margin" w:tblpXSpec="center" w:tblpY="352"/>
        <w:tblW w:w="9769" w:type="dxa"/>
        <w:tblLook w:val="04A0"/>
      </w:tblPr>
      <w:tblGrid>
        <w:gridCol w:w="641"/>
        <w:gridCol w:w="4666"/>
        <w:gridCol w:w="1372"/>
        <w:gridCol w:w="1547"/>
        <w:gridCol w:w="1543"/>
      </w:tblGrid>
      <w:tr w:rsidR="006556FB" w:rsidRPr="001C790A" w:rsidTr="006556FB">
        <w:trPr>
          <w:trHeight w:val="300"/>
        </w:trPr>
        <w:tc>
          <w:tcPr>
            <w:tcW w:w="6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 xml:space="preserve">№ </w:t>
            </w:r>
          </w:p>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п/п</w:t>
            </w:r>
          </w:p>
        </w:tc>
        <w:tc>
          <w:tcPr>
            <w:tcW w:w="4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Раздел программы</w:t>
            </w:r>
          </w:p>
        </w:tc>
        <w:tc>
          <w:tcPr>
            <w:tcW w:w="4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Количество часов</w:t>
            </w:r>
          </w:p>
        </w:tc>
      </w:tr>
      <w:tr w:rsidR="006556FB" w:rsidRPr="001C790A" w:rsidTr="006556FB">
        <w:trPr>
          <w:trHeight w:val="152"/>
        </w:trPr>
        <w:tc>
          <w:tcPr>
            <w:tcW w:w="6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6FB" w:rsidRPr="001C790A" w:rsidRDefault="006556FB" w:rsidP="00B65842">
            <w:pPr>
              <w:spacing w:line="276" w:lineRule="auto"/>
              <w:jc w:val="both"/>
              <w:rPr>
                <w:rFonts w:ascii="Times New Roman" w:eastAsia="Times New Roman" w:hAnsi="Times New Roman"/>
                <w:b/>
                <w:lang w:eastAsia="ru-RU"/>
              </w:rPr>
            </w:pPr>
          </w:p>
        </w:tc>
        <w:tc>
          <w:tcPr>
            <w:tcW w:w="4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56FB" w:rsidRPr="001C790A" w:rsidRDefault="006556FB" w:rsidP="00B65842">
            <w:pPr>
              <w:spacing w:line="276" w:lineRule="auto"/>
              <w:jc w:val="both"/>
              <w:rPr>
                <w:rFonts w:ascii="Times New Roman" w:eastAsia="Times New Roman" w:hAnsi="Times New Roman"/>
                <w:b/>
                <w:lang w:eastAsia="ru-RU"/>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Всего</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Теория</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Практика</w:t>
            </w:r>
          </w:p>
        </w:tc>
      </w:tr>
      <w:tr w:rsidR="006556FB" w:rsidRPr="001C790A" w:rsidTr="006556FB">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Введение</w:t>
            </w:r>
          </w:p>
          <w:p w:rsidR="002D0BEF" w:rsidRPr="001C790A" w:rsidRDefault="002D0BEF" w:rsidP="00B65842">
            <w:pPr>
              <w:tabs>
                <w:tab w:val="left" w:pos="978"/>
              </w:tabs>
              <w:jc w:val="both"/>
              <w:rPr>
                <w:rFonts w:ascii="Times New Roman" w:hAnsi="Times New Roman"/>
              </w:rPr>
            </w:pPr>
            <w:r w:rsidRPr="001C790A">
              <w:rPr>
                <w:rFonts w:ascii="Times New Roman" w:hAnsi="Times New Roman"/>
              </w:rPr>
              <w:t>Ознакомление обучающихся с целями и задачами объединения на год. Инструктаж по ТБ.</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2D0BEF"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2D0BEF"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0</w:t>
            </w:r>
          </w:p>
        </w:tc>
      </w:tr>
      <w:tr w:rsidR="006556FB" w:rsidRPr="001C790A" w:rsidTr="006556FB">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2D0BEF"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Чудо кожа</w:t>
            </w:r>
            <w:r w:rsidR="004F00D3" w:rsidRPr="001C790A">
              <w:rPr>
                <w:rFonts w:ascii="Times New Roman" w:eastAsia="Times New Roman" w:hAnsi="Times New Roman"/>
                <w:lang w:eastAsia="ru-RU"/>
              </w:rPr>
              <w:t xml:space="preserve"> – вторая жизнь.</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FF5C6D"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ED6397"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5</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95577B"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17</w:t>
            </w:r>
          </w:p>
        </w:tc>
      </w:tr>
      <w:tr w:rsidR="006556FB" w:rsidRPr="001C790A" w:rsidTr="006556FB">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3.</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4F00D3"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Изделия из кожи для украшения интерьера.</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FD23EF"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46</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ED6397"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3</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ED6397"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4</w:t>
            </w:r>
            <w:r w:rsidR="00FD23EF" w:rsidRPr="001C790A">
              <w:rPr>
                <w:rFonts w:ascii="Times New Roman" w:eastAsia="Times New Roman" w:hAnsi="Times New Roman"/>
                <w:lang w:eastAsia="ru-RU"/>
              </w:rPr>
              <w:t>3</w:t>
            </w:r>
          </w:p>
        </w:tc>
      </w:tr>
      <w:tr w:rsidR="006556FB" w:rsidRPr="001C790A" w:rsidTr="006556FB">
        <w:trPr>
          <w:trHeight w:val="315"/>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6FB" w:rsidRPr="001C790A" w:rsidRDefault="006556FB"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4.</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6FB" w:rsidRPr="001C790A" w:rsidRDefault="004F00D3"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 xml:space="preserve">Итоговое  занятие </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6FB" w:rsidRPr="001C790A" w:rsidRDefault="004F00D3"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6FB" w:rsidRPr="001C790A" w:rsidRDefault="00ED6397"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6FB" w:rsidRPr="001C790A" w:rsidRDefault="00ED6397" w:rsidP="00B65842">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w:t>
            </w:r>
          </w:p>
        </w:tc>
      </w:tr>
      <w:tr w:rsidR="006556FB" w:rsidRPr="001C790A" w:rsidTr="006556FB">
        <w:trPr>
          <w:trHeight w:val="300"/>
        </w:trPr>
        <w:tc>
          <w:tcPr>
            <w:tcW w:w="97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В нижней части таблицы часы суммируются</w:t>
            </w:r>
          </w:p>
        </w:tc>
      </w:tr>
      <w:tr w:rsidR="006556FB" w:rsidRPr="001C790A" w:rsidTr="006556FB">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6FB" w:rsidRPr="001C790A" w:rsidRDefault="006556FB" w:rsidP="00B65842">
            <w:pPr>
              <w:spacing w:line="276" w:lineRule="auto"/>
              <w:jc w:val="both"/>
              <w:rPr>
                <w:rFonts w:ascii="Times New Roman" w:eastAsia="Times New Roman" w:hAnsi="Times New Roman"/>
                <w:b/>
                <w:lang w:eastAsia="ru-RU"/>
              </w:rPr>
            </w:pP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6556F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ИТОГО:</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95577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72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ED6397"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11</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56FB" w:rsidRPr="001C790A" w:rsidRDefault="0095577B" w:rsidP="00B65842">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61</w:t>
            </w:r>
          </w:p>
        </w:tc>
      </w:tr>
    </w:tbl>
    <w:p w:rsidR="00C448D3" w:rsidRPr="001C790A" w:rsidRDefault="00C448D3" w:rsidP="00B65842">
      <w:pPr>
        <w:jc w:val="both"/>
        <w:rPr>
          <w:rFonts w:ascii="Times New Roman" w:eastAsia="Times New Roman" w:hAnsi="Times New Roman" w:cs="Times New Roman"/>
          <w:b/>
        </w:rPr>
      </w:pPr>
    </w:p>
    <w:p w:rsidR="00B65842" w:rsidRPr="001C790A" w:rsidRDefault="00B65842" w:rsidP="00B65842">
      <w:pPr>
        <w:jc w:val="both"/>
        <w:rPr>
          <w:rFonts w:ascii="Times New Roman" w:eastAsia="Times New Roman" w:hAnsi="Times New Roman" w:cs="Times New Roman"/>
          <w:b/>
        </w:rPr>
      </w:pPr>
    </w:p>
    <w:p w:rsidR="00B65842" w:rsidRPr="001C790A" w:rsidRDefault="00B65842" w:rsidP="00B65842">
      <w:pPr>
        <w:jc w:val="both"/>
        <w:rPr>
          <w:rFonts w:ascii="Times New Roman" w:eastAsia="Times New Roman" w:hAnsi="Times New Roman" w:cs="Times New Roman"/>
          <w:b/>
        </w:rPr>
      </w:pPr>
    </w:p>
    <w:p w:rsidR="00B65842" w:rsidRPr="001C790A" w:rsidRDefault="00B65842" w:rsidP="00B65842">
      <w:pPr>
        <w:jc w:val="both"/>
        <w:rPr>
          <w:rFonts w:ascii="Times New Roman" w:eastAsia="Times New Roman" w:hAnsi="Times New Roman" w:cs="Times New Roman"/>
          <w:b/>
        </w:rPr>
      </w:pPr>
    </w:p>
    <w:p w:rsidR="00B65842" w:rsidRPr="001C790A" w:rsidRDefault="00B65842" w:rsidP="00B65842">
      <w:pPr>
        <w:jc w:val="both"/>
        <w:rPr>
          <w:rFonts w:ascii="Times New Roman" w:eastAsia="Times New Roman" w:hAnsi="Times New Roman" w:cs="Times New Roman"/>
          <w:b/>
        </w:rPr>
      </w:pPr>
    </w:p>
    <w:p w:rsidR="00B65842" w:rsidRPr="001C790A" w:rsidRDefault="00B65842" w:rsidP="00B65842">
      <w:pPr>
        <w:jc w:val="both"/>
        <w:rPr>
          <w:rFonts w:ascii="Times New Roman" w:eastAsia="Times New Roman" w:hAnsi="Times New Roman" w:cs="Times New Roman"/>
          <w:b/>
        </w:rPr>
      </w:pPr>
    </w:p>
    <w:p w:rsidR="00056F1A" w:rsidRPr="001C790A" w:rsidRDefault="00056F1A" w:rsidP="00B65842">
      <w:pPr>
        <w:jc w:val="both"/>
        <w:rPr>
          <w:rFonts w:ascii="Times New Roman" w:eastAsia="Times New Roman" w:hAnsi="Times New Roman" w:cs="Times New Roman"/>
          <w:b/>
        </w:rPr>
      </w:pPr>
    </w:p>
    <w:p w:rsidR="00056F1A" w:rsidRPr="001C790A" w:rsidRDefault="00056F1A" w:rsidP="00B65842">
      <w:pPr>
        <w:jc w:val="both"/>
        <w:rPr>
          <w:rFonts w:ascii="Times New Roman" w:eastAsia="Times New Roman" w:hAnsi="Times New Roman" w:cs="Times New Roman"/>
          <w:b/>
        </w:rPr>
      </w:pPr>
    </w:p>
    <w:p w:rsidR="006556FB" w:rsidRPr="001C790A" w:rsidRDefault="006556FB" w:rsidP="00056F1A">
      <w:pPr>
        <w:jc w:val="center"/>
        <w:rPr>
          <w:rFonts w:ascii="Times New Roman" w:eastAsia="Times New Roman" w:hAnsi="Times New Roman" w:cs="Times New Roman"/>
          <w:b/>
        </w:rPr>
      </w:pPr>
      <w:r w:rsidRPr="001C790A">
        <w:rPr>
          <w:rFonts w:ascii="Times New Roman" w:eastAsia="Times New Roman" w:hAnsi="Times New Roman" w:cs="Times New Roman"/>
          <w:b/>
        </w:rPr>
        <w:t>Содержание программы</w:t>
      </w:r>
    </w:p>
    <w:p w:rsidR="00ED6397" w:rsidRPr="001C790A" w:rsidRDefault="006556FB" w:rsidP="001C790A">
      <w:pPr>
        <w:spacing w:after="0" w:line="240" w:lineRule="auto"/>
        <w:jc w:val="both"/>
        <w:rPr>
          <w:rFonts w:ascii="Times New Roman" w:hAnsi="Times New Roman" w:cs="Times New Roman"/>
          <w:b/>
        </w:rPr>
      </w:pPr>
      <w:r w:rsidRPr="001C790A">
        <w:rPr>
          <w:rFonts w:ascii="Times New Roman" w:eastAsia="Times New Roman" w:hAnsi="Times New Roman" w:cs="Times New Roman"/>
          <w:b/>
        </w:rPr>
        <w:t>1.</w:t>
      </w:r>
      <w:r w:rsidR="009C5B38" w:rsidRPr="001C790A">
        <w:rPr>
          <w:rFonts w:ascii="Times New Roman" w:hAnsi="Times New Roman" w:cs="Times New Roman"/>
          <w:b/>
        </w:rPr>
        <w:t xml:space="preserve"> Вводное занятие (2</w:t>
      </w:r>
      <w:r w:rsidR="00ED6397" w:rsidRPr="001C790A">
        <w:rPr>
          <w:rFonts w:ascii="Times New Roman" w:hAnsi="Times New Roman" w:cs="Times New Roman"/>
          <w:b/>
        </w:rPr>
        <w:t xml:space="preserve"> часа)</w:t>
      </w:r>
    </w:p>
    <w:p w:rsidR="00ED6397" w:rsidRPr="001C790A" w:rsidRDefault="00ED6397" w:rsidP="001C790A">
      <w:pPr>
        <w:spacing w:after="0" w:line="240" w:lineRule="auto"/>
        <w:ind w:left="360"/>
        <w:jc w:val="both"/>
        <w:rPr>
          <w:rFonts w:ascii="Times New Roman" w:hAnsi="Times New Roman" w:cs="Times New Roman"/>
          <w:b/>
          <w:i/>
        </w:rPr>
      </w:pPr>
      <w:r w:rsidRPr="001C790A">
        <w:rPr>
          <w:rFonts w:ascii="Times New Roman" w:hAnsi="Times New Roman" w:cs="Times New Roman"/>
          <w:b/>
          <w:i/>
        </w:rPr>
        <w:t xml:space="preserve">Теория: </w:t>
      </w:r>
      <w:r w:rsidRPr="001C790A">
        <w:rPr>
          <w:rFonts w:ascii="Times New Roman" w:hAnsi="Times New Roman" w:cs="Times New Roman"/>
        </w:rPr>
        <w:t xml:space="preserve"> </w:t>
      </w:r>
      <w:r w:rsidR="0027796F" w:rsidRPr="001C790A">
        <w:rPr>
          <w:rFonts w:ascii="Times New Roman" w:hAnsi="Times New Roman" w:cs="Times New Roman"/>
        </w:rPr>
        <w:t>Знакомство с планом работы объе</w:t>
      </w:r>
      <w:r w:rsidR="0027796F" w:rsidRPr="001C790A">
        <w:rPr>
          <w:rFonts w:ascii="Times New Roman" w:hAnsi="Times New Roman" w:cs="Times New Roman"/>
          <w:b/>
        </w:rPr>
        <w:t>д</w:t>
      </w:r>
      <w:r w:rsidR="0027796F" w:rsidRPr="001C790A">
        <w:rPr>
          <w:rFonts w:ascii="Times New Roman" w:hAnsi="Times New Roman" w:cs="Times New Roman"/>
        </w:rPr>
        <w:t>инения. Инструктаж по технике безопасности.</w:t>
      </w:r>
    </w:p>
    <w:p w:rsidR="006556FB" w:rsidRPr="001C790A" w:rsidRDefault="00ED6397" w:rsidP="001C790A">
      <w:pPr>
        <w:tabs>
          <w:tab w:val="left" w:pos="270"/>
        </w:tabs>
        <w:spacing w:after="0" w:line="240" w:lineRule="auto"/>
        <w:jc w:val="both"/>
        <w:rPr>
          <w:rFonts w:ascii="Times New Roman" w:eastAsia="Times New Roman" w:hAnsi="Times New Roman" w:cs="Times New Roman"/>
          <w:b/>
        </w:rPr>
      </w:pPr>
      <w:r w:rsidRPr="001C790A">
        <w:rPr>
          <w:rFonts w:ascii="Times New Roman" w:eastAsia="Times New Roman" w:hAnsi="Times New Roman" w:cs="Times New Roman"/>
          <w:b/>
        </w:rPr>
        <w:t>2.</w:t>
      </w:r>
      <w:r w:rsidRPr="001C790A">
        <w:rPr>
          <w:rFonts w:ascii="Times New Roman" w:eastAsia="Times New Roman" w:hAnsi="Times New Roman" w:cs="Times New Roman"/>
        </w:rPr>
        <w:t xml:space="preserve"> </w:t>
      </w:r>
      <w:r w:rsidRPr="001C790A">
        <w:rPr>
          <w:rFonts w:ascii="Times New Roman" w:eastAsia="Times New Roman" w:hAnsi="Times New Roman" w:cs="Times New Roman"/>
          <w:b/>
        </w:rPr>
        <w:t xml:space="preserve">Чудо кожа – вторая жизнь </w:t>
      </w:r>
      <w:r w:rsidR="00D1222A" w:rsidRPr="001C790A">
        <w:rPr>
          <w:rFonts w:ascii="Times New Roman" w:eastAsia="Times New Roman" w:hAnsi="Times New Roman" w:cs="Times New Roman"/>
          <w:b/>
        </w:rPr>
        <w:t>(22</w:t>
      </w:r>
      <w:r w:rsidRPr="001C790A">
        <w:rPr>
          <w:rFonts w:ascii="Times New Roman" w:eastAsia="Times New Roman" w:hAnsi="Times New Roman" w:cs="Times New Roman"/>
          <w:b/>
        </w:rPr>
        <w:t xml:space="preserve"> часов)</w:t>
      </w:r>
    </w:p>
    <w:p w:rsidR="00ED6397" w:rsidRPr="001C790A" w:rsidRDefault="00ED6397" w:rsidP="001C790A">
      <w:pPr>
        <w:tabs>
          <w:tab w:val="left" w:pos="270"/>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Теория:</w:t>
      </w:r>
      <w:r w:rsidR="0027796F" w:rsidRPr="001C790A">
        <w:rPr>
          <w:rFonts w:ascii="Times New Roman" w:eastAsia="Times New Roman" w:hAnsi="Times New Roman" w:cs="Times New Roman"/>
          <w:b/>
          <w:i/>
        </w:rPr>
        <w:t xml:space="preserve"> </w:t>
      </w:r>
      <w:r w:rsidR="0027796F" w:rsidRPr="001C790A">
        <w:rPr>
          <w:rFonts w:ascii="Times New Roman" w:eastAsia="Times New Roman" w:hAnsi="Times New Roman" w:cs="Times New Roman"/>
        </w:rPr>
        <w:t xml:space="preserve">    Как подготовить старую кожу для поделок. Подбор инструментов и принадлежность.</w:t>
      </w:r>
    </w:p>
    <w:p w:rsidR="0027796F" w:rsidRPr="001C790A" w:rsidRDefault="0027796F" w:rsidP="001C790A">
      <w:pPr>
        <w:tabs>
          <w:tab w:val="left" w:pos="270"/>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Теория:    </w:t>
      </w:r>
      <w:r w:rsidRPr="001C790A">
        <w:rPr>
          <w:rFonts w:ascii="Times New Roman" w:eastAsia="Times New Roman" w:hAnsi="Times New Roman" w:cs="Times New Roman"/>
        </w:rPr>
        <w:t>Техника обработки кожи на свече, на электроплите или сковороде.</w:t>
      </w:r>
    </w:p>
    <w:p w:rsidR="0027796F" w:rsidRPr="001C790A" w:rsidRDefault="0027796F" w:rsidP="001C790A">
      <w:pPr>
        <w:tabs>
          <w:tab w:val="left" w:pos="270"/>
        </w:tabs>
        <w:spacing w:after="0" w:line="240" w:lineRule="auto"/>
        <w:jc w:val="both"/>
        <w:rPr>
          <w:rFonts w:ascii="Times New Roman" w:eastAsia="Times New Roman" w:hAnsi="Times New Roman" w:cs="Times New Roman"/>
          <w:b/>
          <w:i/>
        </w:rPr>
      </w:pPr>
      <w:r w:rsidRPr="001C790A">
        <w:rPr>
          <w:rFonts w:ascii="Times New Roman" w:eastAsia="Times New Roman" w:hAnsi="Times New Roman" w:cs="Times New Roman"/>
          <w:b/>
          <w:i/>
        </w:rPr>
        <w:t xml:space="preserve">      Теория:    </w:t>
      </w:r>
      <w:r w:rsidRPr="001C790A">
        <w:rPr>
          <w:rFonts w:ascii="Times New Roman" w:eastAsia="Times New Roman" w:hAnsi="Times New Roman" w:cs="Times New Roman"/>
        </w:rPr>
        <w:t xml:space="preserve">Перевод и изготовление трафаретов. </w:t>
      </w:r>
    </w:p>
    <w:p w:rsidR="0027796F" w:rsidRPr="001C790A" w:rsidRDefault="0027796F" w:rsidP="001C790A">
      <w:pPr>
        <w:tabs>
          <w:tab w:val="left" w:pos="270"/>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Теория:    </w:t>
      </w:r>
      <w:r w:rsidRPr="001C790A">
        <w:rPr>
          <w:rFonts w:ascii="Times New Roman" w:eastAsia="Times New Roman" w:hAnsi="Times New Roman" w:cs="Times New Roman"/>
        </w:rPr>
        <w:t>Обработки кожи в технике «жмурка».</w:t>
      </w:r>
    </w:p>
    <w:p w:rsidR="0027796F" w:rsidRPr="001C790A" w:rsidRDefault="0027796F" w:rsidP="001C790A">
      <w:pPr>
        <w:tabs>
          <w:tab w:val="left" w:pos="270"/>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Техника обработки кожи на свече, на электроплите или сковороде.</w:t>
      </w:r>
    </w:p>
    <w:p w:rsidR="0027796F" w:rsidRPr="001C790A" w:rsidRDefault="0027796F" w:rsidP="001C790A">
      <w:pPr>
        <w:tabs>
          <w:tab w:val="left" w:pos="270"/>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w:t>
      </w:r>
      <w:r w:rsidR="00235B08" w:rsidRPr="001C790A">
        <w:rPr>
          <w:rFonts w:ascii="Times New Roman" w:eastAsia="Times New Roman" w:hAnsi="Times New Roman" w:cs="Times New Roman"/>
          <w:b/>
          <w:i/>
        </w:rPr>
        <w:t xml:space="preserve"> </w:t>
      </w:r>
      <w:r w:rsidRPr="001C790A">
        <w:rPr>
          <w:rFonts w:ascii="Times New Roman" w:eastAsia="Times New Roman" w:hAnsi="Times New Roman" w:cs="Times New Roman"/>
          <w:b/>
          <w:i/>
        </w:rPr>
        <w:t xml:space="preserve">Практика:    </w:t>
      </w:r>
      <w:r w:rsidRPr="001C790A">
        <w:rPr>
          <w:rFonts w:ascii="Times New Roman" w:eastAsia="Times New Roman" w:hAnsi="Times New Roman" w:cs="Times New Roman"/>
        </w:rPr>
        <w:t>Выполнение простого цветка.</w:t>
      </w:r>
    </w:p>
    <w:p w:rsidR="0027796F" w:rsidRPr="001C790A" w:rsidRDefault="00235B08" w:rsidP="001C790A">
      <w:pPr>
        <w:tabs>
          <w:tab w:val="left" w:pos="270"/>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Практика:    </w:t>
      </w:r>
      <w:r w:rsidR="0027796F" w:rsidRPr="001C790A">
        <w:rPr>
          <w:rFonts w:ascii="Times New Roman" w:eastAsia="Times New Roman" w:hAnsi="Times New Roman" w:cs="Times New Roman"/>
        </w:rPr>
        <w:t>Обработки кожи в технике «жмурка».</w:t>
      </w:r>
    </w:p>
    <w:p w:rsidR="0027796F" w:rsidRPr="001C790A" w:rsidRDefault="00235B08" w:rsidP="001C790A">
      <w:pPr>
        <w:tabs>
          <w:tab w:val="left" w:pos="270"/>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Практика:   </w:t>
      </w:r>
      <w:r w:rsidR="0027796F" w:rsidRPr="001C790A">
        <w:rPr>
          <w:rFonts w:ascii="Times New Roman" w:eastAsia="Times New Roman" w:hAnsi="Times New Roman" w:cs="Times New Roman"/>
        </w:rPr>
        <w:t>Бро</w:t>
      </w:r>
      <w:r w:rsidRPr="001C790A">
        <w:rPr>
          <w:rFonts w:ascii="Times New Roman" w:eastAsia="Times New Roman" w:hAnsi="Times New Roman" w:cs="Times New Roman"/>
        </w:rPr>
        <w:t>шь – цветок</w:t>
      </w:r>
      <w:r w:rsidR="00911C5D" w:rsidRPr="001C790A">
        <w:rPr>
          <w:rFonts w:ascii="Times New Roman" w:eastAsia="Times New Roman" w:hAnsi="Times New Roman" w:cs="Times New Roman"/>
        </w:rPr>
        <w:t>.</w:t>
      </w:r>
    </w:p>
    <w:p w:rsidR="0027796F" w:rsidRPr="001C790A" w:rsidRDefault="00235B08" w:rsidP="001C790A">
      <w:pPr>
        <w:tabs>
          <w:tab w:val="left" w:pos="426"/>
        </w:tabs>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Брелок для ключа</w:t>
      </w:r>
      <w:r w:rsidR="00911C5D" w:rsidRPr="001C790A">
        <w:rPr>
          <w:rFonts w:ascii="Times New Roman" w:eastAsia="Times New Roman" w:hAnsi="Times New Roman" w:cs="Times New Roman"/>
        </w:rPr>
        <w:t>.</w:t>
      </w:r>
    </w:p>
    <w:p w:rsidR="00ED6397" w:rsidRPr="001C790A" w:rsidRDefault="00ED6397" w:rsidP="001C790A">
      <w:pPr>
        <w:spacing w:after="0" w:line="240" w:lineRule="auto"/>
        <w:jc w:val="both"/>
        <w:rPr>
          <w:rFonts w:ascii="Times New Roman" w:eastAsia="Times New Roman" w:hAnsi="Times New Roman" w:cs="Times New Roman"/>
          <w:b/>
        </w:rPr>
      </w:pPr>
      <w:r w:rsidRPr="001C790A">
        <w:rPr>
          <w:rFonts w:ascii="Times New Roman" w:eastAsia="Times New Roman" w:hAnsi="Times New Roman" w:cs="Times New Roman"/>
          <w:b/>
        </w:rPr>
        <w:t xml:space="preserve">3. Изделия из </w:t>
      </w:r>
      <w:r w:rsidR="00D1222A" w:rsidRPr="001C790A">
        <w:rPr>
          <w:rFonts w:ascii="Times New Roman" w:eastAsia="Times New Roman" w:hAnsi="Times New Roman" w:cs="Times New Roman"/>
          <w:b/>
        </w:rPr>
        <w:t>кожи для украшения интерьера (46</w:t>
      </w:r>
      <w:r w:rsidRPr="001C790A">
        <w:rPr>
          <w:rFonts w:ascii="Times New Roman" w:eastAsia="Times New Roman" w:hAnsi="Times New Roman" w:cs="Times New Roman"/>
          <w:b/>
        </w:rPr>
        <w:t xml:space="preserve"> часов)</w:t>
      </w:r>
    </w:p>
    <w:p w:rsidR="00235B08" w:rsidRPr="001C790A" w:rsidRDefault="00235B08" w:rsidP="001C790A">
      <w:pPr>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Теория:    </w:t>
      </w:r>
      <w:r w:rsidRPr="001C790A">
        <w:rPr>
          <w:rFonts w:ascii="Times New Roman" w:eastAsia="Times New Roman" w:hAnsi="Times New Roman" w:cs="Times New Roman"/>
        </w:rPr>
        <w:t>Выполнение панно «Волшебные хризантемы»</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Теория:    </w:t>
      </w:r>
      <w:r w:rsidRPr="001C790A">
        <w:rPr>
          <w:rFonts w:ascii="Times New Roman" w:eastAsia="Times New Roman" w:hAnsi="Times New Roman" w:cs="Times New Roman"/>
        </w:rPr>
        <w:t>Выполнение поделки из кожи «Земляничка»</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Теория:    </w:t>
      </w:r>
      <w:r w:rsidRPr="001C790A">
        <w:rPr>
          <w:rFonts w:ascii="Times New Roman" w:eastAsia="Times New Roman" w:hAnsi="Times New Roman" w:cs="Times New Roman"/>
        </w:rPr>
        <w:t>Выполнение панно «Вальс цветов»</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Выполнение панно «Полевой букет»</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i/>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Выполнение панно «Ночные кошки»</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Выполнение панно «Волшебные хризантемы»</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Выполнение поделки из кожи «Земляничка»</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i/>
        </w:rPr>
      </w:pPr>
      <w:r w:rsidRPr="001C790A">
        <w:rPr>
          <w:rFonts w:ascii="Times New Roman" w:eastAsia="Times New Roman" w:hAnsi="Times New Roman" w:cs="Times New Roman"/>
          <w:b/>
          <w:i/>
        </w:rPr>
        <w:lastRenderedPageBreak/>
        <w:t xml:space="preserve">      Практика:    </w:t>
      </w:r>
      <w:r w:rsidRPr="001C790A">
        <w:rPr>
          <w:rFonts w:ascii="Times New Roman" w:eastAsia="Times New Roman" w:hAnsi="Times New Roman" w:cs="Times New Roman"/>
        </w:rPr>
        <w:t>Выполнение панно «Морское дно»</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i/>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Выполнение панно «Виноград»</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i/>
        </w:rPr>
      </w:pPr>
      <w:r w:rsidRPr="001C790A">
        <w:rPr>
          <w:rFonts w:ascii="Times New Roman" w:eastAsia="Times New Roman" w:hAnsi="Times New Roman" w:cs="Times New Roman"/>
          <w:b/>
          <w:i/>
        </w:rPr>
        <w:t xml:space="preserve">      Практика:    </w:t>
      </w:r>
      <w:r w:rsidRPr="001C790A">
        <w:rPr>
          <w:rFonts w:ascii="Times New Roman" w:eastAsia="Times New Roman" w:hAnsi="Times New Roman" w:cs="Times New Roman"/>
        </w:rPr>
        <w:t>Выполнение панно «Лунная ночь»</w:t>
      </w:r>
      <w:r w:rsidR="00911C5D" w:rsidRPr="001C790A">
        <w:rPr>
          <w:rFonts w:ascii="Times New Roman" w:eastAsia="Times New Roman" w:hAnsi="Times New Roman" w:cs="Times New Roman"/>
        </w:rPr>
        <w:t>.</w:t>
      </w:r>
    </w:p>
    <w:p w:rsidR="00235B08" w:rsidRPr="001C790A" w:rsidRDefault="00235B08" w:rsidP="001C790A">
      <w:pPr>
        <w:spacing w:after="0" w:line="240" w:lineRule="auto"/>
        <w:jc w:val="both"/>
        <w:rPr>
          <w:rFonts w:ascii="Times New Roman" w:eastAsia="Times New Roman" w:hAnsi="Times New Roman" w:cs="Times New Roman"/>
          <w:b/>
          <w:i/>
        </w:rPr>
      </w:pPr>
      <w:r w:rsidRPr="001C790A">
        <w:rPr>
          <w:rFonts w:ascii="Times New Roman" w:eastAsia="Times New Roman" w:hAnsi="Times New Roman" w:cs="Times New Roman"/>
          <w:b/>
          <w:i/>
        </w:rPr>
        <w:t xml:space="preserve">      Практика:    </w:t>
      </w:r>
      <w:r w:rsidR="00911C5D" w:rsidRPr="001C790A">
        <w:rPr>
          <w:rFonts w:ascii="Times New Roman" w:eastAsia="Times New Roman" w:hAnsi="Times New Roman" w:cs="Times New Roman"/>
        </w:rPr>
        <w:t>Выполнение  панно «Парусник».</w:t>
      </w:r>
    </w:p>
    <w:p w:rsidR="00235B08" w:rsidRPr="001C790A" w:rsidRDefault="00235B08" w:rsidP="001C790A">
      <w:pPr>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Практика:    </w:t>
      </w:r>
      <w:r w:rsidR="00911C5D" w:rsidRPr="001C790A">
        <w:rPr>
          <w:rFonts w:ascii="Times New Roman" w:eastAsia="Times New Roman" w:hAnsi="Times New Roman" w:cs="Times New Roman"/>
        </w:rPr>
        <w:t>Оформление фоторамки.</w:t>
      </w:r>
    </w:p>
    <w:p w:rsidR="00235B08" w:rsidRPr="001C790A" w:rsidRDefault="00235B08" w:rsidP="001C790A">
      <w:pPr>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Практика:    </w:t>
      </w:r>
      <w:r w:rsidR="00911C5D" w:rsidRPr="001C790A">
        <w:rPr>
          <w:rFonts w:ascii="Times New Roman" w:eastAsia="Times New Roman" w:hAnsi="Times New Roman" w:cs="Times New Roman"/>
        </w:rPr>
        <w:t>Выполнение панно «Вальс цветов».</w:t>
      </w:r>
    </w:p>
    <w:p w:rsidR="00235B08" w:rsidRPr="001C790A" w:rsidRDefault="00235B08" w:rsidP="001C790A">
      <w:pPr>
        <w:spacing w:after="0" w:line="240" w:lineRule="auto"/>
        <w:jc w:val="both"/>
        <w:rPr>
          <w:rFonts w:ascii="Times New Roman" w:eastAsia="Times New Roman" w:hAnsi="Times New Roman" w:cs="Times New Roman"/>
        </w:rPr>
      </w:pPr>
      <w:r w:rsidRPr="001C790A">
        <w:rPr>
          <w:rFonts w:ascii="Times New Roman" w:eastAsia="Times New Roman" w:hAnsi="Times New Roman" w:cs="Times New Roman"/>
          <w:b/>
          <w:i/>
        </w:rPr>
        <w:t xml:space="preserve">      Практика:    </w:t>
      </w:r>
      <w:r w:rsidR="00911C5D" w:rsidRPr="001C790A">
        <w:rPr>
          <w:rFonts w:ascii="Times New Roman" w:eastAsia="Times New Roman" w:hAnsi="Times New Roman" w:cs="Times New Roman"/>
        </w:rPr>
        <w:t>Выполнение аппликации «Цветик – семицветик».</w:t>
      </w:r>
    </w:p>
    <w:p w:rsidR="00911C5D" w:rsidRPr="001C790A" w:rsidRDefault="00235B08" w:rsidP="001C790A">
      <w:pPr>
        <w:spacing w:after="0" w:line="240" w:lineRule="auto"/>
        <w:jc w:val="both"/>
        <w:rPr>
          <w:rFonts w:ascii="Times New Roman" w:eastAsia="Times New Roman" w:hAnsi="Times New Roman" w:cs="Times New Roman"/>
          <w:b/>
        </w:rPr>
      </w:pPr>
      <w:r w:rsidRPr="001C790A">
        <w:rPr>
          <w:rFonts w:ascii="Times New Roman" w:eastAsia="Times New Roman" w:hAnsi="Times New Roman" w:cs="Times New Roman"/>
          <w:b/>
          <w:i/>
        </w:rPr>
        <w:t xml:space="preserve">  </w:t>
      </w:r>
      <w:r w:rsidR="00911C5D" w:rsidRPr="001C790A">
        <w:rPr>
          <w:rFonts w:ascii="Times New Roman" w:eastAsia="Times New Roman" w:hAnsi="Times New Roman" w:cs="Times New Roman"/>
          <w:b/>
        </w:rPr>
        <w:t>4. Итоговое  занятие (2 часа)</w:t>
      </w:r>
    </w:p>
    <w:p w:rsidR="00094F55" w:rsidRPr="001C790A" w:rsidRDefault="00911C5D" w:rsidP="001C790A">
      <w:pPr>
        <w:pStyle w:val="a3"/>
        <w:spacing w:after="0" w:line="240" w:lineRule="auto"/>
        <w:ind w:left="360"/>
        <w:jc w:val="both"/>
        <w:rPr>
          <w:rFonts w:ascii="Times New Roman" w:hAnsi="Times New Roman" w:cs="Times New Roman"/>
        </w:rPr>
      </w:pPr>
      <w:r w:rsidRPr="001C790A">
        <w:rPr>
          <w:rFonts w:ascii="Times New Roman" w:hAnsi="Times New Roman" w:cs="Times New Roman"/>
        </w:rPr>
        <w:t>Подведение итогов работы за год. Награждение активных обучающихся. Оформление творческих работ обучающихся.</w:t>
      </w:r>
    </w:p>
    <w:p w:rsidR="00056F1A" w:rsidRPr="001C790A" w:rsidRDefault="00056F1A" w:rsidP="001C790A">
      <w:pPr>
        <w:pStyle w:val="a3"/>
        <w:spacing w:after="0" w:line="240" w:lineRule="auto"/>
        <w:ind w:left="360"/>
        <w:jc w:val="center"/>
        <w:rPr>
          <w:rFonts w:ascii="Times New Roman" w:hAnsi="Times New Roman" w:cs="Times New Roman"/>
          <w:b/>
        </w:rPr>
      </w:pPr>
    </w:p>
    <w:p w:rsidR="00B65842" w:rsidRPr="001C790A" w:rsidRDefault="00B65842" w:rsidP="00B65842">
      <w:pPr>
        <w:spacing w:before="100" w:beforeAutospacing="1" w:after="100" w:afterAutospacing="1" w:line="240" w:lineRule="auto"/>
        <w:jc w:val="both"/>
        <w:rPr>
          <w:rFonts w:ascii="Times New Roman" w:eastAsia="Times New Roman" w:hAnsi="Times New Roman" w:cs="Times New Roman"/>
        </w:rPr>
      </w:pPr>
    </w:p>
    <w:p w:rsidR="00B65842" w:rsidRPr="001C790A" w:rsidRDefault="00B65842" w:rsidP="00B65842">
      <w:pPr>
        <w:spacing w:after="0"/>
        <w:jc w:val="center"/>
        <w:rPr>
          <w:rFonts w:ascii="Times New Roman" w:hAnsi="Times New Roman" w:cs="Times New Roman"/>
          <w:b/>
        </w:rPr>
      </w:pPr>
      <w:r w:rsidRPr="001C790A">
        <w:rPr>
          <w:rFonts w:ascii="Times New Roman" w:hAnsi="Times New Roman" w:cs="Times New Roman"/>
          <w:b/>
        </w:rPr>
        <w:t>Календарно-тематический план</w:t>
      </w:r>
      <w:r w:rsidR="0095577B" w:rsidRPr="001C790A">
        <w:rPr>
          <w:rFonts w:ascii="Times New Roman" w:hAnsi="Times New Roman" w:cs="Times New Roman"/>
          <w:b/>
        </w:rPr>
        <w:t xml:space="preserve"> </w:t>
      </w:r>
      <w:r w:rsidR="00375F16">
        <w:rPr>
          <w:rFonts w:ascii="Times New Roman" w:hAnsi="Times New Roman" w:cs="Times New Roman"/>
          <w:b/>
        </w:rPr>
        <w:t>на 1 год обучения</w:t>
      </w:r>
    </w:p>
    <w:p w:rsidR="00B65842" w:rsidRPr="001C790A" w:rsidRDefault="00B65842" w:rsidP="00B65842">
      <w:pPr>
        <w:spacing w:after="0"/>
        <w:jc w:val="center"/>
        <w:rPr>
          <w:rFonts w:ascii="Times New Roman" w:hAnsi="Times New Roman" w:cs="Times New Roman"/>
          <w:b/>
        </w:rPr>
      </w:pPr>
    </w:p>
    <w:tbl>
      <w:tblPr>
        <w:tblW w:w="13265"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3402"/>
        <w:gridCol w:w="709"/>
        <w:gridCol w:w="786"/>
        <w:gridCol w:w="773"/>
        <w:gridCol w:w="1560"/>
        <w:gridCol w:w="2551"/>
        <w:gridCol w:w="1418"/>
        <w:gridCol w:w="1584"/>
      </w:tblGrid>
      <w:tr w:rsidR="00B65842" w:rsidRPr="001C790A" w:rsidTr="00B65842">
        <w:trPr>
          <w:cantSplit/>
          <w:trHeight w:val="2025"/>
          <w:jc w:val="center"/>
        </w:trPr>
        <w:tc>
          <w:tcPr>
            <w:tcW w:w="482" w:type="dxa"/>
            <w:vMerge w:val="restart"/>
          </w:tcPr>
          <w:p w:rsidR="00B65842" w:rsidRPr="001C790A" w:rsidRDefault="00B65842" w:rsidP="00071034">
            <w:pPr>
              <w:spacing w:after="0"/>
              <w:jc w:val="center"/>
              <w:rPr>
                <w:rFonts w:ascii="Times New Roman" w:hAnsi="Times New Roman" w:cs="Times New Roman"/>
                <w:b/>
              </w:rPr>
            </w:pPr>
            <w:r w:rsidRPr="001C790A">
              <w:rPr>
                <w:rFonts w:ascii="Times New Roman" w:hAnsi="Times New Roman" w:cs="Times New Roman"/>
                <w:b/>
              </w:rPr>
              <w:t>№</w:t>
            </w:r>
          </w:p>
          <w:p w:rsidR="00B65842" w:rsidRPr="001C790A" w:rsidRDefault="00B65842" w:rsidP="00071034">
            <w:pPr>
              <w:spacing w:after="0"/>
              <w:jc w:val="center"/>
              <w:rPr>
                <w:rFonts w:ascii="Times New Roman" w:hAnsi="Times New Roman" w:cs="Times New Roman"/>
                <w:b/>
              </w:rPr>
            </w:pPr>
            <w:r w:rsidRPr="001C790A">
              <w:rPr>
                <w:rFonts w:ascii="Times New Roman" w:hAnsi="Times New Roman" w:cs="Times New Roman"/>
                <w:b/>
              </w:rPr>
              <w:t>п/п</w:t>
            </w:r>
          </w:p>
        </w:tc>
        <w:tc>
          <w:tcPr>
            <w:tcW w:w="3402" w:type="dxa"/>
            <w:vMerge w:val="restart"/>
          </w:tcPr>
          <w:p w:rsidR="00B65842" w:rsidRPr="001C790A" w:rsidRDefault="00B65842" w:rsidP="00071034">
            <w:pPr>
              <w:spacing w:after="0"/>
              <w:jc w:val="center"/>
              <w:rPr>
                <w:rFonts w:ascii="Times New Roman" w:hAnsi="Times New Roman" w:cs="Times New Roman"/>
                <w:b/>
              </w:rPr>
            </w:pPr>
            <w:r w:rsidRPr="001C790A">
              <w:rPr>
                <w:rFonts w:ascii="Times New Roman" w:hAnsi="Times New Roman" w:cs="Times New Roman"/>
                <w:b/>
              </w:rPr>
              <w:t>Название разделов, тем</w:t>
            </w:r>
          </w:p>
        </w:tc>
        <w:tc>
          <w:tcPr>
            <w:tcW w:w="709" w:type="dxa"/>
            <w:vMerge w:val="restart"/>
          </w:tcPr>
          <w:p w:rsidR="00B65842" w:rsidRPr="001C790A" w:rsidRDefault="00B65842" w:rsidP="00071034">
            <w:pPr>
              <w:spacing w:after="0"/>
              <w:jc w:val="center"/>
              <w:rPr>
                <w:rFonts w:ascii="Times New Roman" w:hAnsi="Times New Roman" w:cs="Times New Roman"/>
                <w:b/>
              </w:rPr>
            </w:pPr>
            <w:r w:rsidRPr="001C790A">
              <w:rPr>
                <w:rFonts w:ascii="Times New Roman" w:hAnsi="Times New Roman" w:cs="Times New Roman"/>
                <w:b/>
              </w:rPr>
              <w:t>Всего часов</w:t>
            </w:r>
          </w:p>
        </w:tc>
        <w:tc>
          <w:tcPr>
            <w:tcW w:w="786" w:type="dxa"/>
            <w:vMerge w:val="restart"/>
          </w:tcPr>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Из них</w:t>
            </w:r>
          </w:p>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тео</w:t>
            </w:r>
          </w:p>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рия</w:t>
            </w:r>
          </w:p>
        </w:tc>
        <w:tc>
          <w:tcPr>
            <w:tcW w:w="773" w:type="dxa"/>
            <w:vMerge w:val="restart"/>
          </w:tcPr>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Из них</w:t>
            </w:r>
          </w:p>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прак</w:t>
            </w:r>
          </w:p>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тика</w:t>
            </w:r>
          </w:p>
        </w:tc>
        <w:tc>
          <w:tcPr>
            <w:tcW w:w="1560" w:type="dxa"/>
            <w:vMerge w:val="restart"/>
          </w:tcPr>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Форма занятия</w:t>
            </w:r>
          </w:p>
        </w:tc>
        <w:tc>
          <w:tcPr>
            <w:tcW w:w="2551" w:type="dxa"/>
            <w:vMerge w:val="restart"/>
          </w:tcPr>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Информационно- методическое обеспечение, оборудование</w:t>
            </w:r>
          </w:p>
        </w:tc>
        <w:tc>
          <w:tcPr>
            <w:tcW w:w="1418" w:type="dxa"/>
          </w:tcPr>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Дата проведения</w:t>
            </w:r>
          </w:p>
        </w:tc>
        <w:tc>
          <w:tcPr>
            <w:tcW w:w="1584" w:type="dxa"/>
          </w:tcPr>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Коррекция</w:t>
            </w:r>
          </w:p>
          <w:p w:rsidR="00B65842" w:rsidRPr="001C790A" w:rsidRDefault="00B65842" w:rsidP="00071034">
            <w:pPr>
              <w:spacing w:after="0" w:line="240" w:lineRule="auto"/>
              <w:jc w:val="center"/>
              <w:rPr>
                <w:rFonts w:ascii="Times New Roman" w:hAnsi="Times New Roman" w:cs="Times New Roman"/>
                <w:b/>
              </w:rPr>
            </w:pPr>
            <w:r w:rsidRPr="001C790A">
              <w:rPr>
                <w:rFonts w:ascii="Times New Roman" w:hAnsi="Times New Roman" w:cs="Times New Roman"/>
                <w:b/>
              </w:rPr>
              <w:t>даты</w:t>
            </w:r>
          </w:p>
        </w:tc>
      </w:tr>
      <w:tr w:rsidR="00B65842" w:rsidRPr="001C790A" w:rsidTr="00B65842">
        <w:trPr>
          <w:cantSplit/>
          <w:trHeight w:val="399"/>
          <w:jc w:val="center"/>
        </w:trPr>
        <w:tc>
          <w:tcPr>
            <w:tcW w:w="482" w:type="dxa"/>
            <w:vMerge/>
          </w:tcPr>
          <w:p w:rsidR="00B65842" w:rsidRPr="001C790A" w:rsidRDefault="00B65842" w:rsidP="00071034">
            <w:pPr>
              <w:spacing w:after="0" w:line="240" w:lineRule="auto"/>
              <w:rPr>
                <w:rFonts w:ascii="Times New Roman" w:hAnsi="Times New Roman" w:cs="Times New Roman"/>
                <w:b/>
              </w:rPr>
            </w:pPr>
          </w:p>
        </w:tc>
        <w:tc>
          <w:tcPr>
            <w:tcW w:w="3402" w:type="dxa"/>
            <w:vMerge/>
          </w:tcPr>
          <w:p w:rsidR="00B65842" w:rsidRPr="001C790A" w:rsidRDefault="00B65842" w:rsidP="00071034">
            <w:pPr>
              <w:spacing w:after="0" w:line="240" w:lineRule="auto"/>
              <w:rPr>
                <w:rFonts w:ascii="Times New Roman" w:hAnsi="Times New Roman" w:cs="Times New Roman"/>
                <w:b/>
              </w:rPr>
            </w:pPr>
          </w:p>
        </w:tc>
        <w:tc>
          <w:tcPr>
            <w:tcW w:w="709" w:type="dxa"/>
            <w:vMerge/>
          </w:tcPr>
          <w:p w:rsidR="00B65842" w:rsidRPr="001C790A" w:rsidRDefault="00B65842" w:rsidP="00071034">
            <w:pPr>
              <w:spacing w:after="0" w:line="240" w:lineRule="auto"/>
              <w:rPr>
                <w:rFonts w:ascii="Times New Roman" w:hAnsi="Times New Roman" w:cs="Times New Roman"/>
                <w:b/>
              </w:rPr>
            </w:pPr>
          </w:p>
        </w:tc>
        <w:tc>
          <w:tcPr>
            <w:tcW w:w="786" w:type="dxa"/>
            <w:vMerge/>
          </w:tcPr>
          <w:p w:rsidR="00B65842" w:rsidRPr="001C790A" w:rsidRDefault="00B65842" w:rsidP="00071034">
            <w:pPr>
              <w:spacing w:after="0" w:line="240" w:lineRule="auto"/>
              <w:rPr>
                <w:rFonts w:ascii="Times New Roman" w:hAnsi="Times New Roman" w:cs="Times New Roman"/>
                <w:b/>
              </w:rPr>
            </w:pPr>
          </w:p>
        </w:tc>
        <w:tc>
          <w:tcPr>
            <w:tcW w:w="773" w:type="dxa"/>
            <w:vMerge/>
          </w:tcPr>
          <w:p w:rsidR="00B65842" w:rsidRPr="001C790A" w:rsidRDefault="00B65842" w:rsidP="00071034">
            <w:pPr>
              <w:spacing w:after="0" w:line="240" w:lineRule="auto"/>
              <w:rPr>
                <w:rFonts w:ascii="Times New Roman" w:hAnsi="Times New Roman" w:cs="Times New Roman"/>
                <w:b/>
              </w:rPr>
            </w:pPr>
          </w:p>
        </w:tc>
        <w:tc>
          <w:tcPr>
            <w:tcW w:w="1560" w:type="dxa"/>
            <w:vMerge/>
          </w:tcPr>
          <w:p w:rsidR="00B65842" w:rsidRPr="001C790A" w:rsidRDefault="00B65842" w:rsidP="00071034">
            <w:pPr>
              <w:spacing w:after="0" w:line="240" w:lineRule="auto"/>
              <w:rPr>
                <w:rFonts w:ascii="Times New Roman" w:hAnsi="Times New Roman" w:cs="Times New Roman"/>
                <w:b/>
              </w:rPr>
            </w:pP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1.</w:t>
            </w:r>
          </w:p>
        </w:tc>
        <w:tc>
          <w:tcPr>
            <w:tcW w:w="3402"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Введение</w:t>
            </w:r>
          </w:p>
        </w:tc>
        <w:tc>
          <w:tcPr>
            <w:tcW w:w="709"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2</w:t>
            </w:r>
          </w:p>
        </w:tc>
        <w:tc>
          <w:tcPr>
            <w:tcW w:w="786"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2</w:t>
            </w:r>
          </w:p>
        </w:tc>
        <w:tc>
          <w:tcPr>
            <w:tcW w:w="773"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0</w:t>
            </w:r>
          </w:p>
        </w:tc>
        <w:tc>
          <w:tcPr>
            <w:tcW w:w="1560" w:type="dxa"/>
          </w:tcPr>
          <w:p w:rsidR="00B65842" w:rsidRPr="001C790A" w:rsidRDefault="00B65842" w:rsidP="00071034">
            <w:pPr>
              <w:spacing w:after="0"/>
              <w:rPr>
                <w:rFonts w:ascii="Times New Roman" w:hAnsi="Times New Roman" w:cs="Times New Roman"/>
              </w:rPr>
            </w:pPr>
          </w:p>
        </w:tc>
        <w:tc>
          <w:tcPr>
            <w:tcW w:w="2551" w:type="dxa"/>
          </w:tcPr>
          <w:p w:rsidR="00B65842" w:rsidRPr="001C790A" w:rsidRDefault="00B65842" w:rsidP="00071034">
            <w:pPr>
              <w:spacing w:after="0"/>
              <w:rPr>
                <w:rFonts w:ascii="Times New Roman" w:hAnsi="Times New Roman" w:cs="Times New Roman"/>
              </w:rPr>
            </w:pPr>
          </w:p>
        </w:tc>
        <w:tc>
          <w:tcPr>
            <w:tcW w:w="1418" w:type="dxa"/>
          </w:tcPr>
          <w:p w:rsidR="00B65842" w:rsidRPr="001C790A" w:rsidRDefault="00B65842" w:rsidP="00071034">
            <w:pPr>
              <w:spacing w:after="0" w:line="240" w:lineRule="auto"/>
              <w:rPr>
                <w:rFonts w:ascii="Times New Roman" w:hAnsi="Times New Roman" w:cs="Times New Roman"/>
              </w:rPr>
            </w:pPr>
          </w:p>
        </w:tc>
        <w:tc>
          <w:tcPr>
            <w:tcW w:w="1584" w:type="dxa"/>
          </w:tcPr>
          <w:p w:rsidR="00B65842" w:rsidRPr="001C790A" w:rsidRDefault="00B65842" w:rsidP="00071034">
            <w:pPr>
              <w:spacing w:after="0" w:line="240" w:lineRule="auto"/>
              <w:rPr>
                <w:rFonts w:ascii="Times New Roman" w:hAnsi="Times New Roman" w:cs="Times New Roman"/>
              </w:rPr>
            </w:pPr>
          </w:p>
        </w:tc>
      </w:tr>
      <w:tr w:rsidR="00B65842" w:rsidRPr="001C790A" w:rsidTr="00B65842">
        <w:trPr>
          <w:trHeight w:val="174"/>
          <w:jc w:val="center"/>
        </w:trPr>
        <w:tc>
          <w:tcPr>
            <w:tcW w:w="482"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1.1.</w:t>
            </w:r>
          </w:p>
        </w:tc>
        <w:tc>
          <w:tcPr>
            <w:tcW w:w="3402"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Знакомство с планом работы объединения. Инструктаж по технике безопасности</w:t>
            </w:r>
          </w:p>
        </w:tc>
        <w:tc>
          <w:tcPr>
            <w:tcW w:w="709"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2</w:t>
            </w:r>
          </w:p>
        </w:tc>
        <w:tc>
          <w:tcPr>
            <w:tcW w:w="786"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2</w:t>
            </w:r>
          </w:p>
        </w:tc>
        <w:tc>
          <w:tcPr>
            <w:tcW w:w="773"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0</w:t>
            </w:r>
          </w:p>
        </w:tc>
        <w:tc>
          <w:tcPr>
            <w:tcW w:w="1560"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Беседа, тестирование</w:t>
            </w:r>
          </w:p>
        </w:tc>
        <w:tc>
          <w:tcPr>
            <w:tcW w:w="2551"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Инструкция по ТБ, тест</w:t>
            </w:r>
          </w:p>
        </w:tc>
        <w:tc>
          <w:tcPr>
            <w:tcW w:w="1418" w:type="dxa"/>
          </w:tcPr>
          <w:p w:rsidR="00B65842" w:rsidRPr="001C790A" w:rsidRDefault="00B65842" w:rsidP="00071034">
            <w:pPr>
              <w:spacing w:after="0" w:line="240" w:lineRule="auto"/>
              <w:rPr>
                <w:rFonts w:ascii="Times New Roman" w:hAnsi="Times New Roman" w:cs="Times New Roman"/>
              </w:rPr>
            </w:pPr>
          </w:p>
        </w:tc>
        <w:tc>
          <w:tcPr>
            <w:tcW w:w="1584" w:type="dxa"/>
          </w:tcPr>
          <w:p w:rsidR="00B65842" w:rsidRPr="001C790A" w:rsidRDefault="00B65842" w:rsidP="00071034">
            <w:pPr>
              <w:spacing w:after="0" w:line="240" w:lineRule="auto"/>
              <w:rPr>
                <w:rFonts w:ascii="Times New Roman" w:hAnsi="Times New Roman" w:cs="Times New Roman"/>
              </w:rPr>
            </w:pPr>
          </w:p>
        </w:tc>
      </w:tr>
      <w:tr w:rsidR="00B65842" w:rsidRPr="001C790A" w:rsidTr="00B65842">
        <w:trPr>
          <w:trHeight w:val="174"/>
          <w:jc w:val="center"/>
        </w:trPr>
        <w:tc>
          <w:tcPr>
            <w:tcW w:w="482"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2.</w:t>
            </w:r>
          </w:p>
        </w:tc>
        <w:tc>
          <w:tcPr>
            <w:tcW w:w="3402" w:type="dxa"/>
          </w:tcPr>
          <w:p w:rsidR="00B65842" w:rsidRPr="001C790A" w:rsidRDefault="00B65842" w:rsidP="00071034">
            <w:pPr>
              <w:tabs>
                <w:tab w:val="left" w:pos="323"/>
              </w:tabs>
              <w:spacing w:after="0" w:line="240" w:lineRule="auto"/>
              <w:rPr>
                <w:rFonts w:ascii="Times New Roman" w:hAnsi="Times New Roman" w:cs="Times New Roman"/>
                <w:b/>
              </w:rPr>
            </w:pPr>
            <w:r w:rsidRPr="001C790A">
              <w:rPr>
                <w:rFonts w:ascii="Times New Roman" w:hAnsi="Times New Roman" w:cs="Times New Roman"/>
                <w:b/>
              </w:rPr>
              <w:t>Чудо кожа – вторая жизнь.</w:t>
            </w:r>
          </w:p>
        </w:tc>
        <w:tc>
          <w:tcPr>
            <w:tcW w:w="709"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18</w:t>
            </w:r>
          </w:p>
        </w:tc>
        <w:tc>
          <w:tcPr>
            <w:tcW w:w="786"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5</w:t>
            </w:r>
          </w:p>
        </w:tc>
        <w:tc>
          <w:tcPr>
            <w:tcW w:w="773" w:type="dxa"/>
          </w:tcPr>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13</w:t>
            </w:r>
          </w:p>
        </w:tc>
        <w:tc>
          <w:tcPr>
            <w:tcW w:w="1560" w:type="dxa"/>
          </w:tcPr>
          <w:p w:rsidR="00B65842" w:rsidRPr="001C790A" w:rsidRDefault="00B65842" w:rsidP="00071034">
            <w:pPr>
              <w:spacing w:after="0"/>
              <w:rPr>
                <w:rFonts w:ascii="Times New Roman" w:hAnsi="Times New Roman" w:cs="Times New Roman"/>
              </w:rPr>
            </w:pPr>
          </w:p>
        </w:tc>
        <w:tc>
          <w:tcPr>
            <w:tcW w:w="2551" w:type="dxa"/>
          </w:tcPr>
          <w:p w:rsidR="00B65842" w:rsidRPr="001C790A" w:rsidRDefault="00B65842" w:rsidP="00071034">
            <w:pPr>
              <w:spacing w:after="0"/>
              <w:rPr>
                <w:rFonts w:ascii="Times New Roman" w:hAnsi="Times New Roman" w:cs="Times New Roman"/>
              </w:rPr>
            </w:pPr>
          </w:p>
        </w:tc>
        <w:tc>
          <w:tcPr>
            <w:tcW w:w="1418" w:type="dxa"/>
          </w:tcPr>
          <w:p w:rsidR="00B65842" w:rsidRPr="001C790A" w:rsidRDefault="00B65842" w:rsidP="00071034">
            <w:pPr>
              <w:spacing w:after="0" w:line="240" w:lineRule="auto"/>
              <w:rPr>
                <w:rFonts w:ascii="Times New Roman" w:hAnsi="Times New Roman" w:cs="Times New Roman"/>
              </w:rPr>
            </w:pPr>
          </w:p>
        </w:tc>
        <w:tc>
          <w:tcPr>
            <w:tcW w:w="1584" w:type="dxa"/>
          </w:tcPr>
          <w:p w:rsidR="00B65842" w:rsidRPr="001C790A" w:rsidRDefault="00B65842" w:rsidP="00071034">
            <w:pPr>
              <w:spacing w:after="0" w:line="240" w:lineRule="auto"/>
              <w:rPr>
                <w:rFonts w:ascii="Times New Roman" w:hAnsi="Times New Roman" w:cs="Times New Roman"/>
              </w:rPr>
            </w:pPr>
          </w:p>
        </w:tc>
      </w:tr>
      <w:tr w:rsidR="00FF5C6D" w:rsidRPr="001C790A" w:rsidTr="00B65842">
        <w:trPr>
          <w:trHeight w:val="174"/>
          <w:jc w:val="center"/>
        </w:trPr>
        <w:tc>
          <w:tcPr>
            <w:tcW w:w="482"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2.1.</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Как подготовить старую кожу для поделок. Подбор инструментов и принадлежность</w:t>
            </w:r>
          </w:p>
        </w:tc>
        <w:tc>
          <w:tcPr>
            <w:tcW w:w="709"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2</w:t>
            </w:r>
          </w:p>
        </w:tc>
        <w:tc>
          <w:tcPr>
            <w:tcW w:w="786"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2</w:t>
            </w:r>
          </w:p>
        </w:tc>
        <w:tc>
          <w:tcPr>
            <w:tcW w:w="773"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0</w:t>
            </w:r>
          </w:p>
        </w:tc>
        <w:tc>
          <w:tcPr>
            <w:tcW w:w="1560"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Беседа</w:t>
            </w:r>
          </w:p>
        </w:tc>
        <w:tc>
          <w:tcPr>
            <w:tcW w:w="2551" w:type="dxa"/>
            <w:vMerge w:val="restart"/>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b/>
              </w:rPr>
              <w:t>Инструменты:</w:t>
            </w:r>
            <w:r w:rsidRPr="001C790A">
              <w:rPr>
                <w:rFonts w:ascii="Times New Roman" w:hAnsi="Times New Roman" w:cs="Times New Roman"/>
              </w:rPr>
              <w:t xml:space="preserve"> ножницы, пинцет, резак.</w:t>
            </w:r>
          </w:p>
          <w:p w:rsidR="00FF5C6D" w:rsidRPr="001C790A" w:rsidRDefault="00FF5C6D" w:rsidP="00071034">
            <w:pPr>
              <w:spacing w:after="0"/>
              <w:rPr>
                <w:rFonts w:ascii="Times New Roman" w:hAnsi="Times New Roman" w:cs="Times New Roman"/>
              </w:rPr>
            </w:pPr>
            <w:r w:rsidRPr="001C790A">
              <w:rPr>
                <w:rFonts w:ascii="Times New Roman" w:hAnsi="Times New Roman" w:cs="Times New Roman"/>
                <w:b/>
              </w:rPr>
              <w:t>Материалы:</w:t>
            </w:r>
            <w:r w:rsidRPr="001C790A">
              <w:rPr>
                <w:rFonts w:ascii="Times New Roman" w:hAnsi="Times New Roman" w:cs="Times New Roman"/>
              </w:rPr>
              <w:t xml:space="preserve"> кожа, клей, картон, свеча</w:t>
            </w:r>
          </w:p>
          <w:p w:rsidR="00FF5C6D" w:rsidRPr="001C790A" w:rsidRDefault="00FF5C6D" w:rsidP="00071034">
            <w:pPr>
              <w:spacing w:after="0"/>
              <w:rPr>
                <w:rFonts w:ascii="Times New Roman" w:hAnsi="Times New Roman" w:cs="Times New Roman"/>
              </w:rPr>
            </w:pPr>
            <w:r w:rsidRPr="001C790A">
              <w:rPr>
                <w:rFonts w:ascii="Times New Roman" w:hAnsi="Times New Roman" w:cs="Times New Roman"/>
                <w:b/>
              </w:rPr>
              <w:t xml:space="preserve">Дополнительные </w:t>
            </w:r>
            <w:r w:rsidRPr="001C790A">
              <w:rPr>
                <w:rFonts w:ascii="Times New Roman" w:hAnsi="Times New Roman" w:cs="Times New Roman"/>
                <w:b/>
              </w:rPr>
              <w:lastRenderedPageBreak/>
              <w:t>материалы</w:t>
            </w:r>
            <w:r w:rsidRPr="001C790A">
              <w:rPr>
                <w:rFonts w:ascii="Times New Roman" w:hAnsi="Times New Roman" w:cs="Times New Roman"/>
              </w:rPr>
              <w:t>: булавка</w:t>
            </w:r>
          </w:p>
          <w:p w:rsidR="00FF5C6D" w:rsidRPr="001C790A" w:rsidRDefault="00FF5C6D" w:rsidP="00071034">
            <w:pPr>
              <w:spacing w:after="0"/>
              <w:rPr>
                <w:rFonts w:ascii="Times New Roman" w:hAnsi="Times New Roman" w:cs="Times New Roman"/>
              </w:rPr>
            </w:pPr>
            <w:r w:rsidRPr="001C790A">
              <w:rPr>
                <w:rFonts w:ascii="Times New Roman" w:hAnsi="Times New Roman" w:cs="Times New Roman"/>
                <w:b/>
              </w:rPr>
              <w:t xml:space="preserve">Презентации: </w:t>
            </w:r>
            <w:r w:rsidRPr="001C790A">
              <w:rPr>
                <w:rFonts w:ascii="Times New Roman" w:hAnsi="Times New Roman" w:cs="Times New Roman"/>
              </w:rPr>
              <w:t>«Обработки кожи в технике «жмурка»;</w:t>
            </w:r>
          </w:p>
          <w:p w:rsidR="00FF5C6D" w:rsidRPr="001C790A" w:rsidRDefault="00FF5C6D" w:rsidP="00071034">
            <w:pPr>
              <w:spacing w:after="0"/>
              <w:rPr>
                <w:rFonts w:ascii="Times New Roman" w:hAnsi="Times New Roman" w:cs="Times New Roman"/>
                <w:b/>
              </w:rPr>
            </w:pPr>
            <w:r w:rsidRPr="001C790A">
              <w:rPr>
                <w:rFonts w:ascii="Times New Roman" w:hAnsi="Times New Roman" w:cs="Times New Roman"/>
              </w:rPr>
              <w:t>«Брошь»; «Брелок для ключа»;</w:t>
            </w:r>
          </w:p>
        </w:tc>
        <w:tc>
          <w:tcPr>
            <w:tcW w:w="1418" w:type="dxa"/>
          </w:tcPr>
          <w:p w:rsidR="00FF5C6D" w:rsidRPr="001C790A" w:rsidRDefault="00FF5C6D" w:rsidP="00071034">
            <w:pPr>
              <w:spacing w:after="0" w:line="240" w:lineRule="auto"/>
              <w:rPr>
                <w:rFonts w:ascii="Times New Roman" w:hAnsi="Times New Roman" w:cs="Times New Roman"/>
              </w:rPr>
            </w:pPr>
          </w:p>
        </w:tc>
        <w:tc>
          <w:tcPr>
            <w:tcW w:w="1584" w:type="dxa"/>
          </w:tcPr>
          <w:p w:rsidR="00FF5C6D" w:rsidRPr="001C790A" w:rsidRDefault="00FF5C6D" w:rsidP="00071034">
            <w:pPr>
              <w:spacing w:after="0" w:line="240" w:lineRule="auto"/>
              <w:rPr>
                <w:rFonts w:ascii="Times New Roman" w:hAnsi="Times New Roman" w:cs="Times New Roman"/>
              </w:rPr>
            </w:pPr>
          </w:p>
        </w:tc>
      </w:tr>
      <w:tr w:rsidR="00FF5C6D" w:rsidRPr="001C790A" w:rsidTr="00B65842">
        <w:trPr>
          <w:trHeight w:val="174"/>
          <w:jc w:val="center"/>
        </w:trPr>
        <w:tc>
          <w:tcPr>
            <w:tcW w:w="482"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2.2</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Техника обработки кожи на свече, на электроплите или сковороде.</w:t>
            </w:r>
          </w:p>
        </w:tc>
        <w:tc>
          <w:tcPr>
            <w:tcW w:w="709"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2</w:t>
            </w:r>
          </w:p>
        </w:tc>
        <w:tc>
          <w:tcPr>
            <w:tcW w:w="786"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1</w:t>
            </w:r>
          </w:p>
        </w:tc>
        <w:tc>
          <w:tcPr>
            <w:tcW w:w="773"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1</w:t>
            </w:r>
          </w:p>
        </w:tc>
        <w:tc>
          <w:tcPr>
            <w:tcW w:w="1560"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Беседа,</w:t>
            </w:r>
          </w:p>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FF5C6D" w:rsidRPr="001C790A" w:rsidRDefault="00FF5C6D" w:rsidP="00071034">
            <w:pPr>
              <w:spacing w:after="0"/>
              <w:rPr>
                <w:rFonts w:ascii="Times New Roman" w:hAnsi="Times New Roman" w:cs="Times New Roman"/>
                <w:b/>
              </w:rPr>
            </w:pPr>
          </w:p>
        </w:tc>
        <w:tc>
          <w:tcPr>
            <w:tcW w:w="1418" w:type="dxa"/>
          </w:tcPr>
          <w:p w:rsidR="00FF5C6D" w:rsidRPr="001C790A" w:rsidRDefault="00FF5C6D" w:rsidP="00071034">
            <w:pPr>
              <w:spacing w:after="0" w:line="240" w:lineRule="auto"/>
              <w:rPr>
                <w:rFonts w:ascii="Times New Roman" w:hAnsi="Times New Roman" w:cs="Times New Roman"/>
                <w:b/>
              </w:rPr>
            </w:pPr>
          </w:p>
        </w:tc>
        <w:tc>
          <w:tcPr>
            <w:tcW w:w="1584" w:type="dxa"/>
          </w:tcPr>
          <w:p w:rsidR="00FF5C6D" w:rsidRPr="001C790A" w:rsidRDefault="00FF5C6D" w:rsidP="00071034">
            <w:pPr>
              <w:spacing w:after="0" w:line="240" w:lineRule="auto"/>
              <w:rPr>
                <w:rFonts w:ascii="Times New Roman" w:hAnsi="Times New Roman" w:cs="Times New Roman"/>
                <w:b/>
              </w:rPr>
            </w:pPr>
          </w:p>
        </w:tc>
      </w:tr>
      <w:tr w:rsidR="00FF5C6D" w:rsidRPr="001C790A" w:rsidTr="00B65842">
        <w:trPr>
          <w:trHeight w:val="174"/>
          <w:jc w:val="center"/>
        </w:trPr>
        <w:tc>
          <w:tcPr>
            <w:tcW w:w="482"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lastRenderedPageBreak/>
              <w:t>2.3</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Перевод и изготовление трафаретов.</w:t>
            </w:r>
          </w:p>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Выполнение простого цветка.</w:t>
            </w:r>
          </w:p>
        </w:tc>
        <w:tc>
          <w:tcPr>
            <w:tcW w:w="709"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1560"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Беседа,</w:t>
            </w:r>
          </w:p>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FF5C6D" w:rsidRPr="001C790A" w:rsidRDefault="00FF5C6D" w:rsidP="00071034">
            <w:pPr>
              <w:spacing w:after="0" w:line="240" w:lineRule="auto"/>
              <w:rPr>
                <w:rFonts w:ascii="Times New Roman" w:hAnsi="Times New Roman" w:cs="Times New Roman"/>
                <w:b/>
              </w:rPr>
            </w:pPr>
          </w:p>
        </w:tc>
        <w:tc>
          <w:tcPr>
            <w:tcW w:w="1418" w:type="dxa"/>
          </w:tcPr>
          <w:p w:rsidR="00FF5C6D" w:rsidRPr="001C790A" w:rsidRDefault="00FF5C6D" w:rsidP="00071034">
            <w:pPr>
              <w:spacing w:after="0" w:line="240" w:lineRule="auto"/>
              <w:rPr>
                <w:rFonts w:ascii="Times New Roman" w:hAnsi="Times New Roman" w:cs="Times New Roman"/>
                <w:b/>
              </w:rPr>
            </w:pPr>
          </w:p>
        </w:tc>
        <w:tc>
          <w:tcPr>
            <w:tcW w:w="1584" w:type="dxa"/>
          </w:tcPr>
          <w:p w:rsidR="00FF5C6D" w:rsidRPr="001C790A" w:rsidRDefault="00FF5C6D" w:rsidP="00071034">
            <w:pPr>
              <w:spacing w:after="0" w:line="240" w:lineRule="auto"/>
              <w:rPr>
                <w:rFonts w:ascii="Times New Roman" w:hAnsi="Times New Roman" w:cs="Times New Roman"/>
                <w:b/>
              </w:rPr>
            </w:pPr>
          </w:p>
        </w:tc>
      </w:tr>
      <w:tr w:rsidR="00FF5C6D" w:rsidRPr="001C790A" w:rsidTr="00B65842">
        <w:trPr>
          <w:trHeight w:val="174"/>
          <w:jc w:val="center"/>
        </w:trPr>
        <w:tc>
          <w:tcPr>
            <w:tcW w:w="482"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lastRenderedPageBreak/>
              <w:t>2.4</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Техника выполнение «Листья»</w:t>
            </w:r>
          </w:p>
        </w:tc>
        <w:tc>
          <w:tcPr>
            <w:tcW w:w="709"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1560"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FF5C6D" w:rsidRPr="001C790A" w:rsidRDefault="00FF5C6D" w:rsidP="00071034">
            <w:pPr>
              <w:spacing w:after="0" w:line="240" w:lineRule="auto"/>
              <w:rPr>
                <w:rFonts w:ascii="Times New Roman" w:hAnsi="Times New Roman" w:cs="Times New Roman"/>
                <w:b/>
              </w:rPr>
            </w:pPr>
          </w:p>
        </w:tc>
        <w:tc>
          <w:tcPr>
            <w:tcW w:w="1418" w:type="dxa"/>
          </w:tcPr>
          <w:p w:rsidR="00FF5C6D" w:rsidRPr="001C790A" w:rsidRDefault="00FF5C6D" w:rsidP="00071034">
            <w:pPr>
              <w:spacing w:after="0" w:line="240" w:lineRule="auto"/>
              <w:rPr>
                <w:rFonts w:ascii="Times New Roman" w:hAnsi="Times New Roman" w:cs="Times New Roman"/>
                <w:b/>
              </w:rPr>
            </w:pPr>
          </w:p>
        </w:tc>
        <w:tc>
          <w:tcPr>
            <w:tcW w:w="1584" w:type="dxa"/>
          </w:tcPr>
          <w:p w:rsidR="00FF5C6D" w:rsidRPr="001C790A" w:rsidRDefault="00FF5C6D" w:rsidP="00071034">
            <w:pPr>
              <w:spacing w:after="0" w:line="240" w:lineRule="auto"/>
              <w:rPr>
                <w:rFonts w:ascii="Times New Roman" w:hAnsi="Times New Roman" w:cs="Times New Roman"/>
                <w:b/>
              </w:rPr>
            </w:pPr>
          </w:p>
        </w:tc>
      </w:tr>
      <w:tr w:rsidR="00FF5C6D" w:rsidRPr="001C790A" w:rsidTr="00B65842">
        <w:trPr>
          <w:trHeight w:val="174"/>
          <w:jc w:val="center"/>
        </w:trPr>
        <w:tc>
          <w:tcPr>
            <w:tcW w:w="482"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2.5</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Обработки кожи в технике «жмурка»</w:t>
            </w:r>
          </w:p>
        </w:tc>
        <w:tc>
          <w:tcPr>
            <w:tcW w:w="709"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1560"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Беседа,</w:t>
            </w:r>
          </w:p>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FF5C6D" w:rsidRPr="001C790A" w:rsidRDefault="00FF5C6D" w:rsidP="00071034">
            <w:pPr>
              <w:spacing w:after="0" w:line="240" w:lineRule="auto"/>
              <w:rPr>
                <w:rFonts w:ascii="Times New Roman" w:hAnsi="Times New Roman" w:cs="Times New Roman"/>
                <w:b/>
              </w:rPr>
            </w:pPr>
          </w:p>
        </w:tc>
        <w:tc>
          <w:tcPr>
            <w:tcW w:w="1418" w:type="dxa"/>
          </w:tcPr>
          <w:p w:rsidR="00FF5C6D" w:rsidRPr="001C790A" w:rsidRDefault="00FF5C6D" w:rsidP="00071034">
            <w:pPr>
              <w:spacing w:after="0" w:line="240" w:lineRule="auto"/>
              <w:rPr>
                <w:rFonts w:ascii="Times New Roman" w:hAnsi="Times New Roman" w:cs="Times New Roman"/>
                <w:b/>
              </w:rPr>
            </w:pPr>
          </w:p>
        </w:tc>
        <w:tc>
          <w:tcPr>
            <w:tcW w:w="1584" w:type="dxa"/>
          </w:tcPr>
          <w:p w:rsidR="00FF5C6D" w:rsidRPr="001C790A" w:rsidRDefault="00FF5C6D" w:rsidP="00071034">
            <w:pPr>
              <w:spacing w:after="0" w:line="240" w:lineRule="auto"/>
              <w:rPr>
                <w:rFonts w:ascii="Times New Roman" w:hAnsi="Times New Roman" w:cs="Times New Roman"/>
                <w:b/>
              </w:rPr>
            </w:pPr>
          </w:p>
        </w:tc>
      </w:tr>
      <w:tr w:rsidR="00FF5C6D" w:rsidRPr="001C790A" w:rsidTr="00B65842">
        <w:trPr>
          <w:trHeight w:val="174"/>
          <w:jc w:val="center"/>
        </w:trPr>
        <w:tc>
          <w:tcPr>
            <w:tcW w:w="482"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2.6</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Брошь - цветок</w:t>
            </w:r>
          </w:p>
        </w:tc>
        <w:tc>
          <w:tcPr>
            <w:tcW w:w="709"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FF5C6D" w:rsidRPr="001C790A" w:rsidRDefault="00FF5C6D" w:rsidP="00071034">
            <w:pPr>
              <w:spacing w:after="0"/>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FF5C6D" w:rsidRPr="001C790A" w:rsidRDefault="00FF5C6D" w:rsidP="00071034">
            <w:pPr>
              <w:spacing w:after="0" w:line="240" w:lineRule="auto"/>
              <w:rPr>
                <w:rFonts w:ascii="Times New Roman" w:hAnsi="Times New Roman" w:cs="Times New Roman"/>
                <w:b/>
              </w:rPr>
            </w:pPr>
          </w:p>
        </w:tc>
        <w:tc>
          <w:tcPr>
            <w:tcW w:w="1418" w:type="dxa"/>
          </w:tcPr>
          <w:p w:rsidR="00FF5C6D" w:rsidRPr="001C790A" w:rsidRDefault="00FF5C6D" w:rsidP="00071034">
            <w:pPr>
              <w:spacing w:after="0" w:line="240" w:lineRule="auto"/>
              <w:rPr>
                <w:rFonts w:ascii="Times New Roman" w:hAnsi="Times New Roman" w:cs="Times New Roman"/>
                <w:b/>
              </w:rPr>
            </w:pPr>
          </w:p>
        </w:tc>
        <w:tc>
          <w:tcPr>
            <w:tcW w:w="1584" w:type="dxa"/>
          </w:tcPr>
          <w:p w:rsidR="00FF5C6D" w:rsidRPr="001C790A" w:rsidRDefault="00FF5C6D" w:rsidP="00071034">
            <w:pPr>
              <w:spacing w:after="0" w:line="240" w:lineRule="auto"/>
              <w:rPr>
                <w:rFonts w:ascii="Times New Roman" w:hAnsi="Times New Roman" w:cs="Times New Roman"/>
                <w:b/>
              </w:rPr>
            </w:pPr>
          </w:p>
        </w:tc>
      </w:tr>
      <w:tr w:rsidR="00FF5C6D" w:rsidRPr="001C790A" w:rsidTr="00B65842">
        <w:trPr>
          <w:trHeight w:val="174"/>
          <w:jc w:val="center"/>
        </w:trPr>
        <w:tc>
          <w:tcPr>
            <w:tcW w:w="482"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2.7</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Брелок  для ключа</w:t>
            </w:r>
          </w:p>
        </w:tc>
        <w:tc>
          <w:tcPr>
            <w:tcW w:w="709"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FF5C6D" w:rsidRPr="001C790A" w:rsidRDefault="00FF5C6D" w:rsidP="00071034">
            <w:pPr>
              <w:spacing w:after="0" w:line="240" w:lineRule="auto"/>
              <w:rPr>
                <w:rFonts w:ascii="Times New Roman" w:hAnsi="Times New Roman" w:cs="Times New Roman"/>
                <w:b/>
              </w:rPr>
            </w:pPr>
          </w:p>
        </w:tc>
        <w:tc>
          <w:tcPr>
            <w:tcW w:w="1418" w:type="dxa"/>
          </w:tcPr>
          <w:p w:rsidR="00FF5C6D" w:rsidRPr="001C790A" w:rsidRDefault="00FF5C6D" w:rsidP="00071034">
            <w:pPr>
              <w:spacing w:after="0" w:line="240" w:lineRule="auto"/>
              <w:rPr>
                <w:rFonts w:ascii="Times New Roman" w:hAnsi="Times New Roman" w:cs="Times New Roman"/>
                <w:b/>
              </w:rPr>
            </w:pPr>
          </w:p>
        </w:tc>
        <w:tc>
          <w:tcPr>
            <w:tcW w:w="1584" w:type="dxa"/>
          </w:tcPr>
          <w:p w:rsidR="00FF5C6D" w:rsidRPr="001C790A" w:rsidRDefault="00FF5C6D" w:rsidP="00071034">
            <w:pPr>
              <w:spacing w:after="0" w:line="240" w:lineRule="auto"/>
              <w:rPr>
                <w:rFonts w:ascii="Times New Roman" w:hAnsi="Times New Roman" w:cs="Times New Roman"/>
                <w:b/>
              </w:rPr>
            </w:pPr>
          </w:p>
        </w:tc>
      </w:tr>
      <w:tr w:rsidR="00FF5C6D" w:rsidRPr="001C790A" w:rsidTr="00B65842">
        <w:trPr>
          <w:trHeight w:val="174"/>
          <w:jc w:val="center"/>
        </w:trPr>
        <w:tc>
          <w:tcPr>
            <w:tcW w:w="482"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2.8</w:t>
            </w:r>
          </w:p>
        </w:tc>
        <w:tc>
          <w:tcPr>
            <w:tcW w:w="3402" w:type="dxa"/>
          </w:tcPr>
          <w:p w:rsidR="00FF5C6D" w:rsidRPr="001C790A" w:rsidRDefault="00FF5C6D"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Подсолнух - цветок солнца</w:t>
            </w:r>
          </w:p>
        </w:tc>
        <w:tc>
          <w:tcPr>
            <w:tcW w:w="709"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FF5C6D" w:rsidRPr="001C790A" w:rsidRDefault="00FF5C6D"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FF5C6D" w:rsidRPr="001C790A" w:rsidRDefault="00FF5C6D">
            <w:pPr>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FF5C6D" w:rsidRPr="001C790A" w:rsidRDefault="00FF5C6D" w:rsidP="00071034">
            <w:pPr>
              <w:spacing w:after="0" w:line="240" w:lineRule="auto"/>
              <w:rPr>
                <w:rFonts w:ascii="Times New Roman" w:hAnsi="Times New Roman" w:cs="Times New Roman"/>
                <w:b/>
              </w:rPr>
            </w:pPr>
          </w:p>
        </w:tc>
        <w:tc>
          <w:tcPr>
            <w:tcW w:w="1418" w:type="dxa"/>
          </w:tcPr>
          <w:p w:rsidR="00FF5C6D" w:rsidRPr="001C790A" w:rsidRDefault="00FF5C6D" w:rsidP="00071034">
            <w:pPr>
              <w:spacing w:after="0" w:line="240" w:lineRule="auto"/>
              <w:rPr>
                <w:rFonts w:ascii="Times New Roman" w:hAnsi="Times New Roman" w:cs="Times New Roman"/>
                <w:b/>
              </w:rPr>
            </w:pPr>
          </w:p>
        </w:tc>
        <w:tc>
          <w:tcPr>
            <w:tcW w:w="1584" w:type="dxa"/>
          </w:tcPr>
          <w:p w:rsidR="00FF5C6D" w:rsidRPr="001C790A" w:rsidRDefault="00FF5C6D"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3.</w:t>
            </w:r>
          </w:p>
        </w:tc>
        <w:tc>
          <w:tcPr>
            <w:tcW w:w="3402"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Изделия из кожи для украшения интерьера</w:t>
            </w:r>
          </w:p>
        </w:tc>
        <w:tc>
          <w:tcPr>
            <w:tcW w:w="709"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46</w:t>
            </w:r>
          </w:p>
        </w:tc>
        <w:tc>
          <w:tcPr>
            <w:tcW w:w="786"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3</w:t>
            </w:r>
          </w:p>
        </w:tc>
        <w:tc>
          <w:tcPr>
            <w:tcW w:w="773"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43</w:t>
            </w:r>
          </w:p>
        </w:tc>
        <w:tc>
          <w:tcPr>
            <w:tcW w:w="1560" w:type="dxa"/>
          </w:tcPr>
          <w:p w:rsidR="00B65842" w:rsidRPr="001C790A" w:rsidRDefault="00B65842" w:rsidP="00071034">
            <w:pPr>
              <w:spacing w:after="0" w:line="240" w:lineRule="auto"/>
              <w:rPr>
                <w:rFonts w:ascii="Times New Roman" w:hAnsi="Times New Roman" w:cs="Times New Roman"/>
                <w:b/>
              </w:rPr>
            </w:pPr>
          </w:p>
        </w:tc>
        <w:tc>
          <w:tcPr>
            <w:tcW w:w="2551" w:type="dxa"/>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3.1</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«Полевой букет»</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val="restart"/>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b/>
              </w:rPr>
              <w:t>Инструменты:</w:t>
            </w:r>
            <w:r w:rsidRPr="001C790A">
              <w:rPr>
                <w:rFonts w:ascii="Times New Roman" w:hAnsi="Times New Roman" w:cs="Times New Roman"/>
              </w:rPr>
              <w:t xml:space="preserve"> ножницы, пинцет, резак.</w:t>
            </w:r>
          </w:p>
          <w:p w:rsidR="00B65842" w:rsidRPr="001C790A" w:rsidRDefault="00B65842" w:rsidP="00071034">
            <w:pPr>
              <w:spacing w:after="0"/>
              <w:rPr>
                <w:rFonts w:ascii="Times New Roman" w:hAnsi="Times New Roman" w:cs="Times New Roman"/>
              </w:rPr>
            </w:pPr>
            <w:r w:rsidRPr="001C790A">
              <w:rPr>
                <w:rFonts w:ascii="Times New Roman" w:hAnsi="Times New Roman" w:cs="Times New Roman"/>
                <w:b/>
              </w:rPr>
              <w:t>Материалы:</w:t>
            </w:r>
            <w:r w:rsidRPr="001C790A">
              <w:rPr>
                <w:rFonts w:ascii="Times New Roman" w:hAnsi="Times New Roman" w:cs="Times New Roman"/>
              </w:rPr>
              <w:t xml:space="preserve"> кожа, клей, картон, мешковина, свеча</w:t>
            </w:r>
          </w:p>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b/>
              </w:rPr>
              <w:t xml:space="preserve">Презентации:  </w:t>
            </w:r>
          </w:p>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«Ночные кошки»;</w:t>
            </w:r>
          </w:p>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«Земляничка»;</w:t>
            </w:r>
          </w:p>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«Виноград»;</w:t>
            </w:r>
          </w:p>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«Цветик – семицветик»;</w:t>
            </w:r>
          </w:p>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«Волшебные хризантемы»;</w:t>
            </w:r>
          </w:p>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«Полевой букет»;</w:t>
            </w:r>
          </w:p>
          <w:p w:rsidR="00B65842" w:rsidRPr="001C790A" w:rsidRDefault="00B65842" w:rsidP="00071034">
            <w:pPr>
              <w:spacing w:after="0"/>
              <w:rPr>
                <w:rFonts w:ascii="Times New Roman" w:hAnsi="Times New Roman" w:cs="Times New Roman"/>
                <w:b/>
              </w:rPr>
            </w:pPr>
            <w:r w:rsidRPr="001C790A">
              <w:rPr>
                <w:rFonts w:ascii="Times New Roman" w:hAnsi="Times New Roman" w:cs="Times New Roman"/>
              </w:rPr>
              <w:t>«В царстве подводном мире»</w:t>
            </w: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3.2</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«Ночные кошки»</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3.3</w:t>
            </w:r>
          </w:p>
          <w:p w:rsidR="00B65842" w:rsidRPr="001C790A" w:rsidRDefault="00B65842" w:rsidP="00071034">
            <w:pPr>
              <w:spacing w:after="0" w:line="240" w:lineRule="auto"/>
              <w:rPr>
                <w:rFonts w:ascii="Times New Roman" w:hAnsi="Times New Roman" w:cs="Times New Roman"/>
              </w:rPr>
            </w:pP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«Волшебные хризантемы»</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w:t>
            </w:r>
          </w:p>
        </w:tc>
        <w:tc>
          <w:tcPr>
            <w:tcW w:w="1560"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Беседа,</w:t>
            </w:r>
          </w:p>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3.4</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поделки из кожи «Земляничка»</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6</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5</w:t>
            </w:r>
          </w:p>
        </w:tc>
        <w:tc>
          <w:tcPr>
            <w:tcW w:w="1560"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Беседа,</w:t>
            </w:r>
          </w:p>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3.5</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«Морское дно»</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2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3.6</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«Виноград»</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6</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6</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3.7</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«Лунная ночь»</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3.8</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«Ворона»</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w:t>
            </w:r>
            <w:r w:rsidRPr="001C790A">
              <w:rPr>
                <w:rFonts w:ascii="Times New Roman" w:hAnsi="Times New Roman" w:cs="Times New Roman"/>
              </w:rPr>
              <w:lastRenderedPageBreak/>
              <w:t>9</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lastRenderedPageBreak/>
              <w:t>Оформление фоторамки.</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 xml:space="preserve">Практическая </w:t>
            </w:r>
            <w:r w:rsidRPr="001C790A">
              <w:rPr>
                <w:rFonts w:ascii="Times New Roman" w:hAnsi="Times New Roman" w:cs="Times New Roman"/>
              </w:rPr>
              <w:lastRenderedPageBreak/>
              <w:t>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lastRenderedPageBreak/>
              <w:t>3.10</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«Вальс цветов»</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w:t>
            </w:r>
          </w:p>
        </w:tc>
        <w:tc>
          <w:tcPr>
            <w:tcW w:w="1560" w:type="dxa"/>
          </w:tcPr>
          <w:p w:rsidR="00B65842" w:rsidRPr="001C790A" w:rsidRDefault="00B65842" w:rsidP="00071034">
            <w:pPr>
              <w:spacing w:after="0"/>
              <w:rPr>
                <w:rFonts w:ascii="Times New Roman" w:hAnsi="Times New Roman" w:cs="Times New Roman"/>
              </w:rPr>
            </w:pPr>
            <w:r w:rsidRPr="001C790A">
              <w:rPr>
                <w:rFonts w:ascii="Times New Roman" w:hAnsi="Times New Roman" w:cs="Times New Roman"/>
              </w:rPr>
              <w:t>Беседа,</w:t>
            </w:r>
          </w:p>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3.11</w:t>
            </w:r>
          </w:p>
        </w:tc>
        <w:tc>
          <w:tcPr>
            <w:tcW w:w="340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Выполнение  аппликации «Цветик – семицветик»</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4.</w:t>
            </w:r>
          </w:p>
        </w:tc>
        <w:tc>
          <w:tcPr>
            <w:tcW w:w="3402"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Итоговое занятие.</w:t>
            </w:r>
          </w:p>
        </w:tc>
        <w:tc>
          <w:tcPr>
            <w:tcW w:w="709"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2</w:t>
            </w:r>
          </w:p>
        </w:tc>
        <w:tc>
          <w:tcPr>
            <w:tcW w:w="786"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1</w:t>
            </w:r>
          </w:p>
        </w:tc>
        <w:tc>
          <w:tcPr>
            <w:tcW w:w="773"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b/>
              </w:rPr>
              <w:t>1</w:t>
            </w:r>
          </w:p>
        </w:tc>
        <w:tc>
          <w:tcPr>
            <w:tcW w:w="1560" w:type="dxa"/>
          </w:tcPr>
          <w:p w:rsidR="00B65842" w:rsidRPr="001C790A" w:rsidRDefault="00B65842" w:rsidP="00071034">
            <w:pPr>
              <w:spacing w:after="0" w:line="240" w:lineRule="auto"/>
              <w:rPr>
                <w:rFonts w:ascii="Times New Roman" w:hAnsi="Times New Roman" w:cs="Times New Roman"/>
              </w:rPr>
            </w:pPr>
          </w:p>
        </w:tc>
        <w:tc>
          <w:tcPr>
            <w:tcW w:w="2551" w:type="dxa"/>
            <w:vMerge/>
          </w:tcPr>
          <w:p w:rsidR="00B65842" w:rsidRPr="001C790A" w:rsidRDefault="00B65842" w:rsidP="00071034">
            <w:pPr>
              <w:spacing w:after="0" w:line="240" w:lineRule="auto"/>
              <w:rPr>
                <w:rFonts w:ascii="Times New Roman" w:hAnsi="Times New Roman" w:cs="Times New Roman"/>
                <w:b/>
              </w:rPr>
            </w:pP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r w:rsidR="00B65842" w:rsidRPr="001C790A" w:rsidTr="00B65842">
        <w:trPr>
          <w:trHeight w:val="174"/>
          <w:jc w:val="center"/>
        </w:trPr>
        <w:tc>
          <w:tcPr>
            <w:tcW w:w="482"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4.1</w:t>
            </w:r>
          </w:p>
        </w:tc>
        <w:tc>
          <w:tcPr>
            <w:tcW w:w="3402"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rPr>
              <w:t>Подведение итогов работы за год. Оформление творческих работ обучающихся. Награждение.</w:t>
            </w:r>
          </w:p>
        </w:tc>
        <w:tc>
          <w:tcPr>
            <w:tcW w:w="709"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B65842" w:rsidRPr="001C790A" w:rsidRDefault="00B65842" w:rsidP="00071034">
            <w:pPr>
              <w:tabs>
                <w:tab w:val="left" w:pos="735"/>
              </w:tabs>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1560" w:type="dxa"/>
          </w:tcPr>
          <w:p w:rsidR="00B65842" w:rsidRPr="001C790A" w:rsidRDefault="00B65842" w:rsidP="00071034">
            <w:pPr>
              <w:spacing w:after="0" w:line="240" w:lineRule="auto"/>
              <w:rPr>
                <w:rFonts w:ascii="Times New Roman" w:hAnsi="Times New Roman" w:cs="Times New Roman"/>
              </w:rPr>
            </w:pPr>
            <w:r w:rsidRPr="001C790A">
              <w:rPr>
                <w:rFonts w:ascii="Times New Roman" w:hAnsi="Times New Roman" w:cs="Times New Roman"/>
              </w:rPr>
              <w:t>Тестирование,</w:t>
            </w:r>
          </w:p>
          <w:p w:rsidR="00B65842" w:rsidRPr="001C790A" w:rsidRDefault="00B65842" w:rsidP="00071034">
            <w:pPr>
              <w:spacing w:after="0" w:line="240" w:lineRule="auto"/>
              <w:rPr>
                <w:rFonts w:ascii="Times New Roman" w:hAnsi="Times New Roman" w:cs="Times New Roman"/>
                <w:b/>
              </w:rPr>
            </w:pPr>
          </w:p>
        </w:tc>
        <w:tc>
          <w:tcPr>
            <w:tcW w:w="2551" w:type="dxa"/>
          </w:tcPr>
          <w:p w:rsidR="00B65842" w:rsidRPr="001C790A" w:rsidRDefault="00B65842" w:rsidP="00071034">
            <w:pPr>
              <w:spacing w:after="0" w:line="240" w:lineRule="auto"/>
              <w:rPr>
                <w:rFonts w:ascii="Times New Roman" w:hAnsi="Times New Roman" w:cs="Times New Roman"/>
                <w:b/>
              </w:rPr>
            </w:pPr>
            <w:r w:rsidRPr="001C790A">
              <w:rPr>
                <w:rFonts w:ascii="Times New Roman" w:hAnsi="Times New Roman" w:cs="Times New Roman"/>
              </w:rPr>
              <w:t>Тесты. Анкеты. Выставка. Грамоты.</w:t>
            </w:r>
          </w:p>
        </w:tc>
        <w:tc>
          <w:tcPr>
            <w:tcW w:w="1418" w:type="dxa"/>
          </w:tcPr>
          <w:p w:rsidR="00B65842" w:rsidRPr="001C790A" w:rsidRDefault="00B65842" w:rsidP="00071034">
            <w:pPr>
              <w:spacing w:after="0" w:line="240" w:lineRule="auto"/>
              <w:rPr>
                <w:rFonts w:ascii="Times New Roman" w:hAnsi="Times New Roman" w:cs="Times New Roman"/>
                <w:b/>
              </w:rPr>
            </w:pPr>
          </w:p>
        </w:tc>
        <w:tc>
          <w:tcPr>
            <w:tcW w:w="1584" w:type="dxa"/>
          </w:tcPr>
          <w:p w:rsidR="00B65842" w:rsidRPr="001C790A" w:rsidRDefault="00B65842" w:rsidP="00071034">
            <w:pPr>
              <w:spacing w:after="0" w:line="240" w:lineRule="auto"/>
              <w:rPr>
                <w:rFonts w:ascii="Times New Roman" w:hAnsi="Times New Roman" w:cs="Times New Roman"/>
                <w:b/>
              </w:rPr>
            </w:pPr>
          </w:p>
        </w:tc>
      </w:tr>
    </w:tbl>
    <w:p w:rsidR="00D1222A" w:rsidRPr="001C790A" w:rsidRDefault="00D1222A" w:rsidP="00B65842">
      <w:pPr>
        <w:spacing w:before="100" w:beforeAutospacing="1" w:after="100" w:afterAutospacing="1" w:line="240" w:lineRule="auto"/>
        <w:jc w:val="both"/>
        <w:rPr>
          <w:rFonts w:ascii="Times New Roman" w:eastAsia="Times New Roman" w:hAnsi="Times New Roman" w:cs="Times New Roman"/>
        </w:rPr>
      </w:pPr>
    </w:p>
    <w:p w:rsidR="00D1222A" w:rsidRPr="001C790A" w:rsidRDefault="00D1222A" w:rsidP="00B65842">
      <w:pPr>
        <w:spacing w:before="100" w:beforeAutospacing="1" w:after="100" w:afterAutospacing="1" w:line="240" w:lineRule="auto"/>
        <w:jc w:val="both"/>
        <w:rPr>
          <w:rFonts w:ascii="Times New Roman" w:eastAsia="Times New Roman" w:hAnsi="Times New Roman" w:cs="Times New Roman"/>
        </w:rPr>
      </w:pPr>
    </w:p>
    <w:p w:rsidR="0095577B" w:rsidRPr="001C790A" w:rsidRDefault="0095577B" w:rsidP="0095577B">
      <w:pPr>
        <w:spacing w:before="100" w:beforeAutospacing="1" w:after="100" w:afterAutospacing="1" w:line="240" w:lineRule="auto"/>
        <w:jc w:val="center"/>
        <w:rPr>
          <w:rFonts w:ascii="Times New Roman" w:eastAsia="Times New Roman" w:hAnsi="Times New Roman" w:cs="Times New Roman"/>
          <w:b/>
        </w:rPr>
      </w:pPr>
      <w:r w:rsidRPr="001C790A">
        <w:rPr>
          <w:rFonts w:ascii="Times New Roman" w:eastAsia="Times New Roman" w:hAnsi="Times New Roman" w:cs="Times New Roman"/>
          <w:b/>
        </w:rPr>
        <w:t>Учебно-тематический план на 2 год обучения</w:t>
      </w:r>
    </w:p>
    <w:tbl>
      <w:tblPr>
        <w:tblStyle w:val="ad"/>
        <w:tblpPr w:leftFromText="180" w:rightFromText="180" w:vertAnchor="text" w:horzAnchor="margin" w:tblpXSpec="center" w:tblpY="352"/>
        <w:tblW w:w="9769" w:type="dxa"/>
        <w:tblLook w:val="04A0"/>
      </w:tblPr>
      <w:tblGrid>
        <w:gridCol w:w="641"/>
        <w:gridCol w:w="4666"/>
        <w:gridCol w:w="1372"/>
        <w:gridCol w:w="1547"/>
        <w:gridCol w:w="1543"/>
      </w:tblGrid>
      <w:tr w:rsidR="0095577B" w:rsidRPr="001C790A" w:rsidTr="00071034">
        <w:trPr>
          <w:trHeight w:val="300"/>
        </w:trPr>
        <w:tc>
          <w:tcPr>
            <w:tcW w:w="6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 xml:space="preserve">№ </w:t>
            </w:r>
          </w:p>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п/п</w:t>
            </w:r>
          </w:p>
        </w:tc>
        <w:tc>
          <w:tcPr>
            <w:tcW w:w="4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Раздел программы</w:t>
            </w:r>
          </w:p>
        </w:tc>
        <w:tc>
          <w:tcPr>
            <w:tcW w:w="4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Количество часов</w:t>
            </w:r>
          </w:p>
        </w:tc>
      </w:tr>
      <w:tr w:rsidR="0095577B" w:rsidRPr="001C790A" w:rsidTr="00071034">
        <w:trPr>
          <w:trHeight w:val="152"/>
        </w:trPr>
        <w:tc>
          <w:tcPr>
            <w:tcW w:w="6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77B" w:rsidRPr="001C790A" w:rsidRDefault="0095577B" w:rsidP="00071034">
            <w:pPr>
              <w:spacing w:line="276" w:lineRule="auto"/>
              <w:jc w:val="both"/>
              <w:rPr>
                <w:rFonts w:ascii="Times New Roman" w:eastAsia="Times New Roman" w:hAnsi="Times New Roman"/>
                <w:b/>
                <w:lang w:eastAsia="ru-RU"/>
              </w:rPr>
            </w:pPr>
          </w:p>
        </w:tc>
        <w:tc>
          <w:tcPr>
            <w:tcW w:w="4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577B" w:rsidRPr="001C790A" w:rsidRDefault="0095577B" w:rsidP="00071034">
            <w:pPr>
              <w:spacing w:line="276" w:lineRule="auto"/>
              <w:jc w:val="both"/>
              <w:rPr>
                <w:rFonts w:ascii="Times New Roman" w:eastAsia="Times New Roman" w:hAnsi="Times New Roman"/>
                <w:b/>
                <w:lang w:eastAsia="ru-RU"/>
              </w:rPr>
            </w:pP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Всего</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Теория</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Практика</w:t>
            </w:r>
          </w:p>
        </w:tc>
      </w:tr>
      <w:tr w:rsidR="0095577B" w:rsidRPr="001C790A" w:rsidTr="00071034">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Введение</w:t>
            </w:r>
          </w:p>
          <w:p w:rsidR="0095577B" w:rsidRPr="001C790A" w:rsidRDefault="0095577B" w:rsidP="00071034">
            <w:pPr>
              <w:tabs>
                <w:tab w:val="left" w:pos="978"/>
              </w:tabs>
              <w:jc w:val="both"/>
              <w:rPr>
                <w:rFonts w:ascii="Times New Roman" w:hAnsi="Times New Roman"/>
              </w:rPr>
            </w:pPr>
            <w:r w:rsidRPr="001C790A">
              <w:rPr>
                <w:rFonts w:ascii="Times New Roman" w:hAnsi="Times New Roman"/>
              </w:rPr>
              <w:t>Ознакомление обучающихся с целями и задачами объединения на год. Инструктаж по ТБ.</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0</w:t>
            </w:r>
          </w:p>
        </w:tc>
      </w:tr>
      <w:tr w:rsidR="0095577B" w:rsidRPr="001C790A" w:rsidTr="00071034">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094F55" w:rsidP="00071034">
            <w:pPr>
              <w:spacing w:line="276" w:lineRule="auto"/>
              <w:jc w:val="both"/>
              <w:rPr>
                <w:rFonts w:ascii="Times New Roman" w:eastAsia="Times New Roman" w:hAnsi="Times New Roman"/>
                <w:lang w:eastAsia="ru-RU"/>
              </w:rPr>
            </w:pPr>
            <w:r w:rsidRPr="001C790A">
              <w:rPr>
                <w:rFonts w:ascii="Times New Roman" w:hAnsi="Times New Roman"/>
              </w:rPr>
              <w:t>Изделия из кожи для украшения интерьера</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36</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4</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32</w:t>
            </w:r>
          </w:p>
        </w:tc>
      </w:tr>
      <w:tr w:rsidR="0095577B" w:rsidRPr="001C790A" w:rsidTr="00071034">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3.</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094F55"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Мир полон украшений.</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32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31</w:t>
            </w:r>
          </w:p>
        </w:tc>
      </w:tr>
      <w:tr w:rsidR="0095577B" w:rsidRPr="001C790A" w:rsidTr="00071034">
        <w:trPr>
          <w:trHeight w:val="315"/>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4.</w:t>
            </w: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 xml:space="preserve">Итоговое  занятие </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77B" w:rsidRPr="001C790A" w:rsidRDefault="0095577B" w:rsidP="00071034">
            <w:pPr>
              <w:spacing w:line="276" w:lineRule="auto"/>
              <w:jc w:val="both"/>
              <w:rPr>
                <w:rFonts w:ascii="Times New Roman" w:eastAsia="Times New Roman" w:hAnsi="Times New Roman"/>
                <w:lang w:eastAsia="ru-RU"/>
              </w:rPr>
            </w:pPr>
            <w:r w:rsidRPr="001C790A">
              <w:rPr>
                <w:rFonts w:ascii="Times New Roman" w:eastAsia="Times New Roman" w:hAnsi="Times New Roman"/>
                <w:lang w:eastAsia="ru-RU"/>
              </w:rPr>
              <w:t>1</w:t>
            </w:r>
          </w:p>
        </w:tc>
      </w:tr>
      <w:tr w:rsidR="0095577B" w:rsidRPr="001C790A" w:rsidTr="00071034">
        <w:trPr>
          <w:trHeight w:val="300"/>
        </w:trPr>
        <w:tc>
          <w:tcPr>
            <w:tcW w:w="97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В нижней части таблицы часы суммируются</w:t>
            </w:r>
          </w:p>
        </w:tc>
      </w:tr>
      <w:tr w:rsidR="0095577B" w:rsidRPr="001C790A" w:rsidTr="00071034">
        <w:trPr>
          <w:trHeight w:val="300"/>
        </w:trPr>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577B" w:rsidRPr="001C790A" w:rsidRDefault="0095577B" w:rsidP="00071034">
            <w:pPr>
              <w:spacing w:line="276" w:lineRule="auto"/>
              <w:jc w:val="both"/>
              <w:rPr>
                <w:rFonts w:ascii="Times New Roman" w:eastAsia="Times New Roman" w:hAnsi="Times New Roman"/>
                <w:b/>
                <w:lang w:eastAsia="ru-RU"/>
              </w:rPr>
            </w:pPr>
          </w:p>
        </w:tc>
        <w:tc>
          <w:tcPr>
            <w:tcW w:w="4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ИТОГО:</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95577B"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72</w:t>
            </w:r>
          </w:p>
        </w:tc>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8</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577B" w:rsidRPr="001C790A" w:rsidRDefault="00D1222A" w:rsidP="00071034">
            <w:pPr>
              <w:spacing w:line="276" w:lineRule="auto"/>
              <w:jc w:val="both"/>
              <w:rPr>
                <w:rFonts w:ascii="Times New Roman" w:eastAsia="Times New Roman" w:hAnsi="Times New Roman"/>
                <w:b/>
                <w:lang w:eastAsia="ru-RU"/>
              </w:rPr>
            </w:pPr>
            <w:r w:rsidRPr="001C790A">
              <w:rPr>
                <w:rFonts w:ascii="Times New Roman" w:eastAsia="Times New Roman" w:hAnsi="Times New Roman"/>
                <w:b/>
                <w:lang w:eastAsia="ru-RU"/>
              </w:rPr>
              <w:t>34</w:t>
            </w:r>
          </w:p>
        </w:tc>
      </w:tr>
    </w:tbl>
    <w:p w:rsidR="0095577B" w:rsidRPr="001C790A" w:rsidRDefault="0095577B" w:rsidP="0095577B">
      <w:pPr>
        <w:jc w:val="both"/>
        <w:rPr>
          <w:rFonts w:ascii="Times New Roman" w:eastAsia="Times New Roman" w:hAnsi="Times New Roman" w:cs="Times New Roman"/>
          <w:b/>
        </w:rPr>
      </w:pPr>
    </w:p>
    <w:p w:rsidR="0095577B" w:rsidRPr="001C790A" w:rsidRDefault="0095577B" w:rsidP="0095577B">
      <w:pPr>
        <w:jc w:val="both"/>
        <w:rPr>
          <w:rFonts w:ascii="Times New Roman" w:eastAsia="Times New Roman" w:hAnsi="Times New Roman" w:cs="Times New Roman"/>
          <w:b/>
        </w:rPr>
      </w:pPr>
    </w:p>
    <w:p w:rsidR="0095577B" w:rsidRPr="001C790A" w:rsidRDefault="0095577B" w:rsidP="0095577B">
      <w:pPr>
        <w:jc w:val="both"/>
        <w:rPr>
          <w:rFonts w:ascii="Times New Roman" w:eastAsia="Times New Roman" w:hAnsi="Times New Roman" w:cs="Times New Roman"/>
          <w:b/>
        </w:rPr>
      </w:pPr>
    </w:p>
    <w:p w:rsidR="0095577B" w:rsidRPr="001C790A" w:rsidRDefault="0095577B" w:rsidP="0095577B">
      <w:pPr>
        <w:jc w:val="both"/>
        <w:rPr>
          <w:rFonts w:ascii="Times New Roman" w:eastAsia="Times New Roman" w:hAnsi="Times New Roman" w:cs="Times New Roman"/>
          <w:b/>
        </w:rPr>
      </w:pPr>
    </w:p>
    <w:p w:rsidR="0095577B" w:rsidRPr="001C790A" w:rsidRDefault="0095577B" w:rsidP="0095577B">
      <w:pPr>
        <w:jc w:val="both"/>
        <w:rPr>
          <w:rFonts w:ascii="Times New Roman" w:eastAsia="Times New Roman" w:hAnsi="Times New Roman" w:cs="Times New Roman"/>
          <w:b/>
        </w:rPr>
      </w:pPr>
    </w:p>
    <w:p w:rsidR="0095577B" w:rsidRPr="001C790A" w:rsidRDefault="0095577B" w:rsidP="0095577B">
      <w:pPr>
        <w:jc w:val="both"/>
        <w:rPr>
          <w:rFonts w:ascii="Times New Roman" w:eastAsia="Times New Roman" w:hAnsi="Times New Roman" w:cs="Times New Roman"/>
          <w:b/>
        </w:rPr>
      </w:pPr>
    </w:p>
    <w:p w:rsidR="00094F55" w:rsidRPr="001C790A" w:rsidRDefault="00094F55" w:rsidP="0095577B">
      <w:pPr>
        <w:jc w:val="both"/>
        <w:rPr>
          <w:rFonts w:ascii="Times New Roman" w:eastAsia="Times New Roman" w:hAnsi="Times New Roman" w:cs="Times New Roman"/>
          <w:b/>
        </w:rPr>
      </w:pPr>
    </w:p>
    <w:p w:rsidR="004542F1" w:rsidRPr="001C790A" w:rsidRDefault="004542F1" w:rsidP="0095577B">
      <w:pPr>
        <w:jc w:val="both"/>
        <w:rPr>
          <w:rFonts w:ascii="Times New Roman" w:eastAsia="Times New Roman" w:hAnsi="Times New Roman" w:cs="Times New Roman"/>
          <w:b/>
        </w:rPr>
      </w:pPr>
    </w:p>
    <w:p w:rsidR="0095577B" w:rsidRPr="001C790A" w:rsidRDefault="0095577B" w:rsidP="0095577B">
      <w:pPr>
        <w:jc w:val="both"/>
        <w:rPr>
          <w:rFonts w:ascii="Times New Roman" w:eastAsia="Times New Roman" w:hAnsi="Times New Roman" w:cs="Times New Roman"/>
          <w:b/>
        </w:rPr>
      </w:pPr>
    </w:p>
    <w:p w:rsidR="00094F55" w:rsidRPr="001C790A" w:rsidRDefault="00094F55" w:rsidP="00094F55">
      <w:pPr>
        <w:spacing w:after="0"/>
        <w:jc w:val="center"/>
        <w:rPr>
          <w:rFonts w:ascii="Times New Roman" w:hAnsi="Times New Roman" w:cs="Times New Roman"/>
          <w:b/>
        </w:rPr>
      </w:pPr>
      <w:r w:rsidRPr="001C790A">
        <w:rPr>
          <w:rFonts w:ascii="Times New Roman" w:hAnsi="Times New Roman" w:cs="Times New Roman"/>
          <w:b/>
        </w:rPr>
        <w:t xml:space="preserve">Календарно-тематический план </w:t>
      </w:r>
      <w:r w:rsidR="004542F1" w:rsidRPr="001C790A">
        <w:rPr>
          <w:rFonts w:ascii="Times New Roman" w:hAnsi="Times New Roman" w:cs="Times New Roman"/>
          <w:b/>
        </w:rPr>
        <w:t>2год обучения</w:t>
      </w:r>
      <w:r w:rsidR="00E34A30" w:rsidRPr="001C790A">
        <w:rPr>
          <w:rFonts w:ascii="Times New Roman" w:hAnsi="Times New Roman" w:cs="Times New Roman"/>
          <w:b/>
        </w:rPr>
        <w:t>, "Изделия из кожи"</w:t>
      </w:r>
    </w:p>
    <w:p w:rsidR="00094F55" w:rsidRPr="001C790A" w:rsidRDefault="00094F55" w:rsidP="00094F55">
      <w:pPr>
        <w:spacing w:after="0"/>
        <w:jc w:val="center"/>
        <w:rPr>
          <w:rFonts w:ascii="Times New Roman" w:hAnsi="Times New Roman" w:cs="Times New Roman"/>
          <w:b/>
        </w:rPr>
      </w:pPr>
    </w:p>
    <w:tbl>
      <w:tblPr>
        <w:tblW w:w="13265"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4"/>
        <w:gridCol w:w="3260"/>
        <w:gridCol w:w="709"/>
        <w:gridCol w:w="786"/>
        <w:gridCol w:w="773"/>
        <w:gridCol w:w="1560"/>
        <w:gridCol w:w="2551"/>
        <w:gridCol w:w="1418"/>
        <w:gridCol w:w="1584"/>
      </w:tblGrid>
      <w:tr w:rsidR="00094F55" w:rsidRPr="001C790A" w:rsidTr="0065333B">
        <w:trPr>
          <w:cantSplit/>
          <w:trHeight w:val="2025"/>
          <w:jc w:val="center"/>
        </w:trPr>
        <w:tc>
          <w:tcPr>
            <w:tcW w:w="624" w:type="dxa"/>
            <w:vMerge w:val="restart"/>
          </w:tcPr>
          <w:p w:rsidR="00094F55" w:rsidRPr="001C790A" w:rsidRDefault="00094F55" w:rsidP="00071034">
            <w:pPr>
              <w:spacing w:after="0"/>
              <w:jc w:val="center"/>
              <w:rPr>
                <w:rFonts w:ascii="Times New Roman" w:hAnsi="Times New Roman" w:cs="Times New Roman"/>
                <w:b/>
              </w:rPr>
            </w:pPr>
            <w:r w:rsidRPr="001C790A">
              <w:rPr>
                <w:rFonts w:ascii="Times New Roman" w:hAnsi="Times New Roman" w:cs="Times New Roman"/>
                <w:b/>
              </w:rPr>
              <w:t>№</w:t>
            </w:r>
          </w:p>
          <w:p w:rsidR="00094F55" w:rsidRPr="001C790A" w:rsidRDefault="00094F55" w:rsidP="00071034">
            <w:pPr>
              <w:spacing w:after="0"/>
              <w:jc w:val="center"/>
              <w:rPr>
                <w:rFonts w:ascii="Times New Roman" w:hAnsi="Times New Roman" w:cs="Times New Roman"/>
                <w:b/>
              </w:rPr>
            </w:pPr>
            <w:r w:rsidRPr="001C790A">
              <w:rPr>
                <w:rFonts w:ascii="Times New Roman" w:hAnsi="Times New Roman" w:cs="Times New Roman"/>
                <w:b/>
              </w:rPr>
              <w:t>п/п</w:t>
            </w:r>
          </w:p>
        </w:tc>
        <w:tc>
          <w:tcPr>
            <w:tcW w:w="3260" w:type="dxa"/>
            <w:vMerge w:val="restart"/>
          </w:tcPr>
          <w:p w:rsidR="00094F55" w:rsidRPr="001C790A" w:rsidRDefault="00094F55" w:rsidP="00071034">
            <w:pPr>
              <w:spacing w:after="0"/>
              <w:jc w:val="center"/>
              <w:rPr>
                <w:rFonts w:ascii="Times New Roman" w:hAnsi="Times New Roman" w:cs="Times New Roman"/>
                <w:b/>
              </w:rPr>
            </w:pPr>
            <w:r w:rsidRPr="001C790A">
              <w:rPr>
                <w:rFonts w:ascii="Times New Roman" w:hAnsi="Times New Roman" w:cs="Times New Roman"/>
                <w:b/>
              </w:rPr>
              <w:t>Название разделов, тем</w:t>
            </w:r>
          </w:p>
        </w:tc>
        <w:tc>
          <w:tcPr>
            <w:tcW w:w="709" w:type="dxa"/>
            <w:vMerge w:val="restart"/>
          </w:tcPr>
          <w:p w:rsidR="00094F55" w:rsidRPr="001C790A" w:rsidRDefault="00094F55" w:rsidP="00071034">
            <w:pPr>
              <w:spacing w:after="0"/>
              <w:jc w:val="center"/>
              <w:rPr>
                <w:rFonts w:ascii="Times New Roman" w:hAnsi="Times New Roman" w:cs="Times New Roman"/>
                <w:b/>
              </w:rPr>
            </w:pPr>
            <w:r w:rsidRPr="001C790A">
              <w:rPr>
                <w:rFonts w:ascii="Times New Roman" w:hAnsi="Times New Roman" w:cs="Times New Roman"/>
                <w:b/>
              </w:rPr>
              <w:t>Всего часов</w:t>
            </w:r>
          </w:p>
        </w:tc>
        <w:tc>
          <w:tcPr>
            <w:tcW w:w="786" w:type="dxa"/>
            <w:vMerge w:val="restart"/>
          </w:tcPr>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Из них</w:t>
            </w:r>
          </w:p>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тео</w:t>
            </w:r>
          </w:p>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рия</w:t>
            </w:r>
          </w:p>
        </w:tc>
        <w:tc>
          <w:tcPr>
            <w:tcW w:w="773" w:type="dxa"/>
            <w:vMerge w:val="restart"/>
          </w:tcPr>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Из них</w:t>
            </w:r>
          </w:p>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прак</w:t>
            </w:r>
          </w:p>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тика</w:t>
            </w:r>
          </w:p>
        </w:tc>
        <w:tc>
          <w:tcPr>
            <w:tcW w:w="1560" w:type="dxa"/>
            <w:vMerge w:val="restart"/>
          </w:tcPr>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Форма занятия</w:t>
            </w:r>
          </w:p>
        </w:tc>
        <w:tc>
          <w:tcPr>
            <w:tcW w:w="2551" w:type="dxa"/>
            <w:vMerge w:val="restart"/>
          </w:tcPr>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Информационно- методическое обеспечение, оборудование</w:t>
            </w:r>
          </w:p>
        </w:tc>
        <w:tc>
          <w:tcPr>
            <w:tcW w:w="1418" w:type="dxa"/>
          </w:tcPr>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Дата проведения</w:t>
            </w:r>
          </w:p>
        </w:tc>
        <w:tc>
          <w:tcPr>
            <w:tcW w:w="1584" w:type="dxa"/>
          </w:tcPr>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Коррекция</w:t>
            </w:r>
          </w:p>
          <w:p w:rsidR="00094F55" w:rsidRPr="001C790A" w:rsidRDefault="00094F55" w:rsidP="00071034">
            <w:pPr>
              <w:spacing w:after="0" w:line="240" w:lineRule="auto"/>
              <w:jc w:val="center"/>
              <w:rPr>
                <w:rFonts w:ascii="Times New Roman" w:hAnsi="Times New Roman" w:cs="Times New Roman"/>
                <w:b/>
              </w:rPr>
            </w:pPr>
            <w:r w:rsidRPr="001C790A">
              <w:rPr>
                <w:rFonts w:ascii="Times New Roman" w:hAnsi="Times New Roman" w:cs="Times New Roman"/>
                <w:b/>
              </w:rPr>
              <w:t>даты</w:t>
            </w:r>
          </w:p>
        </w:tc>
      </w:tr>
      <w:tr w:rsidR="00094F55" w:rsidRPr="001C790A" w:rsidTr="0065333B">
        <w:trPr>
          <w:cantSplit/>
          <w:trHeight w:val="399"/>
          <w:jc w:val="center"/>
        </w:trPr>
        <w:tc>
          <w:tcPr>
            <w:tcW w:w="624" w:type="dxa"/>
            <w:vMerge/>
          </w:tcPr>
          <w:p w:rsidR="00094F55" w:rsidRPr="001C790A" w:rsidRDefault="00094F55" w:rsidP="00071034">
            <w:pPr>
              <w:spacing w:after="0" w:line="240" w:lineRule="auto"/>
              <w:rPr>
                <w:rFonts w:ascii="Times New Roman" w:hAnsi="Times New Roman" w:cs="Times New Roman"/>
                <w:b/>
              </w:rPr>
            </w:pPr>
          </w:p>
        </w:tc>
        <w:tc>
          <w:tcPr>
            <w:tcW w:w="3260" w:type="dxa"/>
            <w:vMerge/>
          </w:tcPr>
          <w:p w:rsidR="00094F55" w:rsidRPr="001C790A" w:rsidRDefault="00094F55" w:rsidP="00071034">
            <w:pPr>
              <w:spacing w:after="0" w:line="240" w:lineRule="auto"/>
              <w:rPr>
                <w:rFonts w:ascii="Times New Roman" w:hAnsi="Times New Roman" w:cs="Times New Roman"/>
                <w:b/>
              </w:rPr>
            </w:pPr>
          </w:p>
        </w:tc>
        <w:tc>
          <w:tcPr>
            <w:tcW w:w="709" w:type="dxa"/>
            <w:vMerge/>
          </w:tcPr>
          <w:p w:rsidR="00094F55" w:rsidRPr="001C790A" w:rsidRDefault="00094F55" w:rsidP="00071034">
            <w:pPr>
              <w:spacing w:after="0" w:line="240" w:lineRule="auto"/>
              <w:rPr>
                <w:rFonts w:ascii="Times New Roman" w:hAnsi="Times New Roman" w:cs="Times New Roman"/>
                <w:b/>
              </w:rPr>
            </w:pPr>
          </w:p>
        </w:tc>
        <w:tc>
          <w:tcPr>
            <w:tcW w:w="786" w:type="dxa"/>
            <w:vMerge/>
          </w:tcPr>
          <w:p w:rsidR="00094F55" w:rsidRPr="001C790A" w:rsidRDefault="00094F55" w:rsidP="00071034">
            <w:pPr>
              <w:spacing w:after="0" w:line="240" w:lineRule="auto"/>
              <w:rPr>
                <w:rFonts w:ascii="Times New Roman" w:hAnsi="Times New Roman" w:cs="Times New Roman"/>
                <w:b/>
              </w:rPr>
            </w:pPr>
          </w:p>
        </w:tc>
        <w:tc>
          <w:tcPr>
            <w:tcW w:w="773" w:type="dxa"/>
            <w:vMerge/>
          </w:tcPr>
          <w:p w:rsidR="00094F55" w:rsidRPr="001C790A" w:rsidRDefault="00094F55" w:rsidP="00071034">
            <w:pPr>
              <w:spacing w:after="0" w:line="240" w:lineRule="auto"/>
              <w:rPr>
                <w:rFonts w:ascii="Times New Roman" w:hAnsi="Times New Roman" w:cs="Times New Roman"/>
                <w:b/>
              </w:rPr>
            </w:pPr>
          </w:p>
        </w:tc>
        <w:tc>
          <w:tcPr>
            <w:tcW w:w="1560" w:type="dxa"/>
            <w:vMerge/>
          </w:tcPr>
          <w:p w:rsidR="00094F55" w:rsidRPr="001C790A" w:rsidRDefault="00094F55" w:rsidP="00071034">
            <w:pPr>
              <w:spacing w:after="0" w:line="240" w:lineRule="auto"/>
              <w:rPr>
                <w:rFonts w:ascii="Times New Roman" w:hAnsi="Times New Roman" w:cs="Times New Roman"/>
                <w:b/>
              </w:rPr>
            </w:pP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rPr>
                <w:rFonts w:ascii="Times New Roman" w:hAnsi="Times New Roman" w:cs="Times New Roman"/>
                <w:b/>
              </w:rPr>
            </w:pPr>
            <w:r w:rsidRPr="001C790A">
              <w:rPr>
                <w:rFonts w:ascii="Times New Roman" w:hAnsi="Times New Roman" w:cs="Times New Roman"/>
                <w:b/>
              </w:rPr>
              <w:t>1.</w:t>
            </w:r>
          </w:p>
        </w:tc>
        <w:tc>
          <w:tcPr>
            <w:tcW w:w="3260" w:type="dxa"/>
          </w:tcPr>
          <w:p w:rsidR="00094F55" w:rsidRPr="001C790A" w:rsidRDefault="00094F55" w:rsidP="00071034">
            <w:pPr>
              <w:spacing w:after="0"/>
              <w:rPr>
                <w:rFonts w:ascii="Times New Roman" w:hAnsi="Times New Roman" w:cs="Times New Roman"/>
                <w:b/>
              </w:rPr>
            </w:pPr>
            <w:r w:rsidRPr="001C790A">
              <w:rPr>
                <w:rFonts w:ascii="Times New Roman" w:hAnsi="Times New Roman" w:cs="Times New Roman"/>
                <w:b/>
              </w:rPr>
              <w:t>Введение</w:t>
            </w:r>
          </w:p>
        </w:tc>
        <w:tc>
          <w:tcPr>
            <w:tcW w:w="709" w:type="dxa"/>
          </w:tcPr>
          <w:p w:rsidR="00094F55" w:rsidRPr="001C790A" w:rsidRDefault="00094F55" w:rsidP="00071034">
            <w:pPr>
              <w:spacing w:after="0"/>
              <w:rPr>
                <w:rFonts w:ascii="Times New Roman" w:hAnsi="Times New Roman" w:cs="Times New Roman"/>
                <w:b/>
              </w:rPr>
            </w:pPr>
            <w:r w:rsidRPr="001C790A">
              <w:rPr>
                <w:rFonts w:ascii="Times New Roman" w:hAnsi="Times New Roman" w:cs="Times New Roman"/>
                <w:b/>
              </w:rPr>
              <w:t>2</w:t>
            </w:r>
          </w:p>
        </w:tc>
        <w:tc>
          <w:tcPr>
            <w:tcW w:w="786" w:type="dxa"/>
          </w:tcPr>
          <w:p w:rsidR="00094F55" w:rsidRPr="001C790A" w:rsidRDefault="00094F55" w:rsidP="00071034">
            <w:pPr>
              <w:spacing w:after="0"/>
              <w:rPr>
                <w:rFonts w:ascii="Times New Roman" w:hAnsi="Times New Roman" w:cs="Times New Roman"/>
                <w:b/>
              </w:rPr>
            </w:pPr>
            <w:r w:rsidRPr="001C790A">
              <w:rPr>
                <w:rFonts w:ascii="Times New Roman" w:hAnsi="Times New Roman" w:cs="Times New Roman"/>
                <w:b/>
              </w:rPr>
              <w:t>2</w:t>
            </w:r>
          </w:p>
        </w:tc>
        <w:tc>
          <w:tcPr>
            <w:tcW w:w="773" w:type="dxa"/>
          </w:tcPr>
          <w:p w:rsidR="00094F55" w:rsidRPr="001C790A" w:rsidRDefault="00094F55" w:rsidP="00071034">
            <w:pPr>
              <w:spacing w:after="0"/>
              <w:rPr>
                <w:rFonts w:ascii="Times New Roman" w:hAnsi="Times New Roman" w:cs="Times New Roman"/>
                <w:b/>
              </w:rPr>
            </w:pPr>
            <w:r w:rsidRPr="001C790A">
              <w:rPr>
                <w:rFonts w:ascii="Times New Roman" w:hAnsi="Times New Roman" w:cs="Times New Roman"/>
                <w:b/>
              </w:rPr>
              <w:t>0</w:t>
            </w:r>
          </w:p>
        </w:tc>
        <w:tc>
          <w:tcPr>
            <w:tcW w:w="1560" w:type="dxa"/>
          </w:tcPr>
          <w:p w:rsidR="00094F55" w:rsidRPr="001C790A" w:rsidRDefault="00094F55" w:rsidP="00071034">
            <w:pPr>
              <w:spacing w:after="0"/>
              <w:rPr>
                <w:rFonts w:ascii="Times New Roman" w:hAnsi="Times New Roman" w:cs="Times New Roman"/>
              </w:rPr>
            </w:pPr>
          </w:p>
        </w:tc>
        <w:tc>
          <w:tcPr>
            <w:tcW w:w="2551" w:type="dxa"/>
          </w:tcPr>
          <w:p w:rsidR="00094F55" w:rsidRPr="001C790A" w:rsidRDefault="00094F55" w:rsidP="00071034">
            <w:pPr>
              <w:spacing w:after="0"/>
              <w:rPr>
                <w:rFonts w:ascii="Times New Roman" w:hAnsi="Times New Roman" w:cs="Times New Roman"/>
              </w:rPr>
            </w:pPr>
          </w:p>
        </w:tc>
        <w:tc>
          <w:tcPr>
            <w:tcW w:w="1418" w:type="dxa"/>
          </w:tcPr>
          <w:p w:rsidR="00094F55" w:rsidRPr="001C790A" w:rsidRDefault="00094F55" w:rsidP="00071034">
            <w:pPr>
              <w:spacing w:after="0" w:line="240" w:lineRule="auto"/>
              <w:rPr>
                <w:rFonts w:ascii="Times New Roman" w:hAnsi="Times New Roman" w:cs="Times New Roman"/>
              </w:rPr>
            </w:pPr>
          </w:p>
        </w:tc>
        <w:tc>
          <w:tcPr>
            <w:tcW w:w="1584" w:type="dxa"/>
          </w:tcPr>
          <w:p w:rsidR="00094F55" w:rsidRPr="001C790A" w:rsidRDefault="00094F55" w:rsidP="00071034">
            <w:pPr>
              <w:spacing w:after="0" w:line="240" w:lineRule="auto"/>
              <w:rPr>
                <w:rFonts w:ascii="Times New Roman" w:hAnsi="Times New Roman" w:cs="Times New Roman"/>
              </w:rPr>
            </w:pPr>
          </w:p>
        </w:tc>
      </w:tr>
      <w:tr w:rsidR="00094F55" w:rsidRPr="001C790A" w:rsidTr="0065333B">
        <w:trPr>
          <w:trHeight w:val="174"/>
          <w:jc w:val="center"/>
        </w:trPr>
        <w:tc>
          <w:tcPr>
            <w:tcW w:w="624"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1.1.</w:t>
            </w:r>
          </w:p>
        </w:tc>
        <w:tc>
          <w:tcPr>
            <w:tcW w:w="3260"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Знакомство с планом работы объединения. Инструктаж по технике безопасности</w:t>
            </w:r>
          </w:p>
        </w:tc>
        <w:tc>
          <w:tcPr>
            <w:tcW w:w="709"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2</w:t>
            </w:r>
          </w:p>
        </w:tc>
        <w:tc>
          <w:tcPr>
            <w:tcW w:w="786"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2</w:t>
            </w:r>
          </w:p>
        </w:tc>
        <w:tc>
          <w:tcPr>
            <w:tcW w:w="773"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0</w:t>
            </w:r>
          </w:p>
        </w:tc>
        <w:tc>
          <w:tcPr>
            <w:tcW w:w="1560"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Беседа, тестирование</w:t>
            </w:r>
          </w:p>
        </w:tc>
        <w:tc>
          <w:tcPr>
            <w:tcW w:w="2551"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Инструкция по ТБ, тест</w:t>
            </w:r>
          </w:p>
        </w:tc>
        <w:tc>
          <w:tcPr>
            <w:tcW w:w="1418" w:type="dxa"/>
          </w:tcPr>
          <w:p w:rsidR="00094F55" w:rsidRPr="001C790A" w:rsidRDefault="00094F55" w:rsidP="00071034">
            <w:pPr>
              <w:spacing w:after="0" w:line="240" w:lineRule="auto"/>
              <w:rPr>
                <w:rFonts w:ascii="Times New Roman" w:hAnsi="Times New Roman" w:cs="Times New Roman"/>
              </w:rPr>
            </w:pPr>
          </w:p>
        </w:tc>
        <w:tc>
          <w:tcPr>
            <w:tcW w:w="1584" w:type="dxa"/>
          </w:tcPr>
          <w:p w:rsidR="00094F55" w:rsidRPr="001C790A" w:rsidRDefault="00094F55" w:rsidP="00071034">
            <w:pPr>
              <w:spacing w:after="0" w:line="240" w:lineRule="auto"/>
              <w:rPr>
                <w:rFonts w:ascii="Times New Roman" w:hAnsi="Times New Roman" w:cs="Times New Roman"/>
              </w:rPr>
            </w:pPr>
          </w:p>
        </w:tc>
      </w:tr>
      <w:tr w:rsidR="00094F55" w:rsidRPr="001C790A" w:rsidTr="0065333B">
        <w:trPr>
          <w:trHeight w:val="174"/>
          <w:jc w:val="center"/>
        </w:trPr>
        <w:tc>
          <w:tcPr>
            <w:tcW w:w="624" w:type="dxa"/>
          </w:tcPr>
          <w:p w:rsidR="00094F55" w:rsidRPr="001C790A" w:rsidRDefault="00094F55" w:rsidP="00071034">
            <w:pPr>
              <w:spacing w:after="0"/>
              <w:rPr>
                <w:rFonts w:ascii="Times New Roman" w:hAnsi="Times New Roman" w:cs="Times New Roman"/>
                <w:b/>
              </w:rPr>
            </w:pPr>
            <w:r w:rsidRPr="001C790A">
              <w:rPr>
                <w:rFonts w:ascii="Times New Roman" w:hAnsi="Times New Roman" w:cs="Times New Roman"/>
                <w:b/>
              </w:rPr>
              <w:t>2.</w:t>
            </w:r>
          </w:p>
        </w:tc>
        <w:tc>
          <w:tcPr>
            <w:tcW w:w="3260" w:type="dxa"/>
          </w:tcPr>
          <w:p w:rsidR="00094F55" w:rsidRPr="001C790A" w:rsidRDefault="00094F55" w:rsidP="00071034">
            <w:pPr>
              <w:tabs>
                <w:tab w:val="left" w:pos="323"/>
              </w:tabs>
              <w:spacing w:after="0" w:line="240" w:lineRule="auto"/>
              <w:rPr>
                <w:rFonts w:ascii="Times New Roman" w:hAnsi="Times New Roman" w:cs="Times New Roman"/>
                <w:b/>
              </w:rPr>
            </w:pPr>
            <w:r w:rsidRPr="001C790A">
              <w:rPr>
                <w:rFonts w:ascii="Times New Roman" w:hAnsi="Times New Roman" w:cs="Times New Roman"/>
                <w:b/>
              </w:rPr>
              <w:t>Изделия из кожи для украшения интерьера</w:t>
            </w:r>
          </w:p>
        </w:tc>
        <w:tc>
          <w:tcPr>
            <w:tcW w:w="709" w:type="dxa"/>
          </w:tcPr>
          <w:p w:rsidR="00094F55" w:rsidRPr="001C790A" w:rsidRDefault="00071034" w:rsidP="00071034">
            <w:pPr>
              <w:spacing w:after="0"/>
              <w:rPr>
                <w:rFonts w:ascii="Times New Roman" w:hAnsi="Times New Roman" w:cs="Times New Roman"/>
                <w:b/>
              </w:rPr>
            </w:pPr>
            <w:r w:rsidRPr="001C790A">
              <w:rPr>
                <w:rFonts w:ascii="Times New Roman" w:hAnsi="Times New Roman" w:cs="Times New Roman"/>
                <w:b/>
              </w:rPr>
              <w:t>36</w:t>
            </w:r>
          </w:p>
        </w:tc>
        <w:tc>
          <w:tcPr>
            <w:tcW w:w="786" w:type="dxa"/>
          </w:tcPr>
          <w:p w:rsidR="00094F55" w:rsidRPr="001C790A" w:rsidRDefault="00071034" w:rsidP="00071034">
            <w:pPr>
              <w:spacing w:after="0"/>
              <w:rPr>
                <w:rFonts w:ascii="Times New Roman" w:hAnsi="Times New Roman" w:cs="Times New Roman"/>
                <w:b/>
              </w:rPr>
            </w:pPr>
            <w:r w:rsidRPr="001C790A">
              <w:rPr>
                <w:rFonts w:ascii="Times New Roman" w:hAnsi="Times New Roman" w:cs="Times New Roman"/>
                <w:b/>
              </w:rPr>
              <w:t>4</w:t>
            </w:r>
          </w:p>
        </w:tc>
        <w:tc>
          <w:tcPr>
            <w:tcW w:w="773" w:type="dxa"/>
          </w:tcPr>
          <w:p w:rsidR="00094F55" w:rsidRPr="001C790A" w:rsidRDefault="00071034" w:rsidP="00071034">
            <w:pPr>
              <w:spacing w:after="0"/>
              <w:rPr>
                <w:rFonts w:ascii="Times New Roman" w:hAnsi="Times New Roman" w:cs="Times New Roman"/>
                <w:b/>
              </w:rPr>
            </w:pPr>
            <w:r w:rsidRPr="001C790A">
              <w:rPr>
                <w:rFonts w:ascii="Times New Roman" w:hAnsi="Times New Roman" w:cs="Times New Roman"/>
                <w:b/>
              </w:rPr>
              <w:t>32</w:t>
            </w:r>
          </w:p>
        </w:tc>
        <w:tc>
          <w:tcPr>
            <w:tcW w:w="1560" w:type="dxa"/>
          </w:tcPr>
          <w:p w:rsidR="00094F55" w:rsidRPr="001C790A" w:rsidRDefault="00094F55" w:rsidP="00071034">
            <w:pPr>
              <w:spacing w:after="0"/>
              <w:rPr>
                <w:rFonts w:ascii="Times New Roman" w:hAnsi="Times New Roman" w:cs="Times New Roman"/>
              </w:rPr>
            </w:pPr>
          </w:p>
        </w:tc>
        <w:tc>
          <w:tcPr>
            <w:tcW w:w="2551" w:type="dxa"/>
          </w:tcPr>
          <w:p w:rsidR="00094F55" w:rsidRPr="001C790A" w:rsidRDefault="00094F55" w:rsidP="00071034">
            <w:pPr>
              <w:spacing w:after="0"/>
              <w:rPr>
                <w:rFonts w:ascii="Times New Roman" w:hAnsi="Times New Roman" w:cs="Times New Roman"/>
              </w:rPr>
            </w:pPr>
          </w:p>
        </w:tc>
        <w:tc>
          <w:tcPr>
            <w:tcW w:w="1418" w:type="dxa"/>
          </w:tcPr>
          <w:p w:rsidR="00094F55" w:rsidRPr="001C790A" w:rsidRDefault="00094F55" w:rsidP="00071034">
            <w:pPr>
              <w:spacing w:after="0" w:line="240" w:lineRule="auto"/>
              <w:rPr>
                <w:rFonts w:ascii="Times New Roman" w:hAnsi="Times New Roman" w:cs="Times New Roman"/>
              </w:rPr>
            </w:pPr>
          </w:p>
        </w:tc>
        <w:tc>
          <w:tcPr>
            <w:tcW w:w="1584" w:type="dxa"/>
          </w:tcPr>
          <w:p w:rsidR="00094F55" w:rsidRPr="001C790A" w:rsidRDefault="00094F55" w:rsidP="00071034">
            <w:pPr>
              <w:spacing w:after="0" w:line="240" w:lineRule="auto"/>
              <w:rPr>
                <w:rFonts w:ascii="Times New Roman" w:hAnsi="Times New Roman" w:cs="Times New Roman"/>
              </w:rPr>
            </w:pPr>
          </w:p>
        </w:tc>
      </w:tr>
      <w:tr w:rsidR="004542F1" w:rsidRPr="001C790A" w:rsidTr="0065333B">
        <w:trPr>
          <w:trHeight w:val="174"/>
          <w:jc w:val="center"/>
        </w:trPr>
        <w:tc>
          <w:tcPr>
            <w:tcW w:w="624"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2.1.</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Как подготовить старую кожу для поделок. Подбор инструментов и принадлежность</w:t>
            </w:r>
          </w:p>
        </w:tc>
        <w:tc>
          <w:tcPr>
            <w:tcW w:w="709"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2</w:t>
            </w:r>
          </w:p>
        </w:tc>
        <w:tc>
          <w:tcPr>
            <w:tcW w:w="786"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2</w:t>
            </w:r>
          </w:p>
        </w:tc>
        <w:tc>
          <w:tcPr>
            <w:tcW w:w="773"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0</w:t>
            </w:r>
          </w:p>
        </w:tc>
        <w:tc>
          <w:tcPr>
            <w:tcW w:w="1560"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Беседа</w:t>
            </w:r>
          </w:p>
        </w:tc>
        <w:tc>
          <w:tcPr>
            <w:tcW w:w="2551" w:type="dxa"/>
            <w:vMerge w:val="restart"/>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b/>
              </w:rPr>
              <w:t>Инструменты:</w:t>
            </w:r>
            <w:r w:rsidRPr="001C790A">
              <w:rPr>
                <w:rFonts w:ascii="Times New Roman" w:hAnsi="Times New Roman" w:cs="Times New Roman"/>
              </w:rPr>
              <w:t xml:space="preserve"> ножницы, пинцет, резак.</w:t>
            </w:r>
          </w:p>
          <w:p w:rsidR="004542F1" w:rsidRPr="001C790A" w:rsidRDefault="004542F1" w:rsidP="00071034">
            <w:pPr>
              <w:spacing w:after="0"/>
              <w:rPr>
                <w:rFonts w:ascii="Times New Roman" w:hAnsi="Times New Roman" w:cs="Times New Roman"/>
              </w:rPr>
            </w:pPr>
            <w:r w:rsidRPr="001C790A">
              <w:rPr>
                <w:rFonts w:ascii="Times New Roman" w:hAnsi="Times New Roman" w:cs="Times New Roman"/>
                <w:b/>
              </w:rPr>
              <w:t>Материалы:</w:t>
            </w:r>
            <w:r w:rsidRPr="001C790A">
              <w:rPr>
                <w:rFonts w:ascii="Times New Roman" w:hAnsi="Times New Roman" w:cs="Times New Roman"/>
              </w:rPr>
              <w:t xml:space="preserve"> кожа, клей, картон, свеча</w:t>
            </w:r>
          </w:p>
          <w:p w:rsidR="004542F1" w:rsidRPr="001C790A" w:rsidRDefault="004542F1" w:rsidP="00071034">
            <w:pPr>
              <w:spacing w:after="0"/>
              <w:rPr>
                <w:rFonts w:ascii="Times New Roman" w:hAnsi="Times New Roman" w:cs="Times New Roman"/>
              </w:rPr>
            </w:pPr>
            <w:r w:rsidRPr="001C790A">
              <w:rPr>
                <w:rFonts w:ascii="Times New Roman" w:hAnsi="Times New Roman" w:cs="Times New Roman"/>
                <w:b/>
              </w:rPr>
              <w:t>Дополнительные материалы</w:t>
            </w:r>
            <w:r w:rsidRPr="001C790A">
              <w:rPr>
                <w:rFonts w:ascii="Times New Roman" w:hAnsi="Times New Roman" w:cs="Times New Roman"/>
              </w:rPr>
              <w:t>: булавка</w:t>
            </w:r>
          </w:p>
          <w:p w:rsidR="004542F1" w:rsidRPr="001C790A" w:rsidRDefault="004542F1" w:rsidP="00071034">
            <w:pPr>
              <w:spacing w:after="0"/>
              <w:rPr>
                <w:rFonts w:ascii="Times New Roman" w:hAnsi="Times New Roman" w:cs="Times New Roman"/>
              </w:rPr>
            </w:pPr>
            <w:r w:rsidRPr="001C790A">
              <w:rPr>
                <w:rFonts w:ascii="Times New Roman" w:hAnsi="Times New Roman" w:cs="Times New Roman"/>
                <w:b/>
              </w:rPr>
              <w:t xml:space="preserve">Презентации: </w:t>
            </w:r>
            <w:r w:rsidRPr="001C790A">
              <w:rPr>
                <w:rFonts w:ascii="Times New Roman" w:hAnsi="Times New Roman" w:cs="Times New Roman"/>
              </w:rPr>
              <w:t>«Обработки кожи в технике «жмурка»;</w:t>
            </w:r>
          </w:p>
          <w:p w:rsidR="004542F1" w:rsidRPr="001C790A" w:rsidRDefault="004542F1" w:rsidP="004542F1">
            <w:pPr>
              <w:spacing w:after="0"/>
              <w:rPr>
                <w:rFonts w:ascii="Times New Roman" w:hAnsi="Times New Roman" w:cs="Times New Roman"/>
              </w:rPr>
            </w:pPr>
            <w:r w:rsidRPr="001C790A">
              <w:rPr>
                <w:rFonts w:ascii="Times New Roman" w:hAnsi="Times New Roman" w:cs="Times New Roman"/>
              </w:rPr>
              <w:t>«Брошь»; «Полевой букет»;</w:t>
            </w:r>
          </w:p>
          <w:p w:rsidR="004542F1" w:rsidRPr="001C790A" w:rsidRDefault="004542F1" w:rsidP="00071034">
            <w:pPr>
              <w:spacing w:after="0"/>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rPr>
            </w:pPr>
          </w:p>
        </w:tc>
        <w:tc>
          <w:tcPr>
            <w:tcW w:w="1584" w:type="dxa"/>
          </w:tcPr>
          <w:p w:rsidR="004542F1" w:rsidRPr="001C790A" w:rsidRDefault="004542F1" w:rsidP="00071034">
            <w:pPr>
              <w:spacing w:after="0" w:line="240" w:lineRule="auto"/>
              <w:rPr>
                <w:rFonts w:ascii="Times New Roman" w:hAnsi="Times New Roman" w:cs="Times New Roman"/>
              </w:rPr>
            </w:pPr>
          </w:p>
        </w:tc>
      </w:tr>
      <w:tr w:rsidR="004542F1" w:rsidRPr="001C790A" w:rsidTr="0065333B">
        <w:trPr>
          <w:trHeight w:val="174"/>
          <w:jc w:val="center"/>
        </w:trPr>
        <w:tc>
          <w:tcPr>
            <w:tcW w:w="624"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2.2</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Техника обработки кожи на свече, на электроплите или сковороде.</w:t>
            </w:r>
          </w:p>
        </w:tc>
        <w:tc>
          <w:tcPr>
            <w:tcW w:w="709"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2</w:t>
            </w:r>
          </w:p>
        </w:tc>
        <w:tc>
          <w:tcPr>
            <w:tcW w:w="786"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1</w:t>
            </w:r>
          </w:p>
        </w:tc>
        <w:tc>
          <w:tcPr>
            <w:tcW w:w="773"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1</w:t>
            </w:r>
          </w:p>
        </w:tc>
        <w:tc>
          <w:tcPr>
            <w:tcW w:w="1560"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Беседа,</w:t>
            </w:r>
          </w:p>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2.3</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Перевод и изготовление трафаретов.</w:t>
            </w:r>
          </w:p>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Выполнение простого цветка.</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1560"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Беседа,</w:t>
            </w:r>
          </w:p>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2.4</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Техника выполнение листья и цветка.</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1560"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576"/>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2.5</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 xml:space="preserve">Выполнение панно "Полнолуние" </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Беседа,</w:t>
            </w:r>
          </w:p>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2.6</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Брошь - цветок</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2.7</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Выполнение панно "Кленовый лис"</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lastRenderedPageBreak/>
              <w:t>2.8</w:t>
            </w:r>
          </w:p>
        </w:tc>
        <w:tc>
          <w:tcPr>
            <w:tcW w:w="3260" w:type="dxa"/>
          </w:tcPr>
          <w:p w:rsidR="004542F1" w:rsidRPr="001C790A" w:rsidRDefault="004542F1" w:rsidP="00071034">
            <w:pPr>
              <w:tabs>
                <w:tab w:val="left" w:pos="323"/>
              </w:tabs>
              <w:spacing w:after="0" w:line="240" w:lineRule="auto"/>
              <w:rPr>
                <w:rFonts w:ascii="Times New Roman" w:hAnsi="Times New Roman" w:cs="Times New Roman"/>
              </w:rPr>
            </w:pPr>
            <w:r w:rsidRPr="001C790A">
              <w:rPr>
                <w:rFonts w:ascii="Times New Roman" w:hAnsi="Times New Roman" w:cs="Times New Roman"/>
              </w:rPr>
              <w:t>Подсолнух - цветок солнца</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4542F1" w:rsidRPr="001C790A" w:rsidRDefault="004542F1" w:rsidP="00071034">
            <w:pPr>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b/>
              </w:rPr>
            </w:pPr>
          </w:p>
        </w:tc>
        <w:tc>
          <w:tcPr>
            <w:tcW w:w="3260"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"Вдохновение"</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4542F1" w:rsidRPr="001C790A" w:rsidRDefault="00D72F66"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3.1</w:t>
            </w:r>
          </w:p>
        </w:tc>
        <w:tc>
          <w:tcPr>
            <w:tcW w:w="3260"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«Полевой Цветы»</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4542F1" w:rsidRPr="001C790A" w:rsidTr="0065333B">
        <w:trPr>
          <w:trHeight w:val="174"/>
          <w:jc w:val="center"/>
        </w:trPr>
        <w:tc>
          <w:tcPr>
            <w:tcW w:w="624"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3.2</w:t>
            </w:r>
          </w:p>
        </w:tc>
        <w:tc>
          <w:tcPr>
            <w:tcW w:w="3260"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Выполнение панно «Ягоды рябины»</w:t>
            </w:r>
          </w:p>
        </w:tc>
        <w:tc>
          <w:tcPr>
            <w:tcW w:w="709"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4542F1"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4542F1" w:rsidRPr="001C790A" w:rsidRDefault="004542F1" w:rsidP="00071034">
            <w:pPr>
              <w:spacing w:after="0" w:line="240" w:lineRule="auto"/>
              <w:rPr>
                <w:rFonts w:ascii="Times New Roman" w:hAnsi="Times New Roman" w:cs="Times New Roman"/>
                <w:b/>
              </w:rPr>
            </w:pPr>
          </w:p>
        </w:tc>
        <w:tc>
          <w:tcPr>
            <w:tcW w:w="1418" w:type="dxa"/>
          </w:tcPr>
          <w:p w:rsidR="004542F1" w:rsidRPr="001C790A" w:rsidRDefault="004542F1" w:rsidP="00071034">
            <w:pPr>
              <w:spacing w:after="0" w:line="240" w:lineRule="auto"/>
              <w:rPr>
                <w:rFonts w:ascii="Times New Roman" w:hAnsi="Times New Roman" w:cs="Times New Roman"/>
                <w:b/>
              </w:rPr>
            </w:pPr>
          </w:p>
        </w:tc>
        <w:tc>
          <w:tcPr>
            <w:tcW w:w="1584" w:type="dxa"/>
          </w:tcPr>
          <w:p w:rsidR="004542F1" w:rsidRPr="001C790A" w:rsidRDefault="004542F1"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b/>
              </w:rPr>
              <w:t>3.</w:t>
            </w:r>
          </w:p>
          <w:p w:rsidR="00094F55" w:rsidRPr="001C790A" w:rsidRDefault="00094F55" w:rsidP="00071034">
            <w:pPr>
              <w:spacing w:after="0" w:line="240" w:lineRule="auto"/>
              <w:rPr>
                <w:rFonts w:ascii="Times New Roman" w:hAnsi="Times New Roman" w:cs="Times New Roman"/>
              </w:rPr>
            </w:pPr>
          </w:p>
        </w:tc>
        <w:tc>
          <w:tcPr>
            <w:tcW w:w="3260" w:type="dxa"/>
          </w:tcPr>
          <w:p w:rsidR="00094F55" w:rsidRPr="001C790A" w:rsidRDefault="00094F55" w:rsidP="00071034">
            <w:pPr>
              <w:spacing w:after="0" w:line="240" w:lineRule="auto"/>
              <w:rPr>
                <w:rFonts w:ascii="Times New Roman" w:hAnsi="Times New Roman" w:cs="Times New Roman"/>
                <w:b/>
              </w:rPr>
            </w:pPr>
            <w:r w:rsidRPr="001C790A">
              <w:rPr>
                <w:rFonts w:ascii="Times New Roman" w:eastAsia="Times New Roman" w:hAnsi="Times New Roman" w:cs="Times New Roman"/>
                <w:b/>
              </w:rPr>
              <w:t>Мир полон украшений.</w:t>
            </w:r>
          </w:p>
        </w:tc>
        <w:tc>
          <w:tcPr>
            <w:tcW w:w="709" w:type="dxa"/>
          </w:tcPr>
          <w:p w:rsidR="00094F55" w:rsidRPr="001C790A" w:rsidRDefault="004542F1" w:rsidP="00071034">
            <w:pPr>
              <w:spacing w:after="0" w:line="240" w:lineRule="auto"/>
              <w:rPr>
                <w:rFonts w:ascii="Times New Roman" w:hAnsi="Times New Roman" w:cs="Times New Roman"/>
                <w:b/>
              </w:rPr>
            </w:pPr>
            <w:r w:rsidRPr="001C790A">
              <w:rPr>
                <w:rFonts w:ascii="Times New Roman" w:hAnsi="Times New Roman" w:cs="Times New Roman"/>
                <w:b/>
              </w:rPr>
              <w:t>32</w:t>
            </w:r>
          </w:p>
        </w:tc>
        <w:tc>
          <w:tcPr>
            <w:tcW w:w="786" w:type="dxa"/>
          </w:tcPr>
          <w:p w:rsidR="00094F55" w:rsidRPr="001C790A" w:rsidRDefault="0065333B" w:rsidP="00071034">
            <w:pPr>
              <w:spacing w:after="0" w:line="240" w:lineRule="auto"/>
              <w:rPr>
                <w:rFonts w:ascii="Times New Roman" w:hAnsi="Times New Roman" w:cs="Times New Roman"/>
                <w:b/>
              </w:rPr>
            </w:pPr>
            <w:r w:rsidRPr="001C790A">
              <w:rPr>
                <w:rFonts w:ascii="Times New Roman" w:hAnsi="Times New Roman" w:cs="Times New Roman"/>
                <w:b/>
              </w:rPr>
              <w:t>1</w:t>
            </w:r>
          </w:p>
        </w:tc>
        <w:tc>
          <w:tcPr>
            <w:tcW w:w="773" w:type="dxa"/>
          </w:tcPr>
          <w:p w:rsidR="00094F55" w:rsidRPr="001C790A" w:rsidRDefault="0065333B" w:rsidP="00071034">
            <w:pPr>
              <w:spacing w:after="0" w:line="240" w:lineRule="auto"/>
              <w:rPr>
                <w:rFonts w:ascii="Times New Roman" w:hAnsi="Times New Roman" w:cs="Times New Roman"/>
                <w:b/>
              </w:rPr>
            </w:pPr>
            <w:r w:rsidRPr="001C790A">
              <w:rPr>
                <w:rFonts w:ascii="Times New Roman" w:hAnsi="Times New Roman" w:cs="Times New Roman"/>
                <w:b/>
              </w:rPr>
              <w:t>31</w:t>
            </w:r>
          </w:p>
        </w:tc>
        <w:tc>
          <w:tcPr>
            <w:tcW w:w="1560"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Беседа,</w:t>
            </w:r>
          </w:p>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val="restart"/>
          </w:tcPr>
          <w:p w:rsidR="004542F1" w:rsidRPr="001C790A" w:rsidRDefault="004542F1" w:rsidP="004542F1">
            <w:pPr>
              <w:spacing w:after="0"/>
              <w:rPr>
                <w:rFonts w:ascii="Times New Roman" w:hAnsi="Times New Roman" w:cs="Times New Roman"/>
              </w:rPr>
            </w:pPr>
            <w:r w:rsidRPr="001C790A">
              <w:rPr>
                <w:rFonts w:ascii="Times New Roman" w:hAnsi="Times New Roman" w:cs="Times New Roman"/>
                <w:b/>
              </w:rPr>
              <w:t>Инструменты:</w:t>
            </w:r>
            <w:r w:rsidRPr="001C790A">
              <w:rPr>
                <w:rFonts w:ascii="Times New Roman" w:hAnsi="Times New Roman" w:cs="Times New Roman"/>
              </w:rPr>
              <w:t xml:space="preserve"> ножницы, пинцет, резак.</w:t>
            </w:r>
          </w:p>
          <w:p w:rsidR="004542F1" w:rsidRPr="001C790A" w:rsidRDefault="004542F1" w:rsidP="004542F1">
            <w:pPr>
              <w:spacing w:after="0"/>
              <w:rPr>
                <w:rFonts w:ascii="Times New Roman" w:hAnsi="Times New Roman" w:cs="Times New Roman"/>
                <w:b/>
              </w:rPr>
            </w:pPr>
            <w:r w:rsidRPr="001C790A">
              <w:rPr>
                <w:rFonts w:ascii="Times New Roman" w:hAnsi="Times New Roman" w:cs="Times New Roman"/>
                <w:b/>
              </w:rPr>
              <w:t>Материалы:</w:t>
            </w:r>
            <w:r w:rsidRPr="001C790A">
              <w:rPr>
                <w:rFonts w:ascii="Times New Roman" w:hAnsi="Times New Roman" w:cs="Times New Roman"/>
              </w:rPr>
              <w:t xml:space="preserve"> кожа, клей, картон, мешковина, свеча</w:t>
            </w:r>
          </w:p>
          <w:p w:rsidR="004542F1" w:rsidRPr="001C790A" w:rsidRDefault="004542F1" w:rsidP="00071034">
            <w:pPr>
              <w:spacing w:after="0"/>
              <w:rPr>
                <w:rFonts w:ascii="Times New Roman" w:hAnsi="Times New Roman" w:cs="Times New Roman"/>
                <w:b/>
              </w:rPr>
            </w:pPr>
            <w:r w:rsidRPr="001C790A">
              <w:rPr>
                <w:rFonts w:ascii="Times New Roman" w:hAnsi="Times New Roman" w:cs="Times New Roman"/>
                <w:b/>
              </w:rPr>
              <w:t xml:space="preserve">Презентации:  </w:t>
            </w:r>
          </w:p>
          <w:p w:rsidR="004542F1" w:rsidRPr="001C790A" w:rsidRDefault="004542F1" w:rsidP="00071034">
            <w:pPr>
              <w:spacing w:after="0"/>
              <w:rPr>
                <w:rFonts w:ascii="Times New Roman" w:hAnsi="Times New Roman" w:cs="Times New Roman"/>
              </w:rPr>
            </w:pPr>
            <w:r w:rsidRPr="001C790A">
              <w:rPr>
                <w:rFonts w:ascii="Times New Roman" w:hAnsi="Times New Roman" w:cs="Times New Roman"/>
              </w:rPr>
              <w:t>«Волшебные хризантемы»;</w:t>
            </w:r>
          </w:p>
          <w:p w:rsidR="00094F55" w:rsidRPr="001C790A" w:rsidRDefault="00094F55" w:rsidP="004542F1">
            <w:pPr>
              <w:spacing w:after="0"/>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3.4</w:t>
            </w:r>
          </w:p>
        </w:tc>
        <w:tc>
          <w:tcPr>
            <w:tcW w:w="3260" w:type="dxa"/>
          </w:tcPr>
          <w:p w:rsidR="00094F55" w:rsidRPr="001C790A" w:rsidRDefault="00071034" w:rsidP="00071034">
            <w:pPr>
              <w:spacing w:after="0" w:line="240" w:lineRule="auto"/>
              <w:rPr>
                <w:rFonts w:ascii="Times New Roman" w:hAnsi="Times New Roman" w:cs="Times New Roman"/>
              </w:rPr>
            </w:pPr>
            <w:r w:rsidRPr="001C790A">
              <w:rPr>
                <w:rFonts w:ascii="Times New Roman" w:hAnsi="Times New Roman" w:cs="Times New Roman"/>
              </w:rPr>
              <w:t xml:space="preserve">Бижутерия "Хризантема" </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6</w:t>
            </w:r>
          </w:p>
        </w:tc>
        <w:tc>
          <w:tcPr>
            <w:tcW w:w="786"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5</w:t>
            </w:r>
          </w:p>
        </w:tc>
        <w:tc>
          <w:tcPr>
            <w:tcW w:w="1560"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Беседа,</w:t>
            </w:r>
          </w:p>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3.5</w:t>
            </w:r>
          </w:p>
        </w:tc>
        <w:tc>
          <w:tcPr>
            <w:tcW w:w="3260" w:type="dxa"/>
          </w:tcPr>
          <w:p w:rsidR="00094F55"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Брошь "Роза"</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2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3.6</w:t>
            </w:r>
          </w:p>
        </w:tc>
        <w:tc>
          <w:tcPr>
            <w:tcW w:w="3260" w:type="dxa"/>
          </w:tcPr>
          <w:p w:rsidR="00094F55"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Плетение из кожи браслета.</w:t>
            </w:r>
          </w:p>
        </w:tc>
        <w:tc>
          <w:tcPr>
            <w:tcW w:w="709" w:type="dxa"/>
          </w:tcPr>
          <w:p w:rsidR="00094F55"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094F55"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3.7</w:t>
            </w:r>
          </w:p>
        </w:tc>
        <w:tc>
          <w:tcPr>
            <w:tcW w:w="3260" w:type="dxa"/>
          </w:tcPr>
          <w:p w:rsidR="00094F55"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Бижутерия "Морская волна"</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3.8</w:t>
            </w:r>
          </w:p>
        </w:tc>
        <w:tc>
          <w:tcPr>
            <w:tcW w:w="3260" w:type="dxa"/>
          </w:tcPr>
          <w:p w:rsidR="00094F55"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Бижутерия "Ромашка"</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3.9</w:t>
            </w:r>
          </w:p>
        </w:tc>
        <w:tc>
          <w:tcPr>
            <w:tcW w:w="3260" w:type="dxa"/>
          </w:tcPr>
          <w:p w:rsidR="00094F55" w:rsidRPr="001C790A" w:rsidRDefault="004542F1" w:rsidP="00071034">
            <w:pPr>
              <w:spacing w:after="0" w:line="240" w:lineRule="auto"/>
              <w:rPr>
                <w:rFonts w:ascii="Times New Roman" w:hAnsi="Times New Roman" w:cs="Times New Roman"/>
              </w:rPr>
            </w:pPr>
            <w:r w:rsidRPr="001C790A">
              <w:rPr>
                <w:rFonts w:ascii="Times New Roman" w:hAnsi="Times New Roman" w:cs="Times New Roman"/>
              </w:rPr>
              <w:t>Брошь "Белая ночь"</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3.10</w:t>
            </w:r>
          </w:p>
        </w:tc>
        <w:tc>
          <w:tcPr>
            <w:tcW w:w="3260" w:type="dxa"/>
          </w:tcPr>
          <w:p w:rsidR="00094F55" w:rsidRPr="001C790A" w:rsidRDefault="0065333B" w:rsidP="00071034">
            <w:pPr>
              <w:spacing w:after="0" w:line="240" w:lineRule="auto"/>
              <w:rPr>
                <w:rFonts w:ascii="Times New Roman" w:hAnsi="Times New Roman" w:cs="Times New Roman"/>
              </w:rPr>
            </w:pPr>
            <w:r w:rsidRPr="001C790A">
              <w:rPr>
                <w:rFonts w:ascii="Times New Roman" w:hAnsi="Times New Roman" w:cs="Times New Roman"/>
              </w:rPr>
              <w:t>Изготовление из кожи заколки "Лилии"</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786" w:type="dxa"/>
          </w:tcPr>
          <w:p w:rsidR="00094F55" w:rsidRPr="001C790A" w:rsidRDefault="00094F55" w:rsidP="00071034">
            <w:pPr>
              <w:spacing w:after="0" w:line="240" w:lineRule="auto"/>
              <w:rPr>
                <w:rFonts w:ascii="Times New Roman" w:hAnsi="Times New Roman" w:cs="Times New Roman"/>
              </w:rPr>
            </w:pPr>
          </w:p>
        </w:tc>
        <w:tc>
          <w:tcPr>
            <w:tcW w:w="773" w:type="dxa"/>
          </w:tcPr>
          <w:p w:rsidR="00094F55" w:rsidRPr="001C790A" w:rsidRDefault="0065333B" w:rsidP="00071034">
            <w:pPr>
              <w:spacing w:after="0" w:line="240" w:lineRule="auto"/>
              <w:rPr>
                <w:rFonts w:ascii="Times New Roman" w:hAnsi="Times New Roman" w:cs="Times New Roman"/>
              </w:rPr>
            </w:pPr>
            <w:r w:rsidRPr="001C790A">
              <w:rPr>
                <w:rFonts w:ascii="Times New Roman" w:hAnsi="Times New Roman" w:cs="Times New Roman"/>
              </w:rPr>
              <w:t>4</w:t>
            </w:r>
          </w:p>
        </w:tc>
        <w:tc>
          <w:tcPr>
            <w:tcW w:w="1560" w:type="dxa"/>
          </w:tcPr>
          <w:p w:rsidR="00094F55" w:rsidRPr="001C790A" w:rsidRDefault="00094F55" w:rsidP="00071034">
            <w:pPr>
              <w:spacing w:after="0"/>
              <w:rPr>
                <w:rFonts w:ascii="Times New Roman" w:hAnsi="Times New Roman" w:cs="Times New Roman"/>
              </w:rPr>
            </w:pPr>
            <w:r w:rsidRPr="001C790A">
              <w:rPr>
                <w:rFonts w:ascii="Times New Roman" w:hAnsi="Times New Roman" w:cs="Times New Roman"/>
              </w:rPr>
              <w:t>Беседа,</w:t>
            </w:r>
          </w:p>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3.11</w:t>
            </w:r>
          </w:p>
        </w:tc>
        <w:tc>
          <w:tcPr>
            <w:tcW w:w="3260" w:type="dxa"/>
          </w:tcPr>
          <w:p w:rsidR="00094F55" w:rsidRPr="001C790A" w:rsidRDefault="0065333B" w:rsidP="00071034">
            <w:pPr>
              <w:spacing w:after="0" w:line="240" w:lineRule="auto"/>
              <w:rPr>
                <w:rFonts w:ascii="Times New Roman" w:hAnsi="Times New Roman" w:cs="Times New Roman"/>
              </w:rPr>
            </w:pPr>
            <w:r w:rsidRPr="001C790A">
              <w:rPr>
                <w:rFonts w:ascii="Times New Roman" w:hAnsi="Times New Roman" w:cs="Times New Roman"/>
              </w:rPr>
              <w:t>Бижутерия "Перья""</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0</w:t>
            </w:r>
          </w:p>
        </w:tc>
        <w:tc>
          <w:tcPr>
            <w:tcW w:w="773"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1560"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Практическая работа</w:t>
            </w: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b/>
              </w:rPr>
              <w:t>4.</w:t>
            </w:r>
          </w:p>
        </w:tc>
        <w:tc>
          <w:tcPr>
            <w:tcW w:w="3260"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b/>
              </w:rPr>
              <w:t>Итоговое занятие.</w:t>
            </w:r>
          </w:p>
        </w:tc>
        <w:tc>
          <w:tcPr>
            <w:tcW w:w="709"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b/>
              </w:rPr>
              <w:t>2</w:t>
            </w:r>
          </w:p>
        </w:tc>
        <w:tc>
          <w:tcPr>
            <w:tcW w:w="786"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b/>
              </w:rPr>
              <w:t>1</w:t>
            </w:r>
          </w:p>
        </w:tc>
        <w:tc>
          <w:tcPr>
            <w:tcW w:w="773"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b/>
              </w:rPr>
              <w:t>1</w:t>
            </w:r>
          </w:p>
        </w:tc>
        <w:tc>
          <w:tcPr>
            <w:tcW w:w="1560" w:type="dxa"/>
          </w:tcPr>
          <w:p w:rsidR="00094F55" w:rsidRPr="001C790A" w:rsidRDefault="00094F55" w:rsidP="00071034">
            <w:pPr>
              <w:spacing w:after="0" w:line="240" w:lineRule="auto"/>
              <w:rPr>
                <w:rFonts w:ascii="Times New Roman" w:hAnsi="Times New Roman" w:cs="Times New Roman"/>
              </w:rPr>
            </w:pPr>
          </w:p>
        </w:tc>
        <w:tc>
          <w:tcPr>
            <w:tcW w:w="2551" w:type="dxa"/>
            <w:vMerge/>
          </w:tcPr>
          <w:p w:rsidR="00094F55" w:rsidRPr="001C790A" w:rsidRDefault="00094F55" w:rsidP="00071034">
            <w:pPr>
              <w:spacing w:after="0" w:line="240" w:lineRule="auto"/>
              <w:rPr>
                <w:rFonts w:ascii="Times New Roman" w:hAnsi="Times New Roman" w:cs="Times New Roman"/>
                <w:b/>
              </w:rPr>
            </w:pP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r w:rsidR="00094F55" w:rsidRPr="001C790A" w:rsidTr="0065333B">
        <w:trPr>
          <w:trHeight w:val="174"/>
          <w:jc w:val="center"/>
        </w:trPr>
        <w:tc>
          <w:tcPr>
            <w:tcW w:w="624"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4.1</w:t>
            </w:r>
          </w:p>
        </w:tc>
        <w:tc>
          <w:tcPr>
            <w:tcW w:w="3260" w:type="dxa"/>
          </w:tcPr>
          <w:p w:rsidR="00094F55" w:rsidRPr="001C790A" w:rsidRDefault="00094F55" w:rsidP="00071034">
            <w:pPr>
              <w:spacing w:after="0" w:line="240" w:lineRule="auto"/>
              <w:rPr>
                <w:rFonts w:ascii="Times New Roman" w:hAnsi="Times New Roman" w:cs="Times New Roman"/>
                <w:b/>
              </w:rPr>
            </w:pPr>
            <w:r w:rsidRPr="001C790A">
              <w:rPr>
                <w:rFonts w:ascii="Times New Roman" w:hAnsi="Times New Roman" w:cs="Times New Roman"/>
              </w:rPr>
              <w:t>Подведение итогов работы за год. Оформление творческих работ обучающихся. Награждение.</w:t>
            </w:r>
          </w:p>
        </w:tc>
        <w:tc>
          <w:tcPr>
            <w:tcW w:w="709"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2</w:t>
            </w:r>
          </w:p>
        </w:tc>
        <w:tc>
          <w:tcPr>
            <w:tcW w:w="786" w:type="dxa"/>
          </w:tcPr>
          <w:p w:rsidR="00094F55" w:rsidRPr="001C790A" w:rsidRDefault="00094F55" w:rsidP="00071034">
            <w:pPr>
              <w:tabs>
                <w:tab w:val="left" w:pos="735"/>
              </w:tabs>
              <w:spacing w:after="0" w:line="240" w:lineRule="auto"/>
              <w:rPr>
                <w:rFonts w:ascii="Times New Roman" w:hAnsi="Times New Roman" w:cs="Times New Roman"/>
              </w:rPr>
            </w:pPr>
            <w:r w:rsidRPr="001C790A">
              <w:rPr>
                <w:rFonts w:ascii="Times New Roman" w:hAnsi="Times New Roman" w:cs="Times New Roman"/>
              </w:rPr>
              <w:t>1</w:t>
            </w:r>
          </w:p>
        </w:tc>
        <w:tc>
          <w:tcPr>
            <w:tcW w:w="773"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1</w:t>
            </w:r>
          </w:p>
        </w:tc>
        <w:tc>
          <w:tcPr>
            <w:tcW w:w="1560" w:type="dxa"/>
          </w:tcPr>
          <w:p w:rsidR="00094F55" w:rsidRPr="001C790A" w:rsidRDefault="00094F55" w:rsidP="00071034">
            <w:pPr>
              <w:spacing w:after="0" w:line="240" w:lineRule="auto"/>
              <w:rPr>
                <w:rFonts w:ascii="Times New Roman" w:hAnsi="Times New Roman" w:cs="Times New Roman"/>
              </w:rPr>
            </w:pPr>
            <w:r w:rsidRPr="001C790A">
              <w:rPr>
                <w:rFonts w:ascii="Times New Roman" w:hAnsi="Times New Roman" w:cs="Times New Roman"/>
              </w:rPr>
              <w:t>Тестирование,</w:t>
            </w:r>
          </w:p>
          <w:p w:rsidR="00094F55" w:rsidRPr="001C790A" w:rsidRDefault="00094F55" w:rsidP="00071034">
            <w:pPr>
              <w:spacing w:after="0" w:line="240" w:lineRule="auto"/>
              <w:rPr>
                <w:rFonts w:ascii="Times New Roman" w:hAnsi="Times New Roman" w:cs="Times New Roman"/>
                <w:b/>
              </w:rPr>
            </w:pPr>
          </w:p>
        </w:tc>
        <w:tc>
          <w:tcPr>
            <w:tcW w:w="2551" w:type="dxa"/>
          </w:tcPr>
          <w:p w:rsidR="00094F55" w:rsidRPr="001C790A" w:rsidRDefault="00094F55" w:rsidP="004542F1">
            <w:pPr>
              <w:spacing w:after="0" w:line="240" w:lineRule="auto"/>
              <w:rPr>
                <w:rFonts w:ascii="Times New Roman" w:hAnsi="Times New Roman" w:cs="Times New Roman"/>
                <w:b/>
              </w:rPr>
            </w:pPr>
            <w:r w:rsidRPr="001C790A">
              <w:rPr>
                <w:rFonts w:ascii="Times New Roman" w:hAnsi="Times New Roman" w:cs="Times New Roman"/>
              </w:rPr>
              <w:t xml:space="preserve">Тесты.. Выставка. </w:t>
            </w:r>
          </w:p>
        </w:tc>
        <w:tc>
          <w:tcPr>
            <w:tcW w:w="1418" w:type="dxa"/>
          </w:tcPr>
          <w:p w:rsidR="00094F55" w:rsidRPr="001C790A" w:rsidRDefault="00094F55" w:rsidP="00071034">
            <w:pPr>
              <w:spacing w:after="0" w:line="240" w:lineRule="auto"/>
              <w:rPr>
                <w:rFonts w:ascii="Times New Roman" w:hAnsi="Times New Roman" w:cs="Times New Roman"/>
                <w:b/>
              </w:rPr>
            </w:pPr>
          </w:p>
        </w:tc>
        <w:tc>
          <w:tcPr>
            <w:tcW w:w="1584" w:type="dxa"/>
          </w:tcPr>
          <w:p w:rsidR="00094F55" w:rsidRPr="001C790A" w:rsidRDefault="00094F55" w:rsidP="00071034">
            <w:pPr>
              <w:spacing w:after="0" w:line="240" w:lineRule="auto"/>
              <w:rPr>
                <w:rFonts w:ascii="Times New Roman" w:hAnsi="Times New Roman" w:cs="Times New Roman"/>
                <w:b/>
              </w:rPr>
            </w:pPr>
          </w:p>
        </w:tc>
      </w:tr>
    </w:tbl>
    <w:p w:rsidR="00375F16" w:rsidRPr="001C790A" w:rsidRDefault="00375F16" w:rsidP="00375F16">
      <w:pPr>
        <w:pStyle w:val="a3"/>
        <w:ind w:left="360"/>
        <w:jc w:val="center"/>
        <w:rPr>
          <w:rFonts w:ascii="Times New Roman" w:hAnsi="Times New Roman" w:cs="Times New Roman"/>
        </w:rPr>
      </w:pPr>
      <w:r w:rsidRPr="001C790A">
        <w:rPr>
          <w:rFonts w:ascii="Times New Roman" w:hAnsi="Times New Roman" w:cs="Times New Roman"/>
          <w:b/>
        </w:rPr>
        <w:t>Условия реализации программы</w:t>
      </w:r>
    </w:p>
    <w:p w:rsidR="00375F16" w:rsidRPr="001C790A" w:rsidRDefault="00375F16" w:rsidP="00375F16">
      <w:pPr>
        <w:widowControl w:val="0"/>
        <w:spacing w:before="100" w:beforeAutospacing="1" w:after="100" w:afterAutospacing="1" w:line="240" w:lineRule="auto"/>
        <w:jc w:val="both"/>
        <w:rPr>
          <w:rFonts w:ascii="Times New Roman" w:eastAsia="Times New Roman" w:hAnsi="Times New Roman" w:cs="Times New Roman"/>
          <w:snapToGrid w:val="0"/>
        </w:rPr>
      </w:pPr>
      <w:r w:rsidRPr="001C790A">
        <w:rPr>
          <w:rFonts w:ascii="Times New Roman" w:eastAsia="Times New Roman" w:hAnsi="Times New Roman" w:cs="Times New Roman"/>
          <w:snapToGrid w:val="0"/>
        </w:rPr>
        <w:lastRenderedPageBreak/>
        <w:t xml:space="preserve">    Для успешной реализации программы необходимо в первую очередь специально оборудованное помещение, т. к. эффективность занятий в объединении зависит от наличия специальной мебели и оборудования, пособий и материалов, способствующих развитию их творческой деятельности. Прежде всего, это различные столы общего и функционального назначения, шкафы для хранения пособий и материалов, витрины, полочки и стенды для выставок детских работ;  палитры, ванночки для красок и воды. </w:t>
      </w:r>
    </w:p>
    <w:p w:rsidR="00375F16" w:rsidRPr="001C790A" w:rsidRDefault="00375F16" w:rsidP="00375F16">
      <w:pPr>
        <w:widowControl w:val="0"/>
        <w:spacing w:before="100" w:beforeAutospacing="1" w:after="100" w:afterAutospacing="1" w:line="240" w:lineRule="auto"/>
        <w:jc w:val="both"/>
        <w:rPr>
          <w:rFonts w:ascii="Times New Roman" w:eastAsia="Times New Roman" w:hAnsi="Times New Roman" w:cs="Times New Roman"/>
          <w:snapToGrid w:val="0"/>
        </w:rPr>
      </w:pPr>
      <w:r w:rsidRPr="001C790A">
        <w:rPr>
          <w:rFonts w:ascii="Times New Roman" w:eastAsia="Times New Roman" w:hAnsi="Times New Roman" w:cs="Times New Roman"/>
          <w:snapToGrid w:val="0"/>
        </w:rPr>
        <w:t xml:space="preserve">    Большое значение для занятий по изделия из кожи имеет дневное освещение. Целесообразно систему освещения  для самостоятельной деятельности детей дополнить зональным освещением. Помещение так же должно быть хорошо проветриваемо.</w:t>
      </w:r>
    </w:p>
    <w:p w:rsidR="00375F16" w:rsidRPr="001C790A" w:rsidRDefault="00375F16" w:rsidP="00375F16">
      <w:pPr>
        <w:widowControl w:val="0"/>
        <w:spacing w:before="100" w:beforeAutospacing="1" w:after="100" w:afterAutospacing="1" w:line="240" w:lineRule="auto"/>
        <w:jc w:val="both"/>
        <w:rPr>
          <w:rFonts w:ascii="Times New Roman" w:eastAsia="Times New Roman" w:hAnsi="Times New Roman" w:cs="Times New Roman"/>
          <w:snapToGrid w:val="0"/>
        </w:rPr>
      </w:pPr>
      <w:r w:rsidRPr="001C790A">
        <w:rPr>
          <w:rFonts w:ascii="Times New Roman" w:hAnsi="Times New Roman" w:cs="Times New Roman"/>
        </w:rPr>
        <w:t>- иллюстрированные альбомы и книги, авторские работы преподавателя и детей, фотоальбомы, наглядные пособия, образцы, раздаточный материал: (шаблоны, схемы), эскизы, стенд по технике безопасности при работе с ножницами и электронагревательными приборами, ножницы, ножницы “зигзаг”, карандаши, линейки, клей Момент ”, ПВА,  ручки, фломастеры, картон, кусочки кожи, бутылки разных форм, баночки, краски для кожи, штрих, гуашь, масляные краски, рамки, лак, электровыжигатель, свечи, спички, пинцеты, шило, пробойники, проволока разного диаметра, кусачки, мешковина (бортовка, ткань), лак для волос, блестки, тетрадь для записей.</w:t>
      </w:r>
    </w:p>
    <w:p w:rsidR="00375F16" w:rsidRPr="001C790A" w:rsidRDefault="00375F16" w:rsidP="00375F16">
      <w:pPr>
        <w:widowControl w:val="0"/>
        <w:spacing w:before="100" w:beforeAutospacing="1" w:after="100" w:afterAutospacing="1" w:line="240" w:lineRule="auto"/>
        <w:jc w:val="both"/>
        <w:rPr>
          <w:rFonts w:ascii="Times New Roman" w:eastAsia="Times New Roman" w:hAnsi="Times New Roman" w:cs="Times New Roman"/>
          <w:snapToGrid w:val="0"/>
        </w:rPr>
      </w:pPr>
      <w:r w:rsidRPr="001C790A">
        <w:rPr>
          <w:rFonts w:ascii="Times New Roman" w:hAnsi="Times New Roman" w:cs="Times New Roman"/>
        </w:rPr>
        <w:t xml:space="preserve">     Работа также связана с огнем. Пламя свечи помогает быстро придавать кусочкам кожи объем, но оно может безжалостно сжечь или обуглить часть уже готового элемента изделия. Кроме того, специфический запах кожи, подтвержденной термообработке, запах специального клея могут вызвать головную боль. Поэтому никогда не стоит начинать работу в помещении без вентиляции или вытяжки</w:t>
      </w:r>
      <w:r w:rsidRPr="001C790A">
        <w:rPr>
          <w:rFonts w:ascii="Times New Roman" w:eastAsia="Times New Roman" w:hAnsi="Times New Roman" w:cs="Times New Roman"/>
          <w:snapToGrid w:val="0"/>
        </w:rPr>
        <w:t>.</w:t>
      </w:r>
    </w:p>
    <w:p w:rsidR="00375F16" w:rsidRPr="001C790A" w:rsidRDefault="00375F16" w:rsidP="00375F16">
      <w:pPr>
        <w:tabs>
          <w:tab w:val="left" w:pos="5400"/>
        </w:tabs>
        <w:spacing w:before="100" w:beforeAutospacing="1" w:after="100" w:afterAutospacing="1" w:line="240" w:lineRule="auto"/>
        <w:jc w:val="both"/>
        <w:rPr>
          <w:rFonts w:ascii="Times New Roman" w:hAnsi="Times New Roman" w:cs="Times New Roman"/>
          <w:b/>
        </w:rPr>
      </w:pPr>
      <w:r w:rsidRPr="001C790A">
        <w:rPr>
          <w:rFonts w:ascii="Times New Roman" w:hAnsi="Times New Roman" w:cs="Times New Roman"/>
          <w:b/>
        </w:rPr>
        <w:t>Литература</w:t>
      </w:r>
    </w:p>
    <w:p w:rsidR="00375F16" w:rsidRPr="001C790A" w:rsidRDefault="00375F16" w:rsidP="00375F16">
      <w:pPr>
        <w:pStyle w:val="a3"/>
        <w:numPr>
          <w:ilvl w:val="0"/>
          <w:numId w:val="13"/>
        </w:numPr>
        <w:spacing w:before="100" w:beforeAutospacing="1" w:after="100" w:afterAutospacing="1" w:line="240" w:lineRule="auto"/>
        <w:jc w:val="both"/>
        <w:rPr>
          <w:rFonts w:ascii="Times New Roman" w:hAnsi="Times New Roman" w:cs="Times New Roman"/>
          <w:b/>
        </w:rPr>
      </w:pPr>
      <w:r w:rsidRPr="001C790A">
        <w:rPr>
          <w:rFonts w:ascii="Times New Roman" w:hAnsi="Times New Roman" w:cs="Times New Roman"/>
        </w:rPr>
        <w:t>Агапова И., Давыдова М. «Аппликация» - М.: ООО ИКТЦ «Лада», 2009</w:t>
      </w:r>
    </w:p>
    <w:p w:rsidR="00375F16" w:rsidRPr="001C790A" w:rsidRDefault="00375F16" w:rsidP="00375F16">
      <w:pPr>
        <w:pStyle w:val="a3"/>
        <w:numPr>
          <w:ilvl w:val="0"/>
          <w:numId w:val="13"/>
        </w:numPr>
        <w:tabs>
          <w:tab w:val="left" w:pos="10080"/>
        </w:tabs>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 xml:space="preserve">Голубинцева,Е. «Подарки из кожи» Санкт-Петербург «Валери СПД», М.: «ЭКСМО», 2002 </w:t>
      </w:r>
    </w:p>
    <w:p w:rsidR="00375F16" w:rsidRPr="001C790A" w:rsidRDefault="00375F16" w:rsidP="00375F16">
      <w:pPr>
        <w:pStyle w:val="a3"/>
        <w:numPr>
          <w:ilvl w:val="0"/>
          <w:numId w:val="13"/>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Жемчугова П.П. «Изобразительное искусство» - СПб.: «Литера», 2006</w:t>
      </w:r>
    </w:p>
    <w:p w:rsidR="00375F16" w:rsidRPr="001C790A" w:rsidRDefault="00375F16" w:rsidP="00375F16">
      <w:pPr>
        <w:pStyle w:val="a3"/>
        <w:numPr>
          <w:ilvl w:val="0"/>
          <w:numId w:val="13"/>
        </w:numPr>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 xml:space="preserve">Жукова.О. «Кожа в умелых руках», М.: «Знание», 1997 </w:t>
      </w:r>
    </w:p>
    <w:p w:rsidR="00375F16" w:rsidRPr="001C790A" w:rsidRDefault="00375F16" w:rsidP="00375F16">
      <w:pPr>
        <w:pStyle w:val="a3"/>
        <w:numPr>
          <w:ilvl w:val="0"/>
          <w:numId w:val="13"/>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Коростина Е.А.«Поурочные планы по учебнику. Кузин В.С, Кубышкина Э.И. «Изобразительное искусство в начальной школе» - Волгоград.: «Учитель – АСТ». 2002</w:t>
      </w:r>
    </w:p>
    <w:p w:rsidR="00375F16" w:rsidRPr="001C790A" w:rsidRDefault="00375F16" w:rsidP="00375F16">
      <w:pPr>
        <w:pStyle w:val="a3"/>
        <w:numPr>
          <w:ilvl w:val="0"/>
          <w:numId w:val="13"/>
        </w:numPr>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Кузин В.С., Кубышкина Э.И. «Изобразительное искусство в начальной школе» 1-2 классы, 1часть – М.: «Дрофа», 1997</w:t>
      </w:r>
    </w:p>
    <w:p w:rsidR="00375F16" w:rsidRPr="001C790A" w:rsidRDefault="00375F16" w:rsidP="00375F16">
      <w:pPr>
        <w:pStyle w:val="a3"/>
        <w:numPr>
          <w:ilvl w:val="0"/>
          <w:numId w:val="13"/>
        </w:numPr>
        <w:tabs>
          <w:tab w:val="left" w:pos="5400"/>
        </w:tabs>
        <w:spacing w:before="100" w:beforeAutospacing="1" w:after="100" w:afterAutospacing="1" w:line="240" w:lineRule="auto"/>
        <w:jc w:val="both"/>
        <w:rPr>
          <w:rFonts w:ascii="Times New Roman" w:hAnsi="Times New Roman" w:cs="Times New Roman"/>
        </w:rPr>
      </w:pPr>
      <w:r w:rsidRPr="001C790A">
        <w:rPr>
          <w:rFonts w:ascii="Times New Roman" w:hAnsi="Times New Roman" w:cs="Times New Roman"/>
        </w:rPr>
        <w:t>Масимова О. «Как рисовать пастелью» - М.: «Астрель». 2003</w:t>
      </w:r>
    </w:p>
    <w:p w:rsidR="00375F16" w:rsidRPr="001C790A" w:rsidRDefault="00375F16" w:rsidP="00375F16">
      <w:pPr>
        <w:pStyle w:val="a3"/>
        <w:numPr>
          <w:ilvl w:val="0"/>
          <w:numId w:val="13"/>
        </w:numPr>
        <w:tabs>
          <w:tab w:val="left" w:pos="5400"/>
        </w:tabs>
        <w:spacing w:before="100" w:beforeAutospacing="1" w:after="100" w:afterAutospacing="1" w:line="240" w:lineRule="auto"/>
        <w:jc w:val="both"/>
        <w:rPr>
          <w:rFonts w:ascii="Times New Roman" w:hAnsi="Times New Roman" w:cs="Times New Roman"/>
        </w:rPr>
      </w:pPr>
      <w:r w:rsidRPr="001C790A">
        <w:rPr>
          <w:rFonts w:ascii="Times New Roman" w:eastAsia="Times New Roman" w:hAnsi="Times New Roman" w:cs="Times New Roman"/>
        </w:rPr>
        <w:t xml:space="preserve">Новикова,И.В. Базулина.Л.В. </w:t>
      </w:r>
      <w:r w:rsidRPr="001C790A">
        <w:rPr>
          <w:rFonts w:ascii="Times New Roman" w:hAnsi="Times New Roman" w:cs="Times New Roman"/>
        </w:rPr>
        <w:t xml:space="preserve"> </w:t>
      </w:r>
      <w:r w:rsidRPr="001C790A">
        <w:rPr>
          <w:rFonts w:ascii="Times New Roman" w:eastAsia="Times New Roman" w:hAnsi="Times New Roman" w:cs="Times New Roman"/>
        </w:rPr>
        <w:t>«Сто поделок из кожи» Ярославль «Академия развития», «Академия, К°» 1999</w:t>
      </w:r>
    </w:p>
    <w:p w:rsidR="00375F16" w:rsidRPr="001C790A" w:rsidRDefault="00375F16" w:rsidP="00375F16">
      <w:pPr>
        <w:pStyle w:val="a3"/>
        <w:numPr>
          <w:ilvl w:val="0"/>
          <w:numId w:val="13"/>
        </w:numPr>
        <w:spacing w:before="100" w:beforeAutospacing="1" w:after="100" w:afterAutospacing="1" w:line="240" w:lineRule="auto"/>
        <w:jc w:val="both"/>
        <w:rPr>
          <w:rFonts w:ascii="Times New Roman" w:hAnsi="Times New Roman" w:cs="Times New Roman"/>
          <w:b/>
        </w:rPr>
      </w:pPr>
      <w:r w:rsidRPr="001C790A">
        <w:rPr>
          <w:rFonts w:ascii="Times New Roman" w:hAnsi="Times New Roman" w:cs="Times New Roman"/>
        </w:rPr>
        <w:t xml:space="preserve">Островский Г. «Рассказ о русской живописи» М.: «Изобразительное искусство», 1989 </w:t>
      </w:r>
    </w:p>
    <w:p w:rsidR="00375F16" w:rsidRPr="001C790A" w:rsidRDefault="00375F16" w:rsidP="00375F16">
      <w:pPr>
        <w:pStyle w:val="a3"/>
        <w:numPr>
          <w:ilvl w:val="0"/>
          <w:numId w:val="13"/>
        </w:numPr>
        <w:jc w:val="both"/>
        <w:rPr>
          <w:rFonts w:ascii="Times New Roman" w:eastAsia="Times New Roman" w:hAnsi="Times New Roman" w:cs="Times New Roman"/>
        </w:rPr>
      </w:pPr>
      <w:r w:rsidRPr="001C790A">
        <w:rPr>
          <w:rFonts w:ascii="Times New Roman" w:eastAsia="Times New Roman" w:hAnsi="Times New Roman" w:cs="Times New Roman"/>
        </w:rPr>
        <w:t xml:space="preserve">Пушкина.В. «Кожа (практическое руководство)» М.: Культура и традиции. 1999 </w:t>
      </w:r>
    </w:p>
    <w:p w:rsidR="00375F16" w:rsidRPr="001C790A" w:rsidRDefault="00375F16" w:rsidP="00375F16">
      <w:pPr>
        <w:pStyle w:val="a3"/>
        <w:numPr>
          <w:ilvl w:val="0"/>
          <w:numId w:val="13"/>
        </w:numPr>
        <w:tabs>
          <w:tab w:val="left" w:pos="5400"/>
        </w:tabs>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Синеглазова.М. «1000 мелочей из кожи» Профиздат, М.: 2002</w:t>
      </w:r>
    </w:p>
    <w:p w:rsidR="00375F16" w:rsidRPr="001C790A" w:rsidRDefault="00375F16" w:rsidP="00375F16">
      <w:pPr>
        <w:pStyle w:val="a3"/>
        <w:numPr>
          <w:ilvl w:val="0"/>
          <w:numId w:val="13"/>
        </w:numPr>
        <w:spacing w:before="100" w:beforeAutospacing="1" w:after="100" w:afterAutospacing="1" w:line="240" w:lineRule="auto"/>
        <w:jc w:val="both"/>
        <w:rPr>
          <w:rFonts w:ascii="Times New Roman" w:eastAsia="Times New Roman" w:hAnsi="Times New Roman" w:cs="Times New Roman"/>
        </w:rPr>
      </w:pPr>
      <w:r w:rsidRPr="001C790A">
        <w:rPr>
          <w:rFonts w:ascii="Times New Roman" w:eastAsia="Times New Roman" w:hAnsi="Times New Roman" w:cs="Times New Roman"/>
        </w:rPr>
        <w:t xml:space="preserve">Тюрина.Н, «Чудо кожа», М.: АСП, Пресс, 1998 </w:t>
      </w:r>
    </w:p>
    <w:p w:rsidR="0095577B" w:rsidRPr="001C790A" w:rsidRDefault="0095577B" w:rsidP="00B65842">
      <w:pPr>
        <w:spacing w:before="100" w:beforeAutospacing="1" w:after="100" w:afterAutospacing="1" w:line="240" w:lineRule="auto"/>
        <w:jc w:val="both"/>
        <w:rPr>
          <w:rFonts w:ascii="Times New Roman" w:eastAsia="Times New Roman" w:hAnsi="Times New Roman" w:cs="Times New Roman"/>
        </w:rPr>
      </w:pPr>
    </w:p>
    <w:sectPr w:rsidR="0095577B" w:rsidRPr="001C790A" w:rsidSect="00094F55">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7E2" w:rsidRDefault="001607E2" w:rsidP="00D63045">
      <w:pPr>
        <w:spacing w:after="0" w:line="240" w:lineRule="auto"/>
      </w:pPr>
      <w:r>
        <w:separator/>
      </w:r>
    </w:p>
  </w:endnote>
  <w:endnote w:type="continuationSeparator" w:id="1">
    <w:p w:rsidR="001607E2" w:rsidRDefault="001607E2" w:rsidP="00D63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978"/>
      <w:docPartObj>
        <w:docPartGallery w:val="Page Numbers (Bottom of Page)"/>
        <w:docPartUnique/>
      </w:docPartObj>
    </w:sdtPr>
    <w:sdtContent>
      <w:p w:rsidR="00375F16" w:rsidRDefault="00CB629D">
        <w:pPr>
          <w:pStyle w:val="a6"/>
          <w:jc w:val="right"/>
        </w:pPr>
        <w:fldSimple w:instr=" PAGE   \* MERGEFORMAT ">
          <w:r w:rsidR="00D72F66">
            <w:rPr>
              <w:noProof/>
            </w:rPr>
            <w:t>10</w:t>
          </w:r>
        </w:fldSimple>
      </w:p>
    </w:sdtContent>
  </w:sdt>
  <w:p w:rsidR="00375F16" w:rsidRDefault="00375F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7E2" w:rsidRDefault="001607E2" w:rsidP="00D63045">
      <w:pPr>
        <w:spacing w:after="0" w:line="240" w:lineRule="auto"/>
      </w:pPr>
      <w:r>
        <w:separator/>
      </w:r>
    </w:p>
  </w:footnote>
  <w:footnote w:type="continuationSeparator" w:id="1">
    <w:p w:rsidR="001607E2" w:rsidRDefault="001607E2" w:rsidP="00D63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CD0"/>
    <w:multiLevelType w:val="hybridMultilevel"/>
    <w:tmpl w:val="2B362D30"/>
    <w:lvl w:ilvl="0" w:tplc="98625D6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94E27"/>
    <w:multiLevelType w:val="hybridMultilevel"/>
    <w:tmpl w:val="6A4664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A4529CE"/>
    <w:multiLevelType w:val="hybridMultilevel"/>
    <w:tmpl w:val="E5B02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F07A4"/>
    <w:multiLevelType w:val="hybridMultilevel"/>
    <w:tmpl w:val="7E18D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B22B5"/>
    <w:multiLevelType w:val="hybridMultilevel"/>
    <w:tmpl w:val="8E6E9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C3ECA"/>
    <w:multiLevelType w:val="hybridMultilevel"/>
    <w:tmpl w:val="2B362D30"/>
    <w:lvl w:ilvl="0" w:tplc="98625D6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64D47"/>
    <w:multiLevelType w:val="hybridMultilevel"/>
    <w:tmpl w:val="DF6E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633DC"/>
    <w:multiLevelType w:val="hybridMultilevel"/>
    <w:tmpl w:val="79BA3288"/>
    <w:lvl w:ilvl="0" w:tplc="F7306F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B5375"/>
    <w:multiLevelType w:val="hybridMultilevel"/>
    <w:tmpl w:val="0FDE3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4C0277"/>
    <w:multiLevelType w:val="hybridMultilevel"/>
    <w:tmpl w:val="5C824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95F67C8"/>
    <w:multiLevelType w:val="hybridMultilevel"/>
    <w:tmpl w:val="DD3A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C2637A"/>
    <w:multiLevelType w:val="hybridMultilevel"/>
    <w:tmpl w:val="EB48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7C73AB"/>
    <w:multiLevelType w:val="hybridMultilevel"/>
    <w:tmpl w:val="E5F0C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EE1AC5"/>
    <w:multiLevelType w:val="hybridMultilevel"/>
    <w:tmpl w:val="47EE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
  </w:num>
  <w:num w:numId="5">
    <w:abstractNumId w:val="10"/>
  </w:num>
  <w:num w:numId="6">
    <w:abstractNumId w:val="3"/>
  </w:num>
  <w:num w:numId="7">
    <w:abstractNumId w:val="4"/>
  </w:num>
  <w:num w:numId="8">
    <w:abstractNumId w:val="11"/>
  </w:num>
  <w:num w:numId="9">
    <w:abstractNumId w:val="2"/>
  </w:num>
  <w:num w:numId="10">
    <w:abstractNumId w:val="8"/>
  </w:num>
  <w:num w:numId="11">
    <w:abstractNumId w:val="5"/>
  </w:num>
  <w:num w:numId="12">
    <w:abstractNumId w:val="0"/>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258C"/>
    <w:rsid w:val="0002092C"/>
    <w:rsid w:val="000256F3"/>
    <w:rsid w:val="000530DA"/>
    <w:rsid w:val="00056F1A"/>
    <w:rsid w:val="000613BC"/>
    <w:rsid w:val="00071034"/>
    <w:rsid w:val="00083DAD"/>
    <w:rsid w:val="00094F55"/>
    <w:rsid w:val="00097E55"/>
    <w:rsid w:val="000B35D8"/>
    <w:rsid w:val="000F7546"/>
    <w:rsid w:val="00107D62"/>
    <w:rsid w:val="001607E2"/>
    <w:rsid w:val="001959DF"/>
    <w:rsid w:val="001C2A54"/>
    <w:rsid w:val="001C790A"/>
    <w:rsid w:val="001D258C"/>
    <w:rsid w:val="00224B2E"/>
    <w:rsid w:val="00235B08"/>
    <w:rsid w:val="002409AE"/>
    <w:rsid w:val="00257520"/>
    <w:rsid w:val="00270A03"/>
    <w:rsid w:val="0027796F"/>
    <w:rsid w:val="00283FEB"/>
    <w:rsid w:val="00286DC3"/>
    <w:rsid w:val="002A793E"/>
    <w:rsid w:val="002B2481"/>
    <w:rsid w:val="002C138E"/>
    <w:rsid w:val="002D0BEF"/>
    <w:rsid w:val="002D4125"/>
    <w:rsid w:val="00320F8E"/>
    <w:rsid w:val="00321741"/>
    <w:rsid w:val="0033586D"/>
    <w:rsid w:val="003437CE"/>
    <w:rsid w:val="00371785"/>
    <w:rsid w:val="00375F16"/>
    <w:rsid w:val="00381852"/>
    <w:rsid w:val="003C6ABE"/>
    <w:rsid w:val="004542F1"/>
    <w:rsid w:val="00460F30"/>
    <w:rsid w:val="004847CC"/>
    <w:rsid w:val="004A30D2"/>
    <w:rsid w:val="004F00D3"/>
    <w:rsid w:val="004F04EC"/>
    <w:rsid w:val="005143FE"/>
    <w:rsid w:val="00517D8F"/>
    <w:rsid w:val="005473E0"/>
    <w:rsid w:val="005A7B8B"/>
    <w:rsid w:val="005E2395"/>
    <w:rsid w:val="00630A53"/>
    <w:rsid w:val="0065333B"/>
    <w:rsid w:val="006556FB"/>
    <w:rsid w:val="00655DED"/>
    <w:rsid w:val="00722529"/>
    <w:rsid w:val="00735776"/>
    <w:rsid w:val="00737698"/>
    <w:rsid w:val="007722B0"/>
    <w:rsid w:val="007C2612"/>
    <w:rsid w:val="007C4C24"/>
    <w:rsid w:val="008009B8"/>
    <w:rsid w:val="008439E5"/>
    <w:rsid w:val="00843D0D"/>
    <w:rsid w:val="00851E7C"/>
    <w:rsid w:val="00856AD6"/>
    <w:rsid w:val="00882107"/>
    <w:rsid w:val="00897291"/>
    <w:rsid w:val="008B0C8C"/>
    <w:rsid w:val="008C03ED"/>
    <w:rsid w:val="008C1156"/>
    <w:rsid w:val="008E0EF5"/>
    <w:rsid w:val="00904010"/>
    <w:rsid w:val="00911C5D"/>
    <w:rsid w:val="009244C5"/>
    <w:rsid w:val="00936434"/>
    <w:rsid w:val="0095577B"/>
    <w:rsid w:val="0096745D"/>
    <w:rsid w:val="009678FD"/>
    <w:rsid w:val="009C5B38"/>
    <w:rsid w:val="00A033A3"/>
    <w:rsid w:val="00A15FE2"/>
    <w:rsid w:val="00A25392"/>
    <w:rsid w:val="00AB4041"/>
    <w:rsid w:val="00AD2E51"/>
    <w:rsid w:val="00AF41E3"/>
    <w:rsid w:val="00B318D5"/>
    <w:rsid w:val="00B65842"/>
    <w:rsid w:val="00BB7F07"/>
    <w:rsid w:val="00BF4AFF"/>
    <w:rsid w:val="00C0054F"/>
    <w:rsid w:val="00C448D3"/>
    <w:rsid w:val="00C47C7D"/>
    <w:rsid w:val="00C73AC7"/>
    <w:rsid w:val="00C942A3"/>
    <w:rsid w:val="00CB61F8"/>
    <w:rsid w:val="00CB629D"/>
    <w:rsid w:val="00CD1B0D"/>
    <w:rsid w:val="00D1222A"/>
    <w:rsid w:val="00D33713"/>
    <w:rsid w:val="00D4428A"/>
    <w:rsid w:val="00D63045"/>
    <w:rsid w:val="00D72F66"/>
    <w:rsid w:val="00DB08DC"/>
    <w:rsid w:val="00E03542"/>
    <w:rsid w:val="00E07B37"/>
    <w:rsid w:val="00E34A30"/>
    <w:rsid w:val="00E35E84"/>
    <w:rsid w:val="00E45D6E"/>
    <w:rsid w:val="00E8478C"/>
    <w:rsid w:val="00EA3D57"/>
    <w:rsid w:val="00EB0D56"/>
    <w:rsid w:val="00EB4C89"/>
    <w:rsid w:val="00ED6397"/>
    <w:rsid w:val="00EE7B67"/>
    <w:rsid w:val="00EF3994"/>
    <w:rsid w:val="00F0458C"/>
    <w:rsid w:val="00F64FD5"/>
    <w:rsid w:val="00FD23EF"/>
    <w:rsid w:val="00FF5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8FD"/>
  </w:style>
  <w:style w:type="paragraph" w:styleId="1">
    <w:name w:val="heading 1"/>
    <w:basedOn w:val="a"/>
    <w:next w:val="a"/>
    <w:link w:val="10"/>
    <w:uiPriority w:val="9"/>
    <w:qFormat/>
    <w:rsid w:val="00107D6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D57"/>
    <w:pPr>
      <w:ind w:left="720"/>
      <w:contextualSpacing/>
    </w:pPr>
  </w:style>
  <w:style w:type="character" w:customStyle="1" w:styleId="2">
    <w:name w:val="Основной текст (2)"/>
    <w:basedOn w:val="a0"/>
    <w:link w:val="21"/>
    <w:rsid w:val="005143FE"/>
    <w:rPr>
      <w:rFonts w:ascii="Times New Roman" w:hAnsi="Times New Roman" w:cs="Times New Roman"/>
      <w:shd w:val="clear" w:color="auto" w:fill="FFFFFF"/>
    </w:rPr>
  </w:style>
  <w:style w:type="paragraph" w:customStyle="1" w:styleId="21">
    <w:name w:val="Основной текст (2)1"/>
    <w:basedOn w:val="a"/>
    <w:link w:val="2"/>
    <w:rsid w:val="005143FE"/>
    <w:pPr>
      <w:shd w:val="clear" w:color="auto" w:fill="FFFFFF"/>
      <w:spacing w:before="120" w:after="0" w:line="230" w:lineRule="exact"/>
      <w:ind w:firstLine="280"/>
      <w:jc w:val="both"/>
    </w:pPr>
    <w:rPr>
      <w:rFonts w:ascii="Times New Roman" w:hAnsi="Times New Roman" w:cs="Times New Roman"/>
    </w:rPr>
  </w:style>
  <w:style w:type="paragraph" w:styleId="a4">
    <w:name w:val="header"/>
    <w:basedOn w:val="a"/>
    <w:link w:val="a5"/>
    <w:uiPriority w:val="99"/>
    <w:semiHidden/>
    <w:unhideWhenUsed/>
    <w:rsid w:val="00D6304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3045"/>
  </w:style>
  <w:style w:type="paragraph" w:styleId="a6">
    <w:name w:val="footer"/>
    <w:basedOn w:val="a"/>
    <w:link w:val="a7"/>
    <w:uiPriority w:val="99"/>
    <w:unhideWhenUsed/>
    <w:rsid w:val="00D630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3045"/>
  </w:style>
  <w:style w:type="paragraph" w:styleId="a8">
    <w:name w:val="footnote text"/>
    <w:basedOn w:val="a"/>
    <w:link w:val="a9"/>
    <w:uiPriority w:val="99"/>
    <w:semiHidden/>
    <w:unhideWhenUsed/>
    <w:rsid w:val="00107D62"/>
    <w:pPr>
      <w:spacing w:after="0" w:line="240" w:lineRule="auto"/>
    </w:pPr>
    <w:rPr>
      <w:sz w:val="20"/>
      <w:szCs w:val="20"/>
    </w:rPr>
  </w:style>
  <w:style w:type="character" w:customStyle="1" w:styleId="a9">
    <w:name w:val="Текст сноски Знак"/>
    <w:basedOn w:val="a0"/>
    <w:link w:val="a8"/>
    <w:uiPriority w:val="99"/>
    <w:semiHidden/>
    <w:rsid w:val="00107D62"/>
    <w:rPr>
      <w:sz w:val="20"/>
      <w:szCs w:val="20"/>
    </w:rPr>
  </w:style>
  <w:style w:type="character" w:styleId="aa">
    <w:name w:val="footnote reference"/>
    <w:basedOn w:val="a0"/>
    <w:uiPriority w:val="99"/>
    <w:semiHidden/>
    <w:unhideWhenUsed/>
    <w:rsid w:val="00107D62"/>
    <w:rPr>
      <w:vertAlign w:val="superscript"/>
    </w:rPr>
  </w:style>
  <w:style w:type="character" w:customStyle="1" w:styleId="10">
    <w:name w:val="Заголовок 1 Знак"/>
    <w:basedOn w:val="a0"/>
    <w:link w:val="1"/>
    <w:uiPriority w:val="9"/>
    <w:rsid w:val="00107D62"/>
    <w:rPr>
      <w:rFonts w:asciiTheme="majorHAnsi" w:eastAsiaTheme="majorEastAsia" w:hAnsiTheme="majorHAnsi" w:cstheme="majorBidi"/>
      <w:b/>
      <w:bCs/>
      <w:color w:val="365F91" w:themeColor="accent1" w:themeShade="BF"/>
      <w:sz w:val="28"/>
      <w:szCs w:val="28"/>
      <w:lang w:eastAsia="en-US"/>
    </w:rPr>
  </w:style>
  <w:style w:type="paragraph" w:styleId="ab">
    <w:name w:val="Balloon Text"/>
    <w:basedOn w:val="a"/>
    <w:link w:val="ac"/>
    <w:uiPriority w:val="99"/>
    <w:semiHidden/>
    <w:unhideWhenUsed/>
    <w:rsid w:val="00107D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07D62"/>
    <w:rPr>
      <w:rFonts w:ascii="Tahoma" w:hAnsi="Tahoma" w:cs="Tahoma"/>
      <w:sz w:val="16"/>
      <w:szCs w:val="16"/>
    </w:rPr>
  </w:style>
  <w:style w:type="table" w:styleId="ad">
    <w:name w:val="Table Grid"/>
    <w:basedOn w:val="a1"/>
    <w:uiPriority w:val="59"/>
    <w:rsid w:val="006556FB"/>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79B4A-56F0-458C-942A-DE13607E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3361</Words>
  <Characters>19162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СЕМЕРКА</dc:creator>
  <cp:keywords/>
  <dc:description/>
  <cp:lastModifiedBy>клайдер</cp:lastModifiedBy>
  <cp:revision>50</cp:revision>
  <cp:lastPrinted>2016-11-05T13:11:00Z</cp:lastPrinted>
  <dcterms:created xsi:type="dcterms:W3CDTF">2012-08-29T15:23:00Z</dcterms:created>
  <dcterms:modified xsi:type="dcterms:W3CDTF">2016-11-16T17:01:00Z</dcterms:modified>
</cp:coreProperties>
</file>