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5F0DFA" w:rsidRPr="00263052" w:rsidTr="004173FD">
        <w:tc>
          <w:tcPr>
            <w:tcW w:w="2912" w:type="dxa"/>
          </w:tcPr>
          <w:p w:rsidR="005F0DFA" w:rsidRPr="00263052" w:rsidRDefault="005F0DFA" w:rsidP="004173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052">
              <w:rPr>
                <w:rFonts w:ascii="Times New Roman" w:hAnsi="Times New Roman" w:cs="Times New Roman"/>
                <w:b/>
                <w:sz w:val="28"/>
                <w:szCs w:val="28"/>
              </w:rPr>
              <w:t>Этапы деятельности, продолжительность (мин).</w:t>
            </w:r>
          </w:p>
        </w:tc>
        <w:tc>
          <w:tcPr>
            <w:tcW w:w="2912" w:type="dxa"/>
          </w:tcPr>
          <w:p w:rsidR="005F0DFA" w:rsidRPr="00263052" w:rsidRDefault="005F0DFA" w:rsidP="004173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05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912" w:type="dxa"/>
          </w:tcPr>
          <w:p w:rsidR="005F0DFA" w:rsidRPr="00263052" w:rsidRDefault="005F0DFA" w:rsidP="004173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052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 педагога</w:t>
            </w:r>
          </w:p>
        </w:tc>
        <w:tc>
          <w:tcPr>
            <w:tcW w:w="2912" w:type="dxa"/>
          </w:tcPr>
          <w:p w:rsidR="005F0DFA" w:rsidRPr="00263052" w:rsidRDefault="005F0DFA" w:rsidP="004173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052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 детей</w:t>
            </w:r>
          </w:p>
        </w:tc>
        <w:tc>
          <w:tcPr>
            <w:tcW w:w="2912" w:type="dxa"/>
          </w:tcPr>
          <w:p w:rsidR="005F0DFA" w:rsidRPr="00263052" w:rsidRDefault="005F0DFA" w:rsidP="004173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052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 результат</w:t>
            </w:r>
          </w:p>
        </w:tc>
      </w:tr>
      <w:tr w:rsidR="005F0DFA" w:rsidRPr="00263052" w:rsidTr="004173FD">
        <w:tc>
          <w:tcPr>
            <w:tcW w:w="2912" w:type="dxa"/>
          </w:tcPr>
          <w:p w:rsidR="005F0DFA" w:rsidRPr="00263052" w:rsidRDefault="005F0DFA" w:rsidP="004173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052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Психологический настрой (3 мин).</w:t>
            </w:r>
          </w:p>
        </w:tc>
        <w:tc>
          <w:tcPr>
            <w:tcW w:w="2912" w:type="dxa"/>
          </w:tcPr>
          <w:p w:rsidR="005F0DFA" w:rsidRPr="00263052" w:rsidRDefault="005F0DFA" w:rsidP="00417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052">
              <w:rPr>
                <w:rFonts w:ascii="Times New Roman" w:hAnsi="Times New Roman" w:cs="Times New Roman"/>
                <w:sz w:val="28"/>
                <w:szCs w:val="28"/>
              </w:rPr>
              <w:t>Психогимнастика «На дворе мороз и ветер», «Иголочка и ниточка»: Дети становятся друг за другом. Первый – иголочка, остальные – ниточка. Двигаются по группе.</w:t>
            </w:r>
          </w:p>
        </w:tc>
        <w:tc>
          <w:tcPr>
            <w:tcW w:w="2912" w:type="dxa"/>
          </w:tcPr>
          <w:p w:rsidR="005F0DFA" w:rsidRPr="00263052" w:rsidRDefault="005F0DFA" w:rsidP="00417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052">
              <w:rPr>
                <w:rFonts w:ascii="Times New Roman" w:hAnsi="Times New Roman" w:cs="Times New Roman"/>
                <w:sz w:val="28"/>
                <w:szCs w:val="28"/>
              </w:rPr>
              <w:t>Организует игру. Следит, чтобы участие принимали по возможности все дети.</w:t>
            </w:r>
          </w:p>
        </w:tc>
        <w:tc>
          <w:tcPr>
            <w:tcW w:w="2912" w:type="dxa"/>
          </w:tcPr>
          <w:p w:rsidR="005F0DFA" w:rsidRPr="00263052" w:rsidRDefault="005F0DFA" w:rsidP="00417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052">
              <w:rPr>
                <w:rFonts w:ascii="Times New Roman" w:hAnsi="Times New Roman" w:cs="Times New Roman"/>
                <w:sz w:val="28"/>
                <w:szCs w:val="28"/>
              </w:rPr>
              <w:t>Играют в предложенные игры.</w:t>
            </w:r>
          </w:p>
        </w:tc>
        <w:tc>
          <w:tcPr>
            <w:tcW w:w="2912" w:type="dxa"/>
          </w:tcPr>
          <w:p w:rsidR="005F0DFA" w:rsidRPr="00263052" w:rsidRDefault="005F0DFA" w:rsidP="00417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052">
              <w:rPr>
                <w:rFonts w:ascii="Times New Roman" w:hAnsi="Times New Roman" w:cs="Times New Roman"/>
                <w:sz w:val="28"/>
                <w:szCs w:val="28"/>
              </w:rPr>
              <w:t>Дети эмоционально настроены на продолжение деятельности. Активно включаются в неё.</w:t>
            </w:r>
          </w:p>
        </w:tc>
      </w:tr>
      <w:tr w:rsidR="005F0DFA" w:rsidRPr="00263052" w:rsidTr="004173FD">
        <w:tc>
          <w:tcPr>
            <w:tcW w:w="2912" w:type="dxa"/>
          </w:tcPr>
          <w:p w:rsidR="005F0DFA" w:rsidRPr="00263052" w:rsidRDefault="005F0DFA" w:rsidP="004173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052">
              <w:rPr>
                <w:rFonts w:ascii="Times New Roman" w:hAnsi="Times New Roman" w:cs="Times New Roman"/>
                <w:b/>
                <w:sz w:val="28"/>
                <w:szCs w:val="28"/>
              </w:rPr>
              <w:t>Вводно-организационный (2 мин).</w:t>
            </w:r>
          </w:p>
        </w:tc>
        <w:tc>
          <w:tcPr>
            <w:tcW w:w="2912" w:type="dxa"/>
          </w:tcPr>
          <w:p w:rsidR="005F0DFA" w:rsidRPr="00263052" w:rsidRDefault="005F0DFA" w:rsidP="00417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052">
              <w:rPr>
                <w:rFonts w:ascii="Times New Roman" w:hAnsi="Times New Roman" w:cs="Times New Roman"/>
                <w:sz w:val="28"/>
                <w:szCs w:val="28"/>
              </w:rPr>
              <w:t>В группе появляется необычная коробка. В ней находятся снежинки. Таким образом дети выходят на тему занятия.</w:t>
            </w:r>
          </w:p>
        </w:tc>
        <w:tc>
          <w:tcPr>
            <w:tcW w:w="2912" w:type="dxa"/>
          </w:tcPr>
          <w:p w:rsidR="005F0DFA" w:rsidRPr="00263052" w:rsidRDefault="005F0DFA" w:rsidP="00417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052">
              <w:rPr>
                <w:rFonts w:ascii="Times New Roman" w:hAnsi="Times New Roman" w:cs="Times New Roman"/>
                <w:sz w:val="28"/>
                <w:szCs w:val="28"/>
              </w:rPr>
              <w:t>Организует деятельность так, чтобы дети обратили внимание на необычный предмет в группе.</w:t>
            </w:r>
          </w:p>
        </w:tc>
        <w:tc>
          <w:tcPr>
            <w:tcW w:w="2912" w:type="dxa"/>
          </w:tcPr>
          <w:p w:rsidR="005F0DFA" w:rsidRPr="00263052" w:rsidRDefault="005F0DFA" w:rsidP="00417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052">
              <w:rPr>
                <w:rFonts w:ascii="Times New Roman" w:hAnsi="Times New Roman" w:cs="Times New Roman"/>
                <w:sz w:val="28"/>
                <w:szCs w:val="28"/>
              </w:rPr>
              <w:t>Обнаруживают необычную коробку. Открывают её и находят там снежинки.</w:t>
            </w:r>
          </w:p>
        </w:tc>
        <w:tc>
          <w:tcPr>
            <w:tcW w:w="2912" w:type="dxa"/>
          </w:tcPr>
          <w:p w:rsidR="005F0DFA" w:rsidRPr="00263052" w:rsidRDefault="005F0DFA" w:rsidP="00417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052">
              <w:rPr>
                <w:rFonts w:ascii="Times New Roman" w:hAnsi="Times New Roman" w:cs="Times New Roman"/>
                <w:sz w:val="28"/>
                <w:szCs w:val="28"/>
              </w:rPr>
              <w:t>У детей возникает интерес, что же находится в коробке и что будет происходить дальше.</w:t>
            </w:r>
          </w:p>
        </w:tc>
      </w:tr>
      <w:tr w:rsidR="005F0DFA" w:rsidRPr="00263052" w:rsidTr="004173FD">
        <w:tc>
          <w:tcPr>
            <w:tcW w:w="2912" w:type="dxa"/>
          </w:tcPr>
          <w:p w:rsidR="005F0DFA" w:rsidRPr="00263052" w:rsidRDefault="005F0DFA" w:rsidP="004173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052">
              <w:rPr>
                <w:rFonts w:ascii="Times New Roman" w:hAnsi="Times New Roman" w:cs="Times New Roman"/>
                <w:b/>
                <w:sz w:val="28"/>
                <w:szCs w:val="28"/>
              </w:rPr>
              <w:t>Мотивационно-побудительный (3-4 мин).</w:t>
            </w:r>
          </w:p>
        </w:tc>
        <w:tc>
          <w:tcPr>
            <w:tcW w:w="2912" w:type="dxa"/>
          </w:tcPr>
          <w:p w:rsidR="005F0DFA" w:rsidRPr="00263052" w:rsidRDefault="005F0DFA" w:rsidP="00417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052">
              <w:rPr>
                <w:rFonts w:ascii="Times New Roman" w:hAnsi="Times New Roman" w:cs="Times New Roman"/>
                <w:sz w:val="28"/>
                <w:szCs w:val="28"/>
              </w:rPr>
              <w:t xml:space="preserve">Беседа с детьми о том, что такое снег. Когда он бывает. В какие игры можно играть зимой. Слушание музыкального произведения П.И.Чайковского </w:t>
            </w:r>
            <w:r w:rsidRPr="002630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«Вальс снежных хлопьев».</w:t>
            </w:r>
          </w:p>
        </w:tc>
        <w:tc>
          <w:tcPr>
            <w:tcW w:w="2912" w:type="dxa"/>
          </w:tcPr>
          <w:p w:rsidR="005F0DFA" w:rsidRPr="00263052" w:rsidRDefault="005F0DFA" w:rsidP="00417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0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Проводит беседу с детьми о снеге. Задаёт наводящие вопросы. Задаёт вопросы после прослушивания музыкальной композиции: почему именно так </w:t>
            </w:r>
            <w:r w:rsidRPr="002630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называется произведение.</w:t>
            </w:r>
          </w:p>
        </w:tc>
        <w:tc>
          <w:tcPr>
            <w:tcW w:w="2912" w:type="dxa"/>
          </w:tcPr>
          <w:p w:rsidR="005F0DFA" w:rsidRPr="00263052" w:rsidRDefault="005F0DFA" w:rsidP="00417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0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Вступают в диалог с педагогом.</w:t>
            </w:r>
          </w:p>
          <w:p w:rsidR="005F0DFA" w:rsidRPr="00263052" w:rsidRDefault="005F0DFA" w:rsidP="00417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052">
              <w:rPr>
                <w:rFonts w:ascii="Times New Roman" w:hAnsi="Times New Roman" w:cs="Times New Roman"/>
                <w:sz w:val="28"/>
                <w:szCs w:val="28"/>
              </w:rPr>
              <w:t xml:space="preserve">Слушают внимательно музыкальное произведение. Отвеются на поставленные вопросы. </w:t>
            </w:r>
            <w:r w:rsidRPr="002630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Предполагают, почему именно так называется музыкальное произведение. </w:t>
            </w:r>
          </w:p>
        </w:tc>
        <w:tc>
          <w:tcPr>
            <w:tcW w:w="2912" w:type="dxa"/>
          </w:tcPr>
          <w:p w:rsidR="005F0DFA" w:rsidRPr="00263052" w:rsidRDefault="005F0DFA" w:rsidP="0041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DFA" w:rsidRPr="00263052" w:rsidTr="004173FD">
        <w:tc>
          <w:tcPr>
            <w:tcW w:w="2912" w:type="dxa"/>
          </w:tcPr>
          <w:p w:rsidR="005F0DFA" w:rsidRPr="00263052" w:rsidRDefault="005F0DFA" w:rsidP="004173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052">
              <w:rPr>
                <w:rFonts w:ascii="Times New Roman" w:hAnsi="Times New Roman" w:cs="Times New Roman"/>
                <w:b/>
                <w:sz w:val="28"/>
                <w:szCs w:val="28"/>
              </w:rPr>
              <w:t>Динамическая пауза (2 мин).</w:t>
            </w:r>
          </w:p>
        </w:tc>
        <w:tc>
          <w:tcPr>
            <w:tcW w:w="2912" w:type="dxa"/>
          </w:tcPr>
          <w:p w:rsidR="005F0DFA" w:rsidRPr="00263052" w:rsidRDefault="005F0DFA" w:rsidP="00417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052">
              <w:rPr>
                <w:rFonts w:ascii="Times New Roman" w:hAnsi="Times New Roman" w:cs="Times New Roman"/>
                <w:sz w:val="28"/>
                <w:szCs w:val="28"/>
              </w:rPr>
              <w:t>«Морозная зима»</w:t>
            </w:r>
          </w:p>
          <w:p w:rsidR="005F0DFA" w:rsidRPr="00263052" w:rsidRDefault="005F0DFA" w:rsidP="00417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052">
              <w:rPr>
                <w:rFonts w:ascii="Times New Roman" w:hAnsi="Times New Roman" w:cs="Times New Roman"/>
                <w:sz w:val="28"/>
                <w:szCs w:val="28"/>
              </w:rPr>
              <w:t>Солнце землю греет слабо</w:t>
            </w:r>
          </w:p>
          <w:p w:rsidR="005F0DFA" w:rsidRPr="00263052" w:rsidRDefault="005F0DFA" w:rsidP="00417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052">
              <w:rPr>
                <w:rFonts w:ascii="Times New Roman" w:hAnsi="Times New Roman" w:cs="Times New Roman"/>
                <w:sz w:val="28"/>
                <w:szCs w:val="28"/>
              </w:rPr>
              <w:t>(руки вверх и вниз, покачивание головой),</w:t>
            </w:r>
          </w:p>
          <w:p w:rsidR="005F0DFA" w:rsidRPr="00263052" w:rsidRDefault="005F0DFA" w:rsidP="00417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052">
              <w:rPr>
                <w:rFonts w:ascii="Times New Roman" w:hAnsi="Times New Roman" w:cs="Times New Roman"/>
                <w:sz w:val="28"/>
                <w:szCs w:val="28"/>
              </w:rPr>
              <w:t>По ночам трещит мороз</w:t>
            </w:r>
          </w:p>
          <w:p w:rsidR="005F0DFA" w:rsidRPr="00263052" w:rsidRDefault="005F0DFA" w:rsidP="00417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052">
              <w:rPr>
                <w:rFonts w:ascii="Times New Roman" w:hAnsi="Times New Roman" w:cs="Times New Roman"/>
                <w:sz w:val="28"/>
                <w:szCs w:val="28"/>
              </w:rPr>
              <w:t>(Руки на пояс, наклоны в стороны),</w:t>
            </w:r>
          </w:p>
          <w:p w:rsidR="005F0DFA" w:rsidRPr="00263052" w:rsidRDefault="005F0DFA" w:rsidP="00417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052">
              <w:rPr>
                <w:rFonts w:ascii="Times New Roman" w:hAnsi="Times New Roman" w:cs="Times New Roman"/>
                <w:sz w:val="28"/>
                <w:szCs w:val="28"/>
              </w:rPr>
              <w:t>Во дворе у снежной бабы (Повороты вокруг себя)</w:t>
            </w:r>
          </w:p>
          <w:p w:rsidR="005F0DFA" w:rsidRPr="00263052" w:rsidRDefault="005F0DFA" w:rsidP="00417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052">
              <w:rPr>
                <w:rFonts w:ascii="Times New Roman" w:hAnsi="Times New Roman" w:cs="Times New Roman"/>
                <w:sz w:val="28"/>
                <w:szCs w:val="28"/>
              </w:rPr>
              <w:t>Побелел морковный нос (показывают пальчиками нос).</w:t>
            </w:r>
          </w:p>
          <w:p w:rsidR="005F0DFA" w:rsidRPr="00263052" w:rsidRDefault="005F0DFA" w:rsidP="00417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052">
              <w:rPr>
                <w:rFonts w:ascii="Times New Roman" w:hAnsi="Times New Roman" w:cs="Times New Roman"/>
                <w:sz w:val="28"/>
                <w:szCs w:val="28"/>
              </w:rPr>
              <w:t>В речке стала вдруг вода (прыжки на месте)</w:t>
            </w:r>
          </w:p>
          <w:p w:rsidR="005F0DFA" w:rsidRPr="00263052" w:rsidRDefault="005F0DFA" w:rsidP="00417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052">
              <w:rPr>
                <w:rFonts w:ascii="Times New Roman" w:hAnsi="Times New Roman" w:cs="Times New Roman"/>
                <w:sz w:val="28"/>
                <w:szCs w:val="28"/>
              </w:rPr>
              <w:t>Неподвижна и тверда (замереть на месте).</w:t>
            </w:r>
          </w:p>
          <w:p w:rsidR="005F0DFA" w:rsidRPr="00263052" w:rsidRDefault="005F0DFA" w:rsidP="00417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052">
              <w:rPr>
                <w:rFonts w:ascii="Times New Roman" w:hAnsi="Times New Roman" w:cs="Times New Roman"/>
                <w:sz w:val="28"/>
                <w:szCs w:val="28"/>
              </w:rPr>
              <w:t>Вьюга злится, снег кружится (Кружатся).</w:t>
            </w:r>
          </w:p>
          <w:p w:rsidR="005F0DFA" w:rsidRPr="00263052" w:rsidRDefault="005F0DFA" w:rsidP="00417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0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Заметает всё кругом белоснежным серебром (Махи руками, опустились на корточки).</w:t>
            </w:r>
          </w:p>
        </w:tc>
        <w:tc>
          <w:tcPr>
            <w:tcW w:w="2912" w:type="dxa"/>
          </w:tcPr>
          <w:p w:rsidR="005F0DFA" w:rsidRPr="00263052" w:rsidRDefault="005F0DFA" w:rsidP="00417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0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Читает стихотворение и имитирует движения согласно тексту.</w:t>
            </w:r>
          </w:p>
        </w:tc>
        <w:tc>
          <w:tcPr>
            <w:tcW w:w="2912" w:type="dxa"/>
          </w:tcPr>
          <w:p w:rsidR="005F0DFA" w:rsidRPr="00263052" w:rsidRDefault="005F0DFA" w:rsidP="00417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052">
              <w:rPr>
                <w:rFonts w:ascii="Times New Roman" w:hAnsi="Times New Roman" w:cs="Times New Roman"/>
                <w:sz w:val="28"/>
                <w:szCs w:val="28"/>
              </w:rPr>
              <w:t>Повторяют движения за педагогом.</w:t>
            </w:r>
          </w:p>
        </w:tc>
        <w:tc>
          <w:tcPr>
            <w:tcW w:w="2912" w:type="dxa"/>
          </w:tcPr>
          <w:p w:rsidR="005F0DFA" w:rsidRPr="00263052" w:rsidRDefault="005F0DFA" w:rsidP="00417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Снятие физической усталости и напряжения. Смена деятельности.</w:t>
            </w:r>
          </w:p>
        </w:tc>
      </w:tr>
      <w:tr w:rsidR="005F0DFA" w:rsidRPr="00263052" w:rsidTr="004173FD">
        <w:tc>
          <w:tcPr>
            <w:tcW w:w="2912" w:type="dxa"/>
          </w:tcPr>
          <w:p w:rsidR="005F0DFA" w:rsidRPr="00263052" w:rsidRDefault="005F0DFA" w:rsidP="004173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052">
              <w:rPr>
                <w:rFonts w:ascii="Times New Roman" w:hAnsi="Times New Roman" w:cs="Times New Roman"/>
                <w:b/>
                <w:sz w:val="28"/>
                <w:szCs w:val="28"/>
              </w:rPr>
              <w:t>Актуализация (3 мин).</w:t>
            </w:r>
          </w:p>
        </w:tc>
        <w:tc>
          <w:tcPr>
            <w:tcW w:w="2912" w:type="dxa"/>
          </w:tcPr>
          <w:p w:rsidR="005F0DFA" w:rsidRPr="00263052" w:rsidRDefault="005F0DFA" w:rsidP="00417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052">
              <w:rPr>
                <w:rFonts w:ascii="Times New Roman" w:hAnsi="Times New Roman" w:cs="Times New Roman"/>
                <w:sz w:val="28"/>
                <w:szCs w:val="28"/>
              </w:rPr>
              <w:t>«Раз, два, три! Покружитесь и в учёных превратитесь!». Все учёные делают свои открытия в команде. Мы тоже поделимся на команды по цвету снежинок. На столах наклеены снежинки разных цветов.</w:t>
            </w:r>
          </w:p>
        </w:tc>
        <w:tc>
          <w:tcPr>
            <w:tcW w:w="2912" w:type="dxa"/>
          </w:tcPr>
          <w:p w:rsidR="005F0DFA" w:rsidRPr="00263052" w:rsidRDefault="005F0DFA" w:rsidP="00417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052">
              <w:rPr>
                <w:rFonts w:ascii="Times New Roman" w:hAnsi="Times New Roman" w:cs="Times New Roman"/>
                <w:sz w:val="28"/>
                <w:szCs w:val="28"/>
              </w:rPr>
              <w:t>Организует детей для деления на группы по цвету снежинок.</w:t>
            </w:r>
          </w:p>
        </w:tc>
        <w:tc>
          <w:tcPr>
            <w:tcW w:w="2912" w:type="dxa"/>
          </w:tcPr>
          <w:p w:rsidR="005F0DFA" w:rsidRPr="00263052" w:rsidRDefault="005F0DFA" w:rsidP="00417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052">
              <w:rPr>
                <w:rFonts w:ascii="Times New Roman" w:hAnsi="Times New Roman" w:cs="Times New Roman"/>
                <w:sz w:val="28"/>
                <w:szCs w:val="28"/>
              </w:rPr>
              <w:t>Кружатся вокруг себя. Вытаскивают из мешочка снежинки и собираются по цвету. Подходят к нужному столу.</w:t>
            </w:r>
          </w:p>
        </w:tc>
        <w:tc>
          <w:tcPr>
            <w:tcW w:w="2912" w:type="dxa"/>
          </w:tcPr>
          <w:p w:rsidR="005F0DFA" w:rsidRPr="00263052" w:rsidRDefault="005F0DFA" w:rsidP="00417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Поддержание внимания и инициативы детей.</w:t>
            </w:r>
          </w:p>
        </w:tc>
      </w:tr>
      <w:tr w:rsidR="005F0DFA" w:rsidRPr="00263052" w:rsidTr="004173FD">
        <w:tc>
          <w:tcPr>
            <w:tcW w:w="2912" w:type="dxa"/>
          </w:tcPr>
          <w:p w:rsidR="005F0DFA" w:rsidRPr="00263052" w:rsidRDefault="005F0DFA" w:rsidP="004173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052">
              <w:rPr>
                <w:rFonts w:ascii="Times New Roman" w:hAnsi="Times New Roman" w:cs="Times New Roman"/>
                <w:b/>
                <w:sz w:val="28"/>
                <w:szCs w:val="28"/>
              </w:rPr>
              <w:t>Восприятие и усвоение нового (либо расширение уже имеющихся представлений) (3-4 мин).</w:t>
            </w:r>
          </w:p>
        </w:tc>
        <w:tc>
          <w:tcPr>
            <w:tcW w:w="2912" w:type="dxa"/>
          </w:tcPr>
          <w:p w:rsidR="005F0DFA" w:rsidRPr="00263052" w:rsidRDefault="005F0DFA" w:rsidP="004173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63052">
              <w:rPr>
                <w:rFonts w:ascii="Times New Roman" w:hAnsi="Times New Roman" w:cs="Times New Roman"/>
                <w:sz w:val="28"/>
                <w:szCs w:val="28"/>
              </w:rPr>
              <w:t>Потрогать снег. Какой он?</w:t>
            </w:r>
          </w:p>
          <w:p w:rsidR="005F0DFA" w:rsidRPr="00263052" w:rsidRDefault="005F0DFA" w:rsidP="004173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63052">
              <w:rPr>
                <w:rFonts w:ascii="Times New Roman" w:hAnsi="Times New Roman" w:cs="Times New Roman"/>
                <w:sz w:val="28"/>
                <w:szCs w:val="28"/>
              </w:rPr>
              <w:t>Понюхать. Есть ли запах?</w:t>
            </w:r>
          </w:p>
          <w:p w:rsidR="005F0DFA" w:rsidRPr="00263052" w:rsidRDefault="005F0DFA" w:rsidP="004173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63052">
              <w:rPr>
                <w:rFonts w:ascii="Times New Roman" w:hAnsi="Times New Roman" w:cs="Times New Roman"/>
                <w:sz w:val="28"/>
                <w:szCs w:val="28"/>
              </w:rPr>
              <w:t>Какого он цвета?</w:t>
            </w:r>
          </w:p>
        </w:tc>
        <w:tc>
          <w:tcPr>
            <w:tcW w:w="2912" w:type="dxa"/>
          </w:tcPr>
          <w:p w:rsidR="005F0DFA" w:rsidRPr="00263052" w:rsidRDefault="005F0DFA" w:rsidP="00417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052">
              <w:rPr>
                <w:rFonts w:ascii="Times New Roman" w:hAnsi="Times New Roman" w:cs="Times New Roman"/>
                <w:sz w:val="28"/>
                <w:szCs w:val="28"/>
              </w:rPr>
              <w:t xml:space="preserve">Задаёт вопрос: можно ли удержать в руках много воды, не пролив её? Показывает, как это сделать. Задаёт вопросы детям. </w:t>
            </w:r>
          </w:p>
        </w:tc>
        <w:tc>
          <w:tcPr>
            <w:tcW w:w="2912" w:type="dxa"/>
          </w:tcPr>
          <w:p w:rsidR="005F0DFA" w:rsidRPr="00263052" w:rsidRDefault="005F0DFA" w:rsidP="00417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052">
              <w:rPr>
                <w:rFonts w:ascii="Times New Roman" w:hAnsi="Times New Roman" w:cs="Times New Roman"/>
                <w:sz w:val="28"/>
                <w:szCs w:val="28"/>
              </w:rPr>
              <w:t>Отвечают на поставленный вопрос. Предлагают, как это сделать. Крепят на доску картинки, соответствующие свойствам снега.</w:t>
            </w:r>
          </w:p>
        </w:tc>
        <w:tc>
          <w:tcPr>
            <w:tcW w:w="2912" w:type="dxa"/>
          </w:tcPr>
          <w:p w:rsidR="005F0DFA" w:rsidRPr="00263052" w:rsidRDefault="005F0DFA" w:rsidP="00417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уже имеющиеся у детей знания</w:t>
            </w:r>
          </w:p>
        </w:tc>
      </w:tr>
      <w:tr w:rsidR="005F0DFA" w:rsidRPr="00263052" w:rsidTr="004173FD">
        <w:tc>
          <w:tcPr>
            <w:tcW w:w="2912" w:type="dxa"/>
          </w:tcPr>
          <w:p w:rsidR="005F0DFA" w:rsidRPr="00263052" w:rsidRDefault="005F0DFA" w:rsidP="004173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052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 (3-4 мин).</w:t>
            </w:r>
          </w:p>
        </w:tc>
        <w:tc>
          <w:tcPr>
            <w:tcW w:w="2912" w:type="dxa"/>
          </w:tcPr>
          <w:p w:rsidR="005F0DFA" w:rsidRPr="00263052" w:rsidRDefault="005F0DFA" w:rsidP="00417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052">
              <w:rPr>
                <w:rFonts w:ascii="Times New Roman" w:hAnsi="Times New Roman" w:cs="Times New Roman"/>
                <w:sz w:val="28"/>
                <w:szCs w:val="28"/>
              </w:rPr>
              <w:t>Опыт №1.</w:t>
            </w:r>
          </w:p>
          <w:p w:rsidR="005F0DFA" w:rsidRPr="00263052" w:rsidRDefault="005F0DFA" w:rsidP="00417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052">
              <w:rPr>
                <w:rFonts w:ascii="Times New Roman" w:hAnsi="Times New Roman" w:cs="Times New Roman"/>
                <w:sz w:val="28"/>
                <w:szCs w:val="28"/>
              </w:rPr>
              <w:t xml:space="preserve">Лопатками положить снег на тарелочку. Подождать, пока он </w:t>
            </w:r>
            <w:r w:rsidRPr="002630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растает. Остаётся вода. </w:t>
            </w:r>
          </w:p>
        </w:tc>
        <w:tc>
          <w:tcPr>
            <w:tcW w:w="2912" w:type="dxa"/>
          </w:tcPr>
          <w:p w:rsidR="005F0DFA" w:rsidRPr="00263052" w:rsidRDefault="005F0DFA" w:rsidP="00417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0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Объясняет, как провести опыт. Предлагает понаблюдать, что с ним произойдёт. </w:t>
            </w:r>
            <w:r w:rsidRPr="002630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Предлагает зафиксировать.</w:t>
            </w:r>
          </w:p>
        </w:tc>
        <w:tc>
          <w:tcPr>
            <w:tcW w:w="2912" w:type="dxa"/>
          </w:tcPr>
          <w:p w:rsidR="005F0DFA" w:rsidRPr="00263052" w:rsidRDefault="005F0DFA" w:rsidP="00417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0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Проводят опыт. Наблюдают. Делают вывод и фиксируют его в мнемотаблице.</w:t>
            </w:r>
          </w:p>
        </w:tc>
        <w:tc>
          <w:tcPr>
            <w:tcW w:w="2912" w:type="dxa"/>
          </w:tcPr>
          <w:p w:rsidR="005F0DFA" w:rsidRPr="00263052" w:rsidRDefault="005F0DFA" w:rsidP="00417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опыт, сделать вывод и зафиксировать его.</w:t>
            </w:r>
          </w:p>
        </w:tc>
      </w:tr>
      <w:tr w:rsidR="005F0DFA" w:rsidRPr="00263052" w:rsidTr="004173FD">
        <w:tc>
          <w:tcPr>
            <w:tcW w:w="2912" w:type="dxa"/>
          </w:tcPr>
          <w:p w:rsidR="005F0DFA" w:rsidRPr="00263052" w:rsidRDefault="005F0DFA" w:rsidP="004173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052">
              <w:rPr>
                <w:rFonts w:ascii="Times New Roman" w:hAnsi="Times New Roman" w:cs="Times New Roman"/>
                <w:b/>
                <w:sz w:val="28"/>
                <w:szCs w:val="28"/>
              </w:rPr>
              <w:t>Динамическая пауза (2 мин).</w:t>
            </w:r>
          </w:p>
        </w:tc>
        <w:tc>
          <w:tcPr>
            <w:tcW w:w="2912" w:type="dxa"/>
          </w:tcPr>
          <w:p w:rsidR="005F0DFA" w:rsidRPr="00263052" w:rsidRDefault="005F0DFA" w:rsidP="00417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052">
              <w:rPr>
                <w:rFonts w:ascii="Times New Roman" w:hAnsi="Times New Roman" w:cs="Times New Roman"/>
                <w:sz w:val="28"/>
                <w:szCs w:val="28"/>
              </w:rPr>
              <w:t>Снег пушистый всё летает (поднимают руки вверх и опускают).</w:t>
            </w:r>
          </w:p>
          <w:p w:rsidR="005F0DFA" w:rsidRPr="00263052" w:rsidRDefault="005F0DFA" w:rsidP="00417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052">
              <w:rPr>
                <w:rFonts w:ascii="Times New Roman" w:hAnsi="Times New Roman" w:cs="Times New Roman"/>
                <w:sz w:val="28"/>
                <w:szCs w:val="28"/>
              </w:rPr>
              <w:t xml:space="preserve"> А метель всё завывает. Сколько снегу намело! (показывают сугробы).</w:t>
            </w:r>
          </w:p>
          <w:p w:rsidR="005F0DFA" w:rsidRPr="00263052" w:rsidRDefault="005F0DFA" w:rsidP="00417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052">
              <w:rPr>
                <w:rFonts w:ascii="Times New Roman" w:hAnsi="Times New Roman" w:cs="Times New Roman"/>
                <w:sz w:val="28"/>
                <w:szCs w:val="28"/>
              </w:rPr>
              <w:t>Все тропинки занесло!</w:t>
            </w:r>
          </w:p>
          <w:p w:rsidR="005F0DFA" w:rsidRPr="00263052" w:rsidRDefault="005F0DFA" w:rsidP="00417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052">
              <w:rPr>
                <w:rFonts w:ascii="Times New Roman" w:hAnsi="Times New Roman" w:cs="Times New Roman"/>
                <w:sz w:val="28"/>
                <w:szCs w:val="28"/>
              </w:rPr>
              <w:t>Мы дорожки разгребём (имитация действия)</w:t>
            </w:r>
          </w:p>
          <w:p w:rsidR="005F0DFA" w:rsidRPr="00263052" w:rsidRDefault="005F0DFA" w:rsidP="00417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052">
              <w:rPr>
                <w:rFonts w:ascii="Times New Roman" w:hAnsi="Times New Roman" w:cs="Times New Roman"/>
                <w:sz w:val="28"/>
                <w:szCs w:val="28"/>
              </w:rPr>
              <w:t>И в снежки играть пойдём! (лепят «снежки» и играют)</w:t>
            </w:r>
          </w:p>
        </w:tc>
        <w:tc>
          <w:tcPr>
            <w:tcW w:w="2912" w:type="dxa"/>
          </w:tcPr>
          <w:p w:rsidR="005F0DFA" w:rsidRPr="00263052" w:rsidRDefault="005F0DFA" w:rsidP="00417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052">
              <w:rPr>
                <w:rFonts w:ascii="Times New Roman" w:hAnsi="Times New Roman" w:cs="Times New Roman"/>
                <w:sz w:val="28"/>
                <w:szCs w:val="28"/>
              </w:rPr>
              <w:t>Читает стихотворение и имитирует движения согласно тексту.</w:t>
            </w:r>
          </w:p>
        </w:tc>
        <w:tc>
          <w:tcPr>
            <w:tcW w:w="2912" w:type="dxa"/>
          </w:tcPr>
          <w:p w:rsidR="005F0DFA" w:rsidRPr="00263052" w:rsidRDefault="005F0DFA" w:rsidP="00417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052">
              <w:rPr>
                <w:rFonts w:ascii="Times New Roman" w:hAnsi="Times New Roman" w:cs="Times New Roman"/>
                <w:sz w:val="28"/>
                <w:szCs w:val="28"/>
              </w:rPr>
              <w:t>Повторяют движения за педагогом.</w:t>
            </w:r>
          </w:p>
        </w:tc>
        <w:tc>
          <w:tcPr>
            <w:tcW w:w="2912" w:type="dxa"/>
          </w:tcPr>
          <w:p w:rsidR="005F0DFA" w:rsidRPr="00263052" w:rsidRDefault="005F0DFA" w:rsidP="00417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Снятие физической усталости и напряжения. Смена деятельности.</w:t>
            </w:r>
          </w:p>
        </w:tc>
      </w:tr>
      <w:tr w:rsidR="005F0DFA" w:rsidRPr="00263052" w:rsidTr="004173FD">
        <w:tc>
          <w:tcPr>
            <w:tcW w:w="2912" w:type="dxa"/>
          </w:tcPr>
          <w:p w:rsidR="005F0DFA" w:rsidRPr="00263052" w:rsidRDefault="005F0DFA" w:rsidP="004173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052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 (3-4 мин).</w:t>
            </w:r>
          </w:p>
        </w:tc>
        <w:tc>
          <w:tcPr>
            <w:tcW w:w="2912" w:type="dxa"/>
          </w:tcPr>
          <w:p w:rsidR="005F0DFA" w:rsidRPr="00263052" w:rsidRDefault="005F0DFA" w:rsidP="00417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052">
              <w:rPr>
                <w:rFonts w:ascii="Times New Roman" w:hAnsi="Times New Roman" w:cs="Times New Roman"/>
                <w:sz w:val="28"/>
                <w:szCs w:val="28"/>
              </w:rPr>
              <w:t>Предложить детям пропустить растаявшую воду через ткань в стакан. Рассмотреть, что же получилось.</w:t>
            </w:r>
          </w:p>
        </w:tc>
        <w:tc>
          <w:tcPr>
            <w:tcW w:w="2912" w:type="dxa"/>
          </w:tcPr>
          <w:p w:rsidR="005F0DFA" w:rsidRPr="00263052" w:rsidRDefault="005F0DFA" w:rsidP="00417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052">
              <w:rPr>
                <w:rFonts w:ascii="Times New Roman" w:hAnsi="Times New Roman" w:cs="Times New Roman"/>
                <w:sz w:val="28"/>
                <w:szCs w:val="28"/>
              </w:rPr>
              <w:t>Задаёт вопрос: можно ли есть снег? Если нет, то почему? Он же белый.</w:t>
            </w:r>
          </w:p>
          <w:p w:rsidR="005F0DFA" w:rsidRPr="00263052" w:rsidRDefault="005F0DFA" w:rsidP="00417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052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детям придумать, как можно проверить чистоту снега. Предлагает свой вариант </w:t>
            </w:r>
            <w:r w:rsidRPr="002630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проведения эксперимента.</w:t>
            </w:r>
          </w:p>
        </w:tc>
        <w:tc>
          <w:tcPr>
            <w:tcW w:w="2912" w:type="dxa"/>
          </w:tcPr>
          <w:p w:rsidR="005F0DFA" w:rsidRPr="00263052" w:rsidRDefault="005F0DFA" w:rsidP="00417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0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отвечают на поставленный вопрос. Объясняют. Предлагают варианты, как можно определить чистый снег или нет. Проводят эксперимент. </w:t>
            </w:r>
            <w:r w:rsidRPr="002630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Фиксируют результат на доске.</w:t>
            </w:r>
          </w:p>
        </w:tc>
        <w:tc>
          <w:tcPr>
            <w:tcW w:w="2912" w:type="dxa"/>
          </w:tcPr>
          <w:p w:rsidR="005F0DFA" w:rsidRPr="00263052" w:rsidRDefault="005F0DFA" w:rsidP="00417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Провести опыт и сделать вывод. </w:t>
            </w:r>
          </w:p>
        </w:tc>
      </w:tr>
      <w:tr w:rsidR="005F0DFA" w:rsidRPr="00263052" w:rsidTr="004173FD">
        <w:tc>
          <w:tcPr>
            <w:tcW w:w="2912" w:type="dxa"/>
          </w:tcPr>
          <w:p w:rsidR="005F0DFA" w:rsidRPr="00263052" w:rsidRDefault="005F0DFA" w:rsidP="004173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052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 (3 мин).</w:t>
            </w:r>
          </w:p>
        </w:tc>
        <w:tc>
          <w:tcPr>
            <w:tcW w:w="2912" w:type="dxa"/>
          </w:tcPr>
          <w:p w:rsidR="005F0DFA" w:rsidRPr="00263052" w:rsidRDefault="005F0DFA" w:rsidP="00417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052">
              <w:rPr>
                <w:rFonts w:ascii="Times New Roman" w:hAnsi="Times New Roman" w:cs="Times New Roman"/>
                <w:sz w:val="28"/>
                <w:szCs w:val="28"/>
              </w:rPr>
              <w:t>Сегодня мы с вами были учёными и очень хорошо потрудились. Сделали несколько открытий. Какие открытия мы сделали? Какие выводы мы можем сделать? Какими свойствами обладает снег?</w:t>
            </w:r>
          </w:p>
        </w:tc>
        <w:tc>
          <w:tcPr>
            <w:tcW w:w="2912" w:type="dxa"/>
          </w:tcPr>
          <w:p w:rsidR="005F0DFA" w:rsidRPr="00263052" w:rsidRDefault="005F0DFA" w:rsidP="00417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052">
              <w:rPr>
                <w:rFonts w:ascii="Times New Roman" w:hAnsi="Times New Roman" w:cs="Times New Roman"/>
                <w:sz w:val="28"/>
                <w:szCs w:val="28"/>
              </w:rPr>
              <w:t>Наводящими вопросами помогает детям подвести итог занятия. Предлагает вернуться из лаборатории в детский сад.</w:t>
            </w:r>
          </w:p>
        </w:tc>
        <w:tc>
          <w:tcPr>
            <w:tcW w:w="2912" w:type="dxa"/>
          </w:tcPr>
          <w:p w:rsidR="005F0DFA" w:rsidRPr="00263052" w:rsidRDefault="005F0DFA" w:rsidP="00417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052">
              <w:rPr>
                <w:rFonts w:ascii="Times New Roman" w:hAnsi="Times New Roman" w:cs="Times New Roman"/>
                <w:sz w:val="28"/>
                <w:szCs w:val="28"/>
              </w:rPr>
              <w:t xml:space="preserve">Делают выводы. Делятся информацией, которую получили на занятии. </w:t>
            </w:r>
          </w:p>
        </w:tc>
        <w:tc>
          <w:tcPr>
            <w:tcW w:w="2912" w:type="dxa"/>
          </w:tcPr>
          <w:p w:rsidR="005F0DFA" w:rsidRPr="00263052" w:rsidRDefault="005F0DFA" w:rsidP="00417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занятия. Дети проводят самоанализ: что нового и полезного узнали, что было интересным. </w:t>
            </w:r>
          </w:p>
        </w:tc>
      </w:tr>
    </w:tbl>
    <w:p w:rsidR="00801003" w:rsidRDefault="00801003">
      <w:bookmarkStart w:id="0" w:name="_GoBack"/>
      <w:bookmarkEnd w:id="0"/>
    </w:p>
    <w:sectPr w:rsidR="00801003" w:rsidSect="005F0D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99715F"/>
    <w:multiLevelType w:val="hybridMultilevel"/>
    <w:tmpl w:val="369EA3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80F"/>
    <w:rsid w:val="0045680F"/>
    <w:rsid w:val="005F0DFA"/>
    <w:rsid w:val="0080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8772D7-D8BB-4157-B4FA-23E22F3EB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0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0D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696</Words>
  <Characters>3972</Characters>
  <Application>Microsoft Office Word</Application>
  <DocSecurity>0</DocSecurity>
  <Lines>33</Lines>
  <Paragraphs>9</Paragraphs>
  <ScaleCrop>false</ScaleCrop>
  <Company/>
  <LinksUpToDate>false</LinksUpToDate>
  <CharactersWithSpaces>4659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2017-04-05T03:56:00Z</dcterms:created>
  <dcterms:modified xsi:type="dcterms:W3CDTF">2017-04-05T03:56:00Z</dcterms:modified>
</cp:coreProperties>
</file>