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A28BC">
      <w:pPr>
        <w:pStyle w:val="HTM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Конспект развивающего занятия (занятие с инсайт-элементами)</w:t>
      </w:r>
    </w:p>
    <w:p w:rsidR="00000000" w:rsidRDefault="00EA28BC">
      <w:pPr>
        <w:pStyle w:val="HTM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сказке В.М. Гаршина «Лягушка-путешественница»</w:t>
      </w:r>
    </w:p>
    <w:p w:rsidR="00000000" w:rsidRDefault="00EA28BC">
      <w:pPr>
        <w:pStyle w:val="HTM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EA28BC">
      <w:pPr>
        <w:pStyle w:val="HTM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автора: </w:t>
      </w:r>
      <w:r>
        <w:rPr>
          <w:rFonts w:ascii="Times New Roman" w:hAnsi="Times New Roman" w:cs="Times New Roman"/>
          <w:sz w:val="24"/>
          <w:szCs w:val="24"/>
        </w:rPr>
        <w:t>Визгина Елена Николаевна.</w:t>
      </w:r>
    </w:p>
    <w:p w:rsidR="00000000" w:rsidRDefault="00EA28BC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A28BC">
      <w:pPr>
        <w:pStyle w:val="HTM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>
        <w:rPr>
          <w:rFonts w:ascii="Times New Roman" w:hAnsi="Times New Roman" w:cs="Times New Roman"/>
          <w:sz w:val="24"/>
          <w:szCs w:val="24"/>
        </w:rPr>
        <w:t>педагог-психолог.</w:t>
      </w:r>
    </w:p>
    <w:p w:rsidR="00000000" w:rsidRDefault="00EA28BC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A28BC">
      <w:pPr>
        <w:pStyle w:val="HTM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>
        <w:rPr>
          <w:rFonts w:ascii="Times New Roman" w:hAnsi="Times New Roman" w:cs="Times New Roman"/>
          <w:sz w:val="24"/>
          <w:szCs w:val="24"/>
        </w:rPr>
        <w:t>МБДОУ «Детский сад №1 «Малень</w:t>
      </w:r>
      <w:r>
        <w:rPr>
          <w:rFonts w:ascii="Times New Roman" w:hAnsi="Times New Roman" w:cs="Times New Roman"/>
          <w:sz w:val="24"/>
          <w:szCs w:val="24"/>
        </w:rPr>
        <w:t>кая страна» г.Новочебоксарск.</w:t>
      </w:r>
    </w:p>
    <w:p w:rsidR="00000000" w:rsidRDefault="00EA28BC">
      <w:pPr>
        <w:pStyle w:val="HTM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развивающее занятие педагога-психолога дошкольной образовательной организации с воспитанниками подготовительной к школе группы с применением метода «сказкотерапия». Реализация библиотерапевтического проекта.</w:t>
      </w: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</w:t>
      </w:r>
      <w:r>
        <w:rPr>
          <w:rFonts w:ascii="Times New Roman" w:hAnsi="Times New Roman" w:cs="Times New Roman"/>
          <w:b/>
          <w:sz w:val="24"/>
          <w:szCs w:val="24"/>
        </w:rPr>
        <w:t xml:space="preserve">ительность: </w:t>
      </w:r>
      <w:r>
        <w:rPr>
          <w:rFonts w:ascii="Times New Roman" w:hAnsi="Times New Roman" w:cs="Times New Roman"/>
          <w:sz w:val="24"/>
          <w:szCs w:val="24"/>
        </w:rPr>
        <w:t>1 занятие (25 минут).</w:t>
      </w: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группа, 28-30 человек</w:t>
      </w: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 (презентация, мультимедия, фрагмент мультика о «Лягушке-путешественнице») с использованием средств визуализации, составление коллажа из </w:t>
      </w:r>
      <w:r>
        <w:rPr>
          <w:rFonts w:ascii="Times New Roman" w:hAnsi="Times New Roman" w:cs="Times New Roman"/>
          <w:sz w:val="24"/>
          <w:szCs w:val="24"/>
        </w:rPr>
        <w:t>готовых работ ребят и силуэтов главных героев; учебно-игровые (проигрывание поведения сказочного героя); прослушивание музыкальных композиций (о дружбе музыкальные композиции, музыка – кваканье лягушек и кряканье уток).</w:t>
      </w:r>
    </w:p>
    <w:p w:rsidR="00000000" w:rsidRDefault="00EA28BC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A28BC">
      <w:pPr>
        <w:pStyle w:val="HTML0"/>
        <w:jc w:val="both"/>
        <w:rPr>
          <w:rStyle w:val="c0"/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занятия:</w:t>
      </w:r>
    </w:p>
    <w:p w:rsidR="00000000" w:rsidRDefault="00EA28BC">
      <w:pPr>
        <w:pStyle w:val="c13"/>
        <w:spacing w:before="0" w:after="0" w:line="270" w:lineRule="atLeast"/>
        <w:jc w:val="both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</w:rPr>
        <w:t>Оборудование:</w:t>
      </w:r>
      <w:r>
        <w:rPr>
          <w:rStyle w:val="c0"/>
          <w:color w:val="000000"/>
        </w:rPr>
        <w:t> маг</w:t>
      </w:r>
      <w:r>
        <w:rPr>
          <w:rStyle w:val="c0"/>
          <w:color w:val="000000"/>
        </w:rPr>
        <w:t>нитофон; планшет, компьютер или иное средство передачи наглядной информации (видеофильм, презентация); проектор и экран (или интерактивная доска), колонки музыкальные, игрушки мягкие – Лягушка и Утки.</w:t>
      </w:r>
    </w:p>
    <w:p w:rsidR="00000000" w:rsidRDefault="00EA28BC">
      <w:pPr>
        <w:pStyle w:val="c13"/>
        <w:spacing w:before="0" w:after="0" w:line="270" w:lineRule="atLeast"/>
        <w:jc w:val="both"/>
        <w:rPr>
          <w:rFonts w:ascii="Calibri" w:hAnsi="Calibri" w:cs="Calibri"/>
          <w:color w:val="000000"/>
        </w:rPr>
      </w:pPr>
    </w:p>
    <w:p w:rsidR="00000000" w:rsidRDefault="00EA28BC">
      <w:pPr>
        <w:pStyle w:val="c13"/>
        <w:spacing w:before="0" w:after="0" w:line="270" w:lineRule="atLeast"/>
        <w:ind w:hanging="1"/>
        <w:jc w:val="both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</w:rPr>
        <w:t>Раздаточный материал:</w:t>
      </w:r>
      <w:r>
        <w:rPr>
          <w:rStyle w:val="c0"/>
          <w:color w:val="000000"/>
        </w:rPr>
        <w:t> готовые работы ребят, силуэты гл</w:t>
      </w:r>
      <w:r>
        <w:rPr>
          <w:rStyle w:val="c0"/>
          <w:color w:val="000000"/>
        </w:rPr>
        <w:t>авных героев (лягушка и утки), дневники, ромашка с заготовленными надписями о чертах героев.</w:t>
      </w:r>
    </w:p>
    <w:p w:rsidR="00000000" w:rsidRDefault="00EA28BC">
      <w:pPr>
        <w:pStyle w:val="c13"/>
        <w:spacing w:before="0" w:after="0" w:line="270" w:lineRule="atLeast"/>
        <w:ind w:hanging="1"/>
        <w:jc w:val="both"/>
        <w:rPr>
          <w:rFonts w:ascii="Calibri" w:hAnsi="Calibri" w:cs="Calibri"/>
          <w:color w:val="000000"/>
        </w:rPr>
      </w:pPr>
    </w:p>
    <w:p w:rsidR="00000000" w:rsidRDefault="00EA28BC">
      <w:pPr>
        <w:pStyle w:val="c4"/>
        <w:spacing w:before="0" w:after="0"/>
        <w:jc w:val="both"/>
        <w:rPr>
          <w:rStyle w:val="apple-converted-space"/>
          <w:bCs/>
          <w:color w:val="000000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Cs/>
          <w:color w:val="000000"/>
        </w:rPr>
        <w:t>обогащение,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apple-converted-space"/>
          <w:bCs/>
          <w:color w:val="000000"/>
        </w:rPr>
        <w:t xml:space="preserve">развитие представлений ребенка о внутреннем мире человека (положительные и отрицательные качества), о дружбе. </w:t>
      </w:r>
    </w:p>
    <w:p w:rsidR="00000000" w:rsidRDefault="00EA28BC">
      <w:pPr>
        <w:pStyle w:val="c4"/>
        <w:spacing w:before="0" w:after="0"/>
        <w:jc w:val="both"/>
      </w:pPr>
      <w:r>
        <w:rPr>
          <w:rStyle w:val="apple-converted-space"/>
          <w:bCs/>
          <w:color w:val="000000"/>
        </w:rPr>
        <w:t>Специальная цель: анализ литерату</w:t>
      </w:r>
      <w:r>
        <w:rPr>
          <w:rStyle w:val="apple-converted-space"/>
          <w:bCs/>
          <w:color w:val="000000"/>
        </w:rPr>
        <w:t>рного произведения с инсайтом.</w:t>
      </w:r>
    </w:p>
    <w:p w:rsidR="00000000" w:rsidRDefault="00EA28BC">
      <w:pPr>
        <w:pStyle w:val="c4"/>
        <w:spacing w:before="0" w:after="0"/>
        <w:ind w:left="852" w:hanging="852"/>
        <w:jc w:val="both"/>
      </w:pPr>
    </w:p>
    <w:p w:rsidR="00000000" w:rsidRDefault="00EA28BC">
      <w:pPr>
        <w:pStyle w:val="c4"/>
        <w:spacing w:before="0" w:after="0"/>
        <w:ind w:left="852" w:hanging="852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>Задачи</w:t>
      </w:r>
      <w:r>
        <w:rPr>
          <w:rStyle w:val="c0"/>
          <w:color w:val="000000"/>
        </w:rPr>
        <w:t xml:space="preserve">: </w:t>
      </w:r>
    </w:p>
    <w:p w:rsidR="00000000" w:rsidRDefault="00EA28BC">
      <w:pPr>
        <w:pStyle w:val="c4"/>
        <w:spacing w:before="0" w:after="0"/>
        <w:ind w:hanging="1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проанализировать, выделить основные идеи произведения;</w:t>
      </w:r>
    </w:p>
    <w:p w:rsidR="00000000" w:rsidRDefault="00EA28BC">
      <w:pPr>
        <w:pStyle w:val="c4"/>
        <w:spacing w:before="0" w:after="0"/>
        <w:ind w:left="852" w:hanging="852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активизация творческого мышления, воображения и фантазии; </w:t>
      </w:r>
    </w:p>
    <w:p w:rsidR="00000000" w:rsidRDefault="00EA28BC">
      <w:pPr>
        <w:pStyle w:val="c4"/>
        <w:spacing w:before="0" w:after="0"/>
        <w:ind w:left="852" w:hanging="852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развитие  произвольного  внимания;</w:t>
      </w:r>
    </w:p>
    <w:p w:rsidR="00000000" w:rsidRDefault="00EA28BC">
      <w:pPr>
        <w:pStyle w:val="c4"/>
        <w:spacing w:before="0" w:after="0"/>
        <w:ind w:hanging="1"/>
        <w:jc w:val="both"/>
      </w:pPr>
      <w:r>
        <w:rPr>
          <w:rStyle w:val="c0"/>
          <w:color w:val="000000"/>
        </w:rPr>
        <w:t>воспитание умения видеть поступки другого и собственные через анал</w:t>
      </w:r>
      <w:r>
        <w:rPr>
          <w:rStyle w:val="c0"/>
          <w:color w:val="000000"/>
        </w:rPr>
        <w:t>из – хвастовство, жалость, любознательность, предприимчивость; чувство дружбы и лада.</w:t>
      </w:r>
    </w:p>
    <w:p w:rsidR="00000000" w:rsidRDefault="00EA28BC">
      <w:pPr>
        <w:pStyle w:val="c4"/>
        <w:spacing w:before="0" w:after="0"/>
        <w:jc w:val="both"/>
      </w:pPr>
    </w:p>
    <w:p w:rsidR="00000000" w:rsidRDefault="00EA28BC">
      <w:pPr>
        <w:pStyle w:val="c4"/>
        <w:spacing w:before="0" w:after="0"/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 xml:space="preserve">Ход занятия: </w:t>
      </w:r>
    </w:p>
    <w:p w:rsidR="00000000" w:rsidRDefault="00EA28BC">
      <w:pPr>
        <w:pStyle w:val="c4"/>
        <w:spacing w:before="0" w:after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1824"/>
        <w:gridCol w:w="3564"/>
        <w:gridCol w:w="4414"/>
      </w:tblGrid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</w:tr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Ориентация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tabs>
                <w:tab w:val="left" w:pos="37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Психолог: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Елена Николаевна.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презентация.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вам окунуться в мир волшебства, в волшебную страну.</w:t>
            </w:r>
          </w:p>
          <w:p w:rsidR="00000000" w:rsidRDefault="00EA28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предлагает ребятам взяться за руки, образовав круг, закрыть глаза, топнуть 2 раза, подуть и потом открыть глаза.</w:t>
            </w:r>
          </w:p>
        </w:tc>
      </w:tr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Ритуал «входа» в занятие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совместную работу, разделить мир материального и волшебного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упражнение, которое разграничит реальный и сказочный миры. 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с вами очутились в волшебной стране.</w:t>
            </w:r>
          </w:p>
          <w:p w:rsidR="00000000" w:rsidRDefault="00EA28B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Отгадайте, ребятки, загадку:</w:t>
            </w:r>
          </w:p>
          <w:p w:rsidR="00000000" w:rsidRDefault="00EA28B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EA28B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Выпуча глаза сидит,</w:t>
            </w:r>
          </w:p>
          <w:p w:rsidR="00000000" w:rsidRDefault="00EA28B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По-французски говорит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EA28B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блошьи прыгает,</w:t>
            </w:r>
          </w:p>
          <w:p w:rsidR="00000000" w:rsidRDefault="00EA28B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человечьи плавает. (Лягушка.)</w:t>
            </w:r>
          </w:p>
          <w:p w:rsidR="00000000" w:rsidRDefault="00EA28B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EA28BC">
            <w:pPr>
              <w:pStyle w:val="a5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зря мы отгадывали загадку про лягушку, ведь мы прочитали с вами сказку «Лягушка-путешественница» </w:t>
            </w:r>
          </w:p>
          <w:p w:rsidR="00000000" w:rsidRDefault="00EA28BC">
            <w:pPr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загорелась картинка с названием произведения («Лягушка-путешественница») и появилась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Лягущки.</w:t>
            </w:r>
          </w:p>
          <w:p w:rsidR="00000000" w:rsidRDefault="00EA28BC">
            <w:pPr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помните ли вы, о чём была сказка? Кто её главные герои? Психолог резюмирует главную мысль произведения.</w:t>
            </w:r>
          </w:p>
          <w:p w:rsidR="00000000" w:rsidRDefault="00EA28BC">
            <w:pPr>
              <w:pStyle w:val="a5"/>
              <w:spacing w:after="0" w:line="240" w:lineRule="auto"/>
              <w:ind w:firstLine="181"/>
              <w:jc w:val="both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А кто такие путешественники?</w:t>
            </w:r>
          </w:p>
          <w:p w:rsidR="00000000" w:rsidRDefault="00EA28BC">
            <w:pPr>
              <w:pStyle w:val="a5"/>
              <w:spacing w:after="0" w:line="240" w:lineRule="auto"/>
              <w:ind w:firstLine="181"/>
              <w:jc w:val="both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 xml:space="preserve">- Кого мы называем путешественником? (Человека, который открывает новые места. Человека, который </w:t>
            </w: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едет в новое неизвестное место.)</w:t>
            </w:r>
          </w:p>
          <w:p w:rsidR="00000000" w:rsidRDefault="00EA28BC">
            <w:pPr>
              <w:pStyle w:val="a5"/>
              <w:spacing w:after="0" w:line="240" w:lineRule="auto"/>
              <w:ind w:firstLine="181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- Чем привлекательны путешествия? (В путешествиях узнаёшь что-то новое.)</w:t>
            </w:r>
          </w:p>
          <w:p w:rsidR="00000000" w:rsidRDefault="00EA28BC">
            <w:pPr>
              <w:pStyle w:val="a5"/>
              <w:spacing w:after="0" w:line="240" w:lineRule="auto"/>
              <w:ind w:firstLine="181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- Любите ли вы путешествовать?</w:t>
            </w:r>
          </w:p>
          <w:p w:rsidR="00000000" w:rsidRDefault="00EA28BC">
            <w:pPr>
              <w:pStyle w:val="a5"/>
              <w:spacing w:after="0" w:line="240" w:lineRule="auto"/>
              <w:ind w:firstLine="181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- А что вы знаете про лягушку?</w:t>
            </w:r>
          </w:p>
          <w:p w:rsidR="00000000" w:rsidRDefault="00EA28BC">
            <w:pPr>
              <w:pStyle w:val="a5"/>
              <w:spacing w:after="0" w:line="240" w:lineRule="auto"/>
              <w:ind w:firstLine="181"/>
            </w:pPr>
            <w:r>
              <w:rPr>
                <w:rFonts w:ascii="Open Sans" w:hAnsi="Open Sans" w:cs="Open Sans"/>
                <w:color w:val="000000"/>
                <w:sz w:val="24"/>
                <w:szCs w:val="24"/>
              </w:rPr>
              <w:t>- А про уток?</w:t>
            </w:r>
          </w:p>
        </w:tc>
      </w:tr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Расширение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ребенка о чем-либо. Предложить 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информацию в виде сказки, притчи, легенды.</w:t>
            </w:r>
          </w:p>
          <w:p w:rsidR="00000000" w:rsidRDefault="00EA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рассказывает или показывает детям что-то новое. 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Листается презентация.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произошла история. Лягушка путешествовала...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обращает внимание на записи домашние детей. Зачитывает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одного из воспитанников и его родителя: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Показываются рисунки детей. Составляет коллаж из готовых работ. 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Ромашка – лепестки с качествами (на презентации):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лягушки – храбрая, хитрая, хвастливая, изобретательная, умная, решительная. 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уток – добрые, жалостливые.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побудем лягушатами! Утками!</w:t>
            </w:r>
          </w:p>
          <w:p w:rsidR="00000000" w:rsidRDefault="00EA28BC">
            <w:pPr>
              <w:pStyle w:val="aa"/>
              <w:spacing w:before="0" w:after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Физкультминутка с игрушками:</w:t>
            </w:r>
          </w:p>
          <w:p w:rsidR="00000000" w:rsidRDefault="00EA28BC">
            <w:pPr>
              <w:pStyle w:val="aa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Мы весёлые лягушки, мы зелёные подружки.</w:t>
            </w:r>
          </w:p>
          <w:p w:rsidR="00000000" w:rsidRDefault="00EA28BC">
            <w:pPr>
              <w:pStyle w:val="aa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Рано утром умывались, полотенцем растирались.</w:t>
            </w:r>
          </w:p>
          <w:p w:rsidR="00000000" w:rsidRDefault="00EA28BC">
            <w:pPr>
              <w:pStyle w:val="aa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Ручками хлопали, ножками топали.</w:t>
            </w:r>
          </w:p>
          <w:p w:rsidR="00000000" w:rsidRDefault="00EA28BC">
            <w:pPr>
              <w:pStyle w:val="aa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Влево, вправо наклонялись</w:t>
            </w:r>
          </w:p>
          <w:p w:rsidR="00000000" w:rsidRDefault="00EA28BC">
            <w:pPr>
              <w:pStyle w:val="aa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 обратно во</w:t>
            </w:r>
            <w:r>
              <w:rPr>
                <w:color w:val="000000"/>
              </w:rPr>
              <w:t>звращались.</w:t>
            </w:r>
          </w:p>
          <w:p w:rsidR="00000000" w:rsidRDefault="00EA28BC">
            <w:pPr>
              <w:pStyle w:val="aa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Вот здоровья в чём секрет!</w:t>
            </w:r>
          </w:p>
          <w:p w:rsidR="00000000" w:rsidRDefault="00EA28BC">
            <w:pPr>
              <w:pStyle w:val="aa"/>
              <w:spacing w:before="0" w:after="0"/>
              <w:jc w:val="both"/>
            </w:pPr>
            <w:r>
              <w:rPr>
                <w:color w:val="000000"/>
              </w:rPr>
              <w:t>Всем друзьям физкульт-привет!</w:t>
            </w:r>
          </w:p>
        </w:tc>
      </w:tr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Закрепле-ние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Чувственно-смысловое проживания новой информации. Приобретение нового опыта, проявление новых качеств личности ребенка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проводит игры, позволяющие детям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новый опыт; совершаются символические путешествия, превращения и пр.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предлагает: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Раздаются фигуры лягушат и уток.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уток и лягушат включить.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предлагается побыть храбрыми, решительными, умными, хвастливыми лягушатами. Добрыми, отз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ывчивыми утками.</w:t>
            </w:r>
          </w:p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ситуации полёта.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Что нужно было лягушке от уток?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чувствовала лягушка во время полёта?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поступили утки?)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героев вам ребята понравился? И почему?</w:t>
            </w:r>
          </w:p>
          <w:p w:rsidR="00000000" w:rsidRDefault="00EA28BC">
            <w:pPr>
              <w:pStyle w:val="aa"/>
              <w:spacing w:before="0" w:after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-А теперь расскажите о своих чувствах, которые возникли во в</w:t>
            </w:r>
            <w:r>
              <w:rPr>
                <w:color w:val="000000"/>
              </w:rPr>
              <w:t>ремя чтения сказки.</w:t>
            </w:r>
          </w:p>
          <w:p w:rsidR="00000000" w:rsidRDefault="00EA28BC">
            <w:pPr>
              <w:pStyle w:val="aa"/>
              <w:spacing w:before="0" w:after="0"/>
              <w:ind w:firstLine="175"/>
              <w:jc w:val="both"/>
            </w:pPr>
            <w:r>
              <w:rPr>
                <w:color w:val="000000"/>
              </w:rPr>
              <w:t>- Понравилась вам сказка? Назовите моменты, которые показались вам смешными.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могла бы закончиться история, если бы лягушка не свалилась на землю?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с вами есть листочек от цветика-семицветика, он зеленый, я предлагаю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обратной стороны, положительные качества,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помогали лягушке, и отрицательные качества (хвастовство, ум). Какие качества проявили утки, взявшие лягушку с собой? Слова о путешествии.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7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Песня о дружбе и ладе «Дружба крепкая» (30 секунд).</w:t>
            </w:r>
          </w:p>
        </w:tc>
      </w:tr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игрового опыта. Объединение нового опыта с реальной жизнью.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обсуждает и анализирует вместе с детьми, в каких ситуациях их жизни они могут использовать тот опыт, что приобрели на занятии.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вам понравилось путешествие? 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мы возьмем с собой?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мы будем хвататься, к чему это приведёт? Примеры ребят.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если будем добрыми? Умными? Храбрыми? (сравнение с лягушкой и утками).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подхватывает последние слова детей  и доводит до смысла.</w:t>
            </w:r>
          </w:p>
        </w:tc>
      </w:tr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Обобщение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подвести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всему тому, что происходило на занятии. Обобщить приобретенный опыт, связать его с уже имеющимся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подводит итоги занятия. Четко проговаривает последовательность происходившего на занятии, отмечает отдельных детей за их заслуги, подчеркивает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приобретенного опыта, проговаривает конкретные ситуации реальной жизни, в которых дети могут использовать новый опыт.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побывали в удивительном месте. Были утками и лягушками. 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Всяк кулик своё болото хвалит.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родился, там и пригодился.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познаётся в беде.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Хвастовство само себя накажет.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Ритуал «выхода» из занятия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новый опыт, подготовить ребенка к взаимодействию в привычной социальной среде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Психолог: «Мы берем с собой все важное, что было сегодня с нами, все, чему мы научили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сь».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нам пора двигаться дальше.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протягивают руки в круг, совершают действие как-будто что-то берут из круга, и прикладывают руки к груди.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EA28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перехода:</w:t>
            </w:r>
          </w:p>
          <w:p w:rsidR="00000000" w:rsidRDefault="00EA28BC">
            <w:pPr>
              <w:spacing w:after="0" w:line="240" w:lineRule="auto"/>
              <w:ind w:firstLine="17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из волшебной страны перелетаем в волшебную страну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«Библиотека»,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нас встречает библиотечная фея. Она познакомит нас с новыми необычными друзьями, они живут на страничках книг.</w:t>
            </w:r>
          </w:p>
        </w:tc>
      </w:tr>
    </w:tbl>
    <w:p w:rsidR="00000000" w:rsidRDefault="00EA28BC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EA28BC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EA28BC">
      <w:pPr>
        <w:pStyle w:val="HTML0"/>
        <w:rPr>
          <w:rFonts w:ascii="Times New Roman" w:hAnsi="Times New Roman" w:cs="Times New Roman"/>
        </w:rPr>
      </w:pPr>
    </w:p>
    <w:p w:rsidR="00000000" w:rsidRDefault="00EA28BC"/>
    <w:sectPr w:rsidR="00000000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C"/>
    <w:rsid w:val="00E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C6A78EC-C708-4AB3-934D-4614A51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</w:style>
  <w:style w:type="character" w:customStyle="1" w:styleId="apple-converted-space">
    <w:name w:val="apple-converted-space"/>
  </w:style>
  <w:style w:type="character" w:customStyle="1" w:styleId="c6">
    <w:name w:val="c6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3">
    <w:name w:val="c1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Timosha</cp:lastModifiedBy>
  <cp:revision>2</cp:revision>
  <cp:lastPrinted>2016-03-25T06:28:00Z</cp:lastPrinted>
  <dcterms:created xsi:type="dcterms:W3CDTF">2018-05-07T19:33:00Z</dcterms:created>
  <dcterms:modified xsi:type="dcterms:W3CDTF">2018-05-07T19:33:00Z</dcterms:modified>
</cp:coreProperties>
</file>