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E3" w:rsidRPr="00F000E3" w:rsidRDefault="00F000E3" w:rsidP="00F000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F000E3" w:rsidRPr="00F000E3" w:rsidRDefault="00F000E3" w:rsidP="00F000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Хрещатовская средняя общеобразовательная школа</w:t>
      </w:r>
    </w:p>
    <w:p w:rsidR="00F000E3" w:rsidRPr="00F000E3" w:rsidRDefault="00F000E3" w:rsidP="00F000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E3" w:rsidRPr="00F000E3" w:rsidRDefault="00F000E3" w:rsidP="00F000E3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3511"/>
        <w:tblW w:w="9879" w:type="dxa"/>
        <w:tblLayout w:type="fixed"/>
        <w:tblLook w:val="01E0"/>
      </w:tblPr>
      <w:tblGrid>
        <w:gridCol w:w="3570"/>
        <w:gridCol w:w="3755"/>
        <w:gridCol w:w="2554"/>
      </w:tblGrid>
      <w:tr w:rsidR="00F000E3" w:rsidRPr="00F000E3" w:rsidTr="00EB6769">
        <w:trPr>
          <w:trHeight w:val="2449"/>
        </w:trPr>
        <w:tc>
          <w:tcPr>
            <w:tcW w:w="3570" w:type="dxa"/>
          </w:tcPr>
          <w:p w:rsidR="00F000E3" w:rsidRPr="00F000E3" w:rsidRDefault="00F000E3" w:rsidP="00EB6769">
            <w:pPr>
              <w:spacing w:after="0" w:line="240" w:lineRule="auto"/>
              <w:ind w:left="360" w:firstLine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F000E3" w:rsidRPr="00F000E3" w:rsidRDefault="00F000E3" w:rsidP="00EB6769">
            <w:pPr>
              <w:spacing w:after="0" w:line="240" w:lineRule="auto"/>
              <w:ind w:left="360"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 учителей школы физкультурно-технологического цикла</w:t>
            </w:r>
          </w:p>
          <w:p w:rsidR="00F000E3" w:rsidRPr="00F000E3" w:rsidRDefault="00F000E3" w:rsidP="00EB6769">
            <w:pPr>
              <w:spacing w:after="0" w:line="240" w:lineRule="auto"/>
              <w:ind w:left="360"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F000E3" w:rsidRPr="00F000E3" w:rsidRDefault="00F000E3" w:rsidP="00EB6769">
            <w:pPr>
              <w:spacing w:after="0" w:line="240" w:lineRule="auto"/>
              <w:ind w:left="284"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F0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2017 г.</w:t>
            </w:r>
          </w:p>
          <w:p w:rsidR="00F000E3" w:rsidRPr="00F000E3" w:rsidRDefault="00F000E3" w:rsidP="00EB6769">
            <w:pPr>
              <w:spacing w:after="0" w:line="240" w:lineRule="auto"/>
              <w:ind w:left="360"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B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МО</w:t>
            </w:r>
            <w:r w:rsidR="00EB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EB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Н.С.Рахманова</w:t>
            </w:r>
            <w:proofErr w:type="spellEnd"/>
          </w:p>
          <w:p w:rsidR="00F000E3" w:rsidRPr="00F000E3" w:rsidRDefault="00F000E3" w:rsidP="00EB67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</w:tcPr>
          <w:p w:rsidR="00F000E3" w:rsidRPr="00F000E3" w:rsidRDefault="00F000E3" w:rsidP="00EB67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F000E3" w:rsidRPr="00F000E3" w:rsidRDefault="00F000E3" w:rsidP="00EB67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000E3" w:rsidRPr="00F000E3" w:rsidRDefault="00EB6769" w:rsidP="00EB67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F000E3" w:rsidRPr="00F0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С.М.Шмигирилова</w:t>
            </w:r>
            <w:proofErr w:type="spellEnd"/>
          </w:p>
          <w:p w:rsidR="00F000E3" w:rsidRPr="00F000E3" w:rsidRDefault="00F000E3" w:rsidP="00EB67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3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0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2017 г.</w:t>
            </w:r>
          </w:p>
          <w:p w:rsidR="00F000E3" w:rsidRPr="00F000E3" w:rsidRDefault="00F000E3" w:rsidP="00EB6769">
            <w:pPr>
              <w:widowControl w:val="0"/>
              <w:tabs>
                <w:tab w:val="left" w:pos="4009"/>
              </w:tabs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hideMark/>
          </w:tcPr>
          <w:p w:rsidR="00F000E3" w:rsidRPr="00F000E3" w:rsidRDefault="00F000E3" w:rsidP="00EB67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F000E3" w:rsidRPr="00F000E3" w:rsidRDefault="00F000E3" w:rsidP="00EB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                                              МКОУ Хрещатовская СОШ</w:t>
            </w:r>
          </w:p>
          <w:p w:rsidR="00F000E3" w:rsidRPr="00F000E3" w:rsidRDefault="00F000E3" w:rsidP="00EB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</w:t>
            </w:r>
            <w:r w:rsidRPr="00F0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</w:t>
            </w:r>
            <w:r w:rsidRPr="00F0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</w:t>
            </w:r>
          </w:p>
          <w:p w:rsidR="00F000E3" w:rsidRPr="00F000E3" w:rsidRDefault="00F000E3" w:rsidP="00EB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Хрещатовская СОШ</w:t>
            </w:r>
          </w:p>
          <w:p w:rsidR="00F000E3" w:rsidRPr="00F000E3" w:rsidRDefault="00EB6769" w:rsidP="00EB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F000E3" w:rsidRPr="00F0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_А.И.Протасов</w:t>
            </w:r>
            <w:proofErr w:type="spellEnd"/>
          </w:p>
          <w:p w:rsidR="00F000E3" w:rsidRPr="00F000E3" w:rsidRDefault="00F000E3" w:rsidP="00EB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0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F0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F0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</w:tr>
    </w:tbl>
    <w:p w:rsidR="00EB6769" w:rsidRDefault="00EB6769" w:rsidP="00F000E3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32"/>
          <w:szCs w:val="32"/>
          <w:lang w:eastAsia="ru-RU"/>
        </w:rPr>
      </w:pPr>
    </w:p>
    <w:p w:rsidR="00EB6769" w:rsidRDefault="00EB6769" w:rsidP="00F000E3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32"/>
          <w:szCs w:val="32"/>
          <w:lang w:eastAsia="ru-RU"/>
        </w:rPr>
      </w:pPr>
    </w:p>
    <w:p w:rsidR="00F000E3" w:rsidRPr="00F000E3" w:rsidRDefault="00F000E3" w:rsidP="00F000E3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Cs/>
          <w:caps/>
          <w:kern w:val="32"/>
          <w:sz w:val="32"/>
          <w:szCs w:val="32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bCs/>
          <w:iCs/>
          <w:kern w:val="32"/>
          <w:sz w:val="32"/>
          <w:szCs w:val="32"/>
          <w:lang w:eastAsia="ru-RU"/>
        </w:rPr>
        <w:t>Рабочая программа</w:t>
      </w:r>
    </w:p>
    <w:p w:rsidR="00F000E3" w:rsidRDefault="00F000E3" w:rsidP="00F000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479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учебного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курс</w:t>
      </w:r>
      <w:r w:rsidR="00DE0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DE0777" w:rsidRPr="00F000E3" w:rsidRDefault="00DE0777" w:rsidP="00F000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физической культуре</w:t>
      </w:r>
    </w:p>
    <w:p w:rsidR="00F000E3" w:rsidRPr="00F000E3" w:rsidRDefault="00F000E3" w:rsidP="00F000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</w:t>
      </w:r>
      <w:r w:rsidRPr="00F00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ый чемпион</w:t>
      </w:r>
      <w:r w:rsidRPr="00F00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F000E3" w:rsidRPr="00F000E3" w:rsidRDefault="0041027C" w:rsidP="00F000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1,3</w:t>
      </w:r>
      <w:r w:rsidR="00F000E3" w:rsidRPr="00F00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 </w:t>
      </w:r>
    </w:p>
    <w:p w:rsidR="00F000E3" w:rsidRDefault="00F000E3" w:rsidP="00F000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</w:t>
      </w:r>
      <w:r w:rsidR="00CF022B">
        <w:rPr>
          <w:rFonts w:ascii="Times New Roman" w:eastAsia="Times New Roman" w:hAnsi="Times New Roman" w:cs="Times New Roman"/>
          <w:sz w:val="24"/>
          <w:szCs w:val="24"/>
          <w:lang w:eastAsia="ru-RU"/>
        </w:rPr>
        <w:t>: 1кл.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ч, за год – </w:t>
      </w:r>
      <w:r w:rsidR="00CF022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F0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CF022B" w:rsidRDefault="00CF022B" w:rsidP="00F000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3кл. – 1ч, за год – 34часа</w:t>
      </w:r>
    </w:p>
    <w:p w:rsidR="00EB6769" w:rsidRDefault="00EB6769" w:rsidP="00F000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69" w:rsidRDefault="00EB6769" w:rsidP="00F000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69" w:rsidRDefault="00EB6769" w:rsidP="00F000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69" w:rsidRDefault="00EB6769" w:rsidP="00F000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69" w:rsidRDefault="00EB6769" w:rsidP="00F000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69" w:rsidRDefault="00EB6769" w:rsidP="00F000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69" w:rsidRDefault="00EB6769" w:rsidP="00F000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69" w:rsidRDefault="00EB6769" w:rsidP="00F000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769" w:rsidRPr="00F000E3" w:rsidRDefault="00EB6769" w:rsidP="00F000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E3" w:rsidRPr="00F000E3" w:rsidRDefault="00F000E3" w:rsidP="00F000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E3" w:rsidRPr="00CF022B" w:rsidRDefault="00F000E3" w:rsidP="00F000E3">
      <w:pPr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F000E3" w:rsidRPr="00CF022B" w:rsidRDefault="00F000E3" w:rsidP="00F00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физической культур</w:t>
      </w:r>
      <w:r w:rsidR="00CF022B" w:rsidRPr="00CF02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F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I КК</w:t>
      </w:r>
    </w:p>
    <w:p w:rsidR="00F000E3" w:rsidRDefault="00F000E3" w:rsidP="00F000E3">
      <w:pPr>
        <w:tabs>
          <w:tab w:val="left" w:pos="358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00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Бузуверова</w:t>
      </w:r>
      <w:proofErr w:type="spellEnd"/>
      <w:r w:rsidRPr="00F0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Витальевна</w:t>
      </w:r>
    </w:p>
    <w:p w:rsidR="00F000E3" w:rsidRDefault="00F000E3" w:rsidP="00F000E3">
      <w:pPr>
        <w:tabs>
          <w:tab w:val="left" w:pos="358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97A" w:rsidRDefault="0042797A" w:rsidP="00F000E3">
      <w:pPr>
        <w:tabs>
          <w:tab w:val="left" w:pos="358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27C" w:rsidRDefault="0041027C" w:rsidP="00F000E3">
      <w:pPr>
        <w:tabs>
          <w:tab w:val="left" w:pos="358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27C" w:rsidRDefault="0041027C" w:rsidP="00F000E3">
      <w:pPr>
        <w:tabs>
          <w:tab w:val="left" w:pos="358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27C" w:rsidRDefault="0041027C" w:rsidP="00F000E3">
      <w:pPr>
        <w:tabs>
          <w:tab w:val="left" w:pos="358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0E3" w:rsidRDefault="00F000E3" w:rsidP="00F000E3">
      <w:pPr>
        <w:tabs>
          <w:tab w:val="left" w:pos="358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0E3" w:rsidRDefault="00F000E3" w:rsidP="00F000E3">
      <w:pPr>
        <w:tabs>
          <w:tab w:val="left" w:pos="358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0E3" w:rsidRPr="00F000E3" w:rsidRDefault="00F000E3" w:rsidP="00F000E3">
      <w:pPr>
        <w:tabs>
          <w:tab w:val="left" w:pos="358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F000E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Хрещатое</w:t>
      </w:r>
      <w:proofErr w:type="spellEnd"/>
    </w:p>
    <w:p w:rsidR="00F000E3" w:rsidRDefault="00F000E3" w:rsidP="00F000E3">
      <w:pPr>
        <w:tabs>
          <w:tab w:val="left" w:pos="358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E3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</w:p>
    <w:p w:rsidR="0042797A" w:rsidRPr="00F000E3" w:rsidRDefault="0042797A" w:rsidP="00F000E3">
      <w:pPr>
        <w:tabs>
          <w:tab w:val="left" w:pos="358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FF9" w:rsidRDefault="00F00FF9" w:rsidP="00840882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0FF9" w:rsidSect="00EB6769">
          <w:pgSz w:w="11906" w:h="16838"/>
          <w:pgMar w:top="1134" w:right="850" w:bottom="851" w:left="709" w:header="708" w:footer="708" w:gutter="0"/>
          <w:cols w:space="708"/>
          <w:docGrid w:linePitch="360"/>
        </w:sectPr>
      </w:pPr>
    </w:p>
    <w:p w:rsidR="00840882" w:rsidRPr="00840882" w:rsidRDefault="00840882" w:rsidP="00840882">
      <w:pPr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-Рабочая    программа   по элективному курсу  для  младших школьников       разработана  </w:t>
      </w:r>
      <w:r w:rsidRPr="008408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 основании основных </w:t>
      </w:r>
      <w:r w:rsidRPr="0084088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нормативных документов</w:t>
      </w:r>
      <w:r w:rsidRPr="008408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840882" w:rsidRPr="00840882" w:rsidRDefault="00840882" w:rsidP="00840882">
      <w:pPr>
        <w:spacing w:after="0" w:line="240" w:lineRule="auto"/>
        <w:ind w:right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Закон РФ «Об образовании»;</w:t>
      </w:r>
    </w:p>
    <w:p w:rsidR="00840882" w:rsidRPr="00840882" w:rsidRDefault="00840882" w:rsidP="00840882">
      <w:pPr>
        <w:spacing w:after="0" w:line="240" w:lineRule="auto"/>
        <w:ind w:right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РФ "Об утверждении и введении в действие федерального государственного образовательного стандарт начального общего образования" от 06.10.2009 N 373";</w:t>
      </w:r>
    </w:p>
    <w:p w:rsidR="00840882" w:rsidRDefault="00840882" w:rsidP="00840882">
      <w:pPr>
        <w:spacing w:after="0" w:line="240" w:lineRule="auto"/>
        <w:ind w:right="4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Санитарно-эпидемиологические требования к условиям и организации обучения в ОУ (утверждены 29.12.2012г.);</w:t>
      </w:r>
    </w:p>
    <w:p w:rsidR="009811DE" w:rsidRPr="00840882" w:rsidRDefault="009811DE" w:rsidP="00840882">
      <w:pPr>
        <w:spacing w:after="0" w:line="240" w:lineRule="auto"/>
        <w:ind w:right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0882" w:rsidRPr="009811DE" w:rsidRDefault="00BE4A61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0882" w:rsidRPr="009811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40882" w:rsidRPr="00BE4A61" w:rsidRDefault="00840882" w:rsidP="00892BD4">
      <w:pPr>
        <w:pStyle w:val="a7"/>
        <w:numPr>
          <w:ilvl w:val="0"/>
          <w:numId w:val="40"/>
        </w:numPr>
        <w:jc w:val="both"/>
      </w:pPr>
      <w:proofErr w:type="spellStart"/>
      <w:r w:rsidRPr="00BE4A61">
        <w:t>Здоровьесбережение</w:t>
      </w:r>
      <w:proofErr w:type="spellEnd"/>
      <w:r w:rsidRPr="00BE4A61">
        <w:t xml:space="preserve"> младших школьников;</w:t>
      </w:r>
    </w:p>
    <w:p w:rsidR="00840882" w:rsidRPr="00BE4A61" w:rsidRDefault="00840882" w:rsidP="00892BD4">
      <w:pPr>
        <w:pStyle w:val="a7"/>
        <w:numPr>
          <w:ilvl w:val="0"/>
          <w:numId w:val="40"/>
        </w:numPr>
        <w:jc w:val="both"/>
      </w:pPr>
      <w:r w:rsidRPr="00BE4A61">
        <w:t>Развитие ловкости, быстроты, силы;</w:t>
      </w:r>
    </w:p>
    <w:p w:rsidR="00840882" w:rsidRPr="00BE4A61" w:rsidRDefault="00840882" w:rsidP="00892BD4">
      <w:pPr>
        <w:pStyle w:val="a7"/>
        <w:numPr>
          <w:ilvl w:val="0"/>
          <w:numId w:val="40"/>
        </w:numPr>
        <w:jc w:val="both"/>
      </w:pPr>
      <w:r w:rsidRPr="00BE4A61">
        <w:t>Освоение культурного наследия русского народа.</w:t>
      </w:r>
    </w:p>
    <w:p w:rsidR="00840882" w:rsidRPr="009811DE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840882" w:rsidRPr="00840882" w:rsidRDefault="00840882" w:rsidP="00892B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и представлений о здоровом образе жизни;</w:t>
      </w:r>
    </w:p>
    <w:p w:rsidR="00840882" w:rsidRPr="00840882" w:rsidRDefault="00840882" w:rsidP="00892B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правилам поведения в процессе коллективных действий;</w:t>
      </w:r>
    </w:p>
    <w:p w:rsidR="00840882" w:rsidRPr="00840882" w:rsidRDefault="00BE4A61" w:rsidP="00892B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40882"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народному творчеству.</w:t>
      </w:r>
    </w:p>
    <w:p w:rsidR="00840882" w:rsidRPr="00840882" w:rsidRDefault="00BE4A61" w:rsidP="00892B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40882"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младших школьников.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840882" w:rsidRPr="00840882" w:rsidRDefault="00840882" w:rsidP="00892BD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к русским народным играм, включение их в познавательную деятельность;</w:t>
      </w:r>
    </w:p>
    <w:p w:rsidR="00840882" w:rsidRPr="00840882" w:rsidRDefault="00840882" w:rsidP="00892BD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активности, самостоятельности, ответственности;</w:t>
      </w:r>
    </w:p>
    <w:p w:rsidR="00840882" w:rsidRPr="00840882" w:rsidRDefault="00840882" w:rsidP="00892BD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статистического и динамического равновесия, развитие глазомера и чувства расстояния;</w:t>
      </w:r>
    </w:p>
    <w:p w:rsidR="00840882" w:rsidRPr="00840882" w:rsidRDefault="00840882" w:rsidP="00892BD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внимательности, как черты характера, свойства личности.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840882" w:rsidRPr="00840882" w:rsidRDefault="00840882" w:rsidP="00892BD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коллективизма;</w:t>
      </w:r>
    </w:p>
    <w:p w:rsidR="00840882" w:rsidRPr="00840882" w:rsidRDefault="00840882" w:rsidP="00892BD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здоровый образ жизни;</w:t>
      </w:r>
    </w:p>
    <w:p w:rsidR="00840882" w:rsidRPr="00840882" w:rsidRDefault="00840882" w:rsidP="00892BD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окружающей среде, к народным традициям.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82" w:rsidRPr="00BE4A61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образовательной программы – 4 года обучения</w:t>
      </w:r>
    </w:p>
    <w:p w:rsidR="00840882" w:rsidRPr="00840882" w:rsidRDefault="009811DE" w:rsidP="009811DE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год обучения – 1 </w:t>
      </w:r>
      <w:r w:rsidR="00840882" w:rsidRPr="00BE4A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в неделю. В 1 кл</w:t>
      </w:r>
      <w:r w:rsidR="00BE4A61" w:rsidRPr="00BE4A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 – 27учебных часов</w:t>
      </w:r>
      <w:r w:rsidRPr="00BE4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2 - 4 классах – 34</w:t>
      </w:r>
      <w:r w:rsidR="00840882" w:rsidRPr="00BE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 год.</w:t>
      </w:r>
    </w:p>
    <w:p w:rsidR="00BE4A61" w:rsidRPr="009070C8" w:rsidRDefault="00840882" w:rsidP="00BE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режим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 </w:t>
      </w:r>
      <w:r w:rsidRPr="00840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ориентировано на добровольные одновозрастные группы детей.</w:t>
      </w:r>
      <w:r w:rsidR="00BE4A61" w:rsidRPr="00BE4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A61" w:rsidRPr="009070C8">
        <w:rPr>
          <w:rFonts w:ascii="Times New Roman" w:eastAsia="Calibri" w:hAnsi="Times New Roman" w:cs="Times New Roman"/>
          <w:sz w:val="24"/>
          <w:szCs w:val="24"/>
        </w:rPr>
        <w:t>В связи с тем, что уроки приходятся в праздничные дни  23 февраля, 8,9 марта, 30 апреля,1.2 мая, 9мая, будут совмещены темы уроков.</w:t>
      </w:r>
    </w:p>
    <w:p w:rsidR="00840882" w:rsidRPr="00840882" w:rsidRDefault="00840882" w:rsidP="00840882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1DE" w:rsidRDefault="009811DE" w:rsidP="00F000E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1DE" w:rsidRDefault="009811DE" w:rsidP="00F000E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882" w:rsidRDefault="00F000E3" w:rsidP="00F000E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="00840882" w:rsidRPr="00F00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Pr="00F00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освоения </w:t>
      </w:r>
      <w:r w:rsidR="00BE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A35BE8" w:rsidRPr="00F000E3" w:rsidRDefault="00A35BE8" w:rsidP="00F000E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BE8" w:rsidRPr="00A35BE8" w:rsidRDefault="00A35BE8" w:rsidP="00A35BE8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Pr="00A35BE8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данного курса программы  </w:t>
      </w: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на ступени начального общего образования у выпускников будут сформированы </w:t>
      </w:r>
      <w:r w:rsidRPr="00A35BE8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личностные, регулятивные, познавательные </w:t>
      </w: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и </w:t>
      </w:r>
      <w:r w:rsidRPr="00A35BE8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коммуникативные </w:t>
      </w: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универсальные учебные действия как основа умения учиться.</w:t>
      </w:r>
    </w:p>
    <w:p w:rsidR="00A35BE8" w:rsidRPr="00A35BE8" w:rsidRDefault="00A35BE8" w:rsidP="00A35BE8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</w:t>
      </w:r>
      <w:r w:rsidRPr="00A35BE8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сфере личностных универсальных учебных действий </w:t>
      </w: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будут сформированы внутренняя позиция </w:t>
      </w:r>
      <w:proofErr w:type="gramStart"/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к здоровому образу жизни, адекватная мотивация учебной деятельности, включая учебные и познавательные мотивы.</w:t>
      </w:r>
    </w:p>
    <w:p w:rsidR="00A35BE8" w:rsidRPr="00A35BE8" w:rsidRDefault="00A35BE8" w:rsidP="00A35BE8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</w:t>
      </w:r>
      <w:r w:rsidRPr="00A35BE8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сфере регулятивных универсальных учебных действий </w:t>
      </w: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выпускники овладеют всеми типами учебных действий направленных на здоровый образ жизни, в образовательном учреждении и вне его, включая способность принимать и сохранять учебную цель и задачу, контролировать и оценивать свои действия.</w:t>
      </w:r>
    </w:p>
    <w:p w:rsidR="00A35BE8" w:rsidRPr="00A35BE8" w:rsidRDefault="00A35BE8" w:rsidP="00A35BE8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A35BE8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сфере познавательных универсальных учебных действий </w:t>
      </w: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выпускники научатся воспринимать и анализировать сообщения и важнейшие их компоненты — тексты, использовать игровые средства.</w:t>
      </w:r>
    </w:p>
    <w:p w:rsidR="00A35BE8" w:rsidRDefault="00A35BE8" w:rsidP="00A35BE8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</w:t>
      </w:r>
      <w:r w:rsidRPr="00A35BE8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сфере коммуникативных универсальных учебных действий </w:t>
      </w: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A35BE8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.</w:t>
      </w:r>
    </w:p>
    <w:p w:rsidR="00A35BE8" w:rsidRPr="00A35BE8" w:rsidRDefault="00A35BE8" w:rsidP="00A35BE8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u w:val="single"/>
          <w:lang w:eastAsia="ru-RU"/>
        </w:rPr>
      </w:pPr>
      <w:r w:rsidRPr="00A35BE8">
        <w:rPr>
          <w:rFonts w:ascii="Times New Roman" w:eastAsia="@Arial Unicode MS" w:hAnsi="Times New Roman" w:cs="Times New Roman"/>
          <w:i/>
          <w:iCs/>
          <w:sz w:val="24"/>
          <w:szCs w:val="24"/>
          <w:u w:val="single"/>
          <w:lang w:eastAsia="ru-RU"/>
        </w:rPr>
        <w:t>Личностные универсальные учебные действия</w:t>
      </w:r>
    </w:p>
    <w:p w:rsidR="00A35BE8" w:rsidRPr="00A35BE8" w:rsidRDefault="00A35BE8" w:rsidP="00A35BE8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У выпускника будут сформированы:</w:t>
      </w:r>
    </w:p>
    <w:p w:rsidR="00A35BE8" w:rsidRPr="00A35BE8" w:rsidRDefault="00A35BE8" w:rsidP="00892BD4">
      <w:pPr>
        <w:numPr>
          <w:ilvl w:val="0"/>
          <w:numId w:val="36"/>
        </w:numPr>
        <w:tabs>
          <w:tab w:val="left" w:leader="dot" w:pos="624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35BE8" w:rsidRPr="00A35BE8" w:rsidRDefault="00A35BE8" w:rsidP="00892BD4">
      <w:pPr>
        <w:numPr>
          <w:ilvl w:val="0"/>
          <w:numId w:val="36"/>
        </w:numPr>
        <w:tabs>
          <w:tab w:val="left" w:leader="dot" w:pos="624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35BE8" w:rsidRPr="00A35BE8" w:rsidRDefault="00A35BE8" w:rsidP="00892BD4">
      <w:pPr>
        <w:numPr>
          <w:ilvl w:val="0"/>
          <w:numId w:val="36"/>
        </w:numPr>
        <w:tabs>
          <w:tab w:val="left" w:leader="dot" w:pos="624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учебно-познавательный интерес к новому материалу и способам решения новой задачи;</w:t>
      </w:r>
    </w:p>
    <w:p w:rsidR="00A35BE8" w:rsidRPr="00A35BE8" w:rsidRDefault="00A35BE8" w:rsidP="00892BD4">
      <w:pPr>
        <w:numPr>
          <w:ilvl w:val="0"/>
          <w:numId w:val="36"/>
        </w:numPr>
        <w:tabs>
          <w:tab w:val="left" w:leader="dot" w:pos="624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35BE8" w:rsidRPr="00A35BE8" w:rsidRDefault="00A35BE8" w:rsidP="00892BD4">
      <w:pPr>
        <w:numPr>
          <w:ilvl w:val="0"/>
          <w:numId w:val="36"/>
        </w:numPr>
        <w:tabs>
          <w:tab w:val="left" w:leader="dot" w:pos="624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способность к самооценке на основе критериев успешности учебной деятельности;</w:t>
      </w:r>
    </w:p>
    <w:p w:rsidR="00A35BE8" w:rsidRPr="00A35BE8" w:rsidRDefault="00A35BE8" w:rsidP="00892BD4">
      <w:pPr>
        <w:numPr>
          <w:ilvl w:val="0"/>
          <w:numId w:val="36"/>
        </w:numPr>
        <w:tabs>
          <w:tab w:val="left" w:leader="dot" w:pos="624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35BE8" w:rsidRPr="00A35BE8" w:rsidRDefault="00A35BE8" w:rsidP="00892BD4">
      <w:pPr>
        <w:numPr>
          <w:ilvl w:val="0"/>
          <w:numId w:val="36"/>
        </w:numPr>
        <w:tabs>
          <w:tab w:val="left" w:leader="dot" w:pos="624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смысле</w:t>
      </w:r>
      <w:proofErr w:type="gramEnd"/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A35BE8" w:rsidRPr="00A35BE8" w:rsidRDefault="00A35BE8" w:rsidP="00892BD4">
      <w:pPr>
        <w:numPr>
          <w:ilvl w:val="0"/>
          <w:numId w:val="36"/>
        </w:numPr>
        <w:tabs>
          <w:tab w:val="left" w:leader="dot" w:pos="624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A35BE8" w:rsidRPr="00A35BE8" w:rsidRDefault="00A35BE8" w:rsidP="00892BD4">
      <w:pPr>
        <w:numPr>
          <w:ilvl w:val="0"/>
          <w:numId w:val="36"/>
        </w:numPr>
        <w:tabs>
          <w:tab w:val="left" w:leader="dot" w:pos="624"/>
        </w:tabs>
        <w:spacing w:after="0" w:line="240" w:lineRule="auto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proofErr w:type="spellStart"/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эмпатия</w:t>
      </w:r>
      <w:proofErr w:type="spellEnd"/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как понимание чу</w:t>
      </w:r>
      <w:proofErr w:type="gramStart"/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вств др</w:t>
      </w:r>
      <w:proofErr w:type="gramEnd"/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A35BE8" w:rsidRDefault="00A35BE8" w:rsidP="00A35BE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@Arial Unicode MS" w:hAnsi="Times New Roman" w:cs="Times New Roman"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-.</w:t>
      </w: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основы экологической культуры: принятие ценности </w:t>
      </w:r>
      <w:proofErr w:type="spellStart"/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поведения.</w:t>
      </w:r>
    </w:p>
    <w:p w:rsidR="00A35BE8" w:rsidRPr="00A35BE8" w:rsidRDefault="00A35BE8" w:rsidP="00A35BE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@Arial Unicode MS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i/>
          <w:iCs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A35BE8" w:rsidRPr="00A35BE8" w:rsidRDefault="00A35BE8" w:rsidP="00A35BE8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 научится:</w:t>
      </w:r>
    </w:p>
    <w:p w:rsidR="00A35BE8" w:rsidRPr="00A35BE8" w:rsidRDefault="00A35BE8" w:rsidP="00892BD4">
      <w:pPr>
        <w:numPr>
          <w:ilvl w:val="0"/>
          <w:numId w:val="37"/>
        </w:numPr>
        <w:tabs>
          <w:tab w:val="left" w:leader="dot" w:pos="62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A35BE8" w:rsidRPr="00A35BE8" w:rsidRDefault="00A35BE8" w:rsidP="00892BD4">
      <w:pPr>
        <w:numPr>
          <w:ilvl w:val="0"/>
          <w:numId w:val="37"/>
        </w:numPr>
        <w:tabs>
          <w:tab w:val="left" w:leader="dot" w:pos="62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35BE8" w:rsidRPr="00A35BE8" w:rsidRDefault="00A35BE8" w:rsidP="00892BD4">
      <w:pPr>
        <w:numPr>
          <w:ilvl w:val="0"/>
          <w:numId w:val="37"/>
        </w:numPr>
        <w:tabs>
          <w:tab w:val="left" w:leader="dot" w:pos="62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A35BE8" w:rsidRPr="00A35BE8" w:rsidRDefault="00A35BE8" w:rsidP="00892BD4">
      <w:pPr>
        <w:numPr>
          <w:ilvl w:val="0"/>
          <w:numId w:val="37"/>
        </w:numPr>
        <w:tabs>
          <w:tab w:val="left" w:leader="dot" w:pos="62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A35BE8" w:rsidRPr="00A35BE8" w:rsidRDefault="00A35BE8" w:rsidP="00892BD4">
      <w:pPr>
        <w:numPr>
          <w:ilvl w:val="0"/>
          <w:numId w:val="37"/>
        </w:numPr>
        <w:tabs>
          <w:tab w:val="left" w:leader="dot" w:pos="62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A35BE8" w:rsidRPr="00A35BE8" w:rsidRDefault="00A35BE8" w:rsidP="00A35BE8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A35BE8" w:rsidRPr="00A35BE8" w:rsidRDefault="00A35BE8" w:rsidP="00A35BE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i/>
          <w:iCs/>
          <w:sz w:val="24"/>
          <w:szCs w:val="24"/>
          <w:u w:val="single"/>
          <w:lang w:eastAsia="ru-RU"/>
        </w:rPr>
      </w:pPr>
      <w:r w:rsidRPr="00A35BE8">
        <w:rPr>
          <w:rFonts w:ascii="Times New Roman" w:eastAsia="@Arial Unicode MS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A35BE8" w:rsidRPr="00A35BE8" w:rsidRDefault="00A35BE8" w:rsidP="00A35BE8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 научится:</w:t>
      </w:r>
    </w:p>
    <w:p w:rsidR="00A35BE8" w:rsidRPr="00A35BE8" w:rsidRDefault="00A35BE8" w:rsidP="00892BD4">
      <w:pPr>
        <w:numPr>
          <w:ilvl w:val="0"/>
          <w:numId w:val="38"/>
        </w:numPr>
        <w:tabs>
          <w:tab w:val="left" w:leader="dot" w:pos="624"/>
          <w:tab w:val="left" w:pos="993"/>
        </w:tabs>
        <w:spacing w:after="0" w:line="240" w:lineRule="auto"/>
        <w:ind w:left="0" w:firstLine="69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35BE8" w:rsidRPr="00A35BE8" w:rsidRDefault="00A35BE8" w:rsidP="00892BD4">
      <w:pPr>
        <w:numPr>
          <w:ilvl w:val="0"/>
          <w:numId w:val="38"/>
        </w:numPr>
        <w:tabs>
          <w:tab w:val="left" w:leader="dot" w:pos="624"/>
          <w:tab w:val="left" w:pos="993"/>
        </w:tabs>
        <w:spacing w:after="0" w:line="240" w:lineRule="auto"/>
        <w:ind w:left="0" w:firstLine="69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35BE8" w:rsidRPr="00A35BE8" w:rsidRDefault="00A35BE8" w:rsidP="00892BD4">
      <w:pPr>
        <w:numPr>
          <w:ilvl w:val="0"/>
          <w:numId w:val="38"/>
        </w:numPr>
        <w:tabs>
          <w:tab w:val="left" w:leader="dot" w:pos="624"/>
          <w:tab w:val="left" w:pos="993"/>
        </w:tabs>
        <w:spacing w:after="0" w:line="240" w:lineRule="auto"/>
        <w:ind w:left="0" w:firstLine="69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A35BE8" w:rsidRPr="00A35BE8" w:rsidRDefault="00A35BE8" w:rsidP="00892BD4">
      <w:pPr>
        <w:numPr>
          <w:ilvl w:val="0"/>
          <w:numId w:val="38"/>
        </w:numPr>
        <w:tabs>
          <w:tab w:val="left" w:leader="dot" w:pos="624"/>
          <w:tab w:val="left" w:pos="993"/>
        </w:tabs>
        <w:spacing w:after="0" w:line="240" w:lineRule="auto"/>
        <w:ind w:left="0" w:firstLine="69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A35BE8" w:rsidRPr="00A35BE8" w:rsidRDefault="00A35BE8" w:rsidP="00892BD4">
      <w:pPr>
        <w:numPr>
          <w:ilvl w:val="0"/>
          <w:numId w:val="38"/>
        </w:numPr>
        <w:tabs>
          <w:tab w:val="left" w:leader="dot" w:pos="624"/>
          <w:tab w:val="left" w:pos="993"/>
        </w:tabs>
        <w:spacing w:after="0" w:line="240" w:lineRule="auto"/>
        <w:ind w:left="0" w:firstLine="69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A35BE8" w:rsidRPr="00A35BE8" w:rsidRDefault="00A35BE8" w:rsidP="00892BD4">
      <w:pPr>
        <w:numPr>
          <w:ilvl w:val="0"/>
          <w:numId w:val="38"/>
        </w:numPr>
        <w:tabs>
          <w:tab w:val="left" w:leader="dot" w:pos="624"/>
          <w:tab w:val="left" w:pos="993"/>
        </w:tabs>
        <w:spacing w:after="0" w:line="240" w:lineRule="auto"/>
        <w:ind w:left="0" w:firstLine="69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проводить сравнение, </w:t>
      </w:r>
      <w:proofErr w:type="spellStart"/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 классификацию по заданным критериям;</w:t>
      </w:r>
    </w:p>
    <w:p w:rsidR="00A35BE8" w:rsidRPr="00A35BE8" w:rsidRDefault="00A35BE8" w:rsidP="00892BD4">
      <w:pPr>
        <w:numPr>
          <w:ilvl w:val="0"/>
          <w:numId w:val="38"/>
        </w:numPr>
        <w:tabs>
          <w:tab w:val="left" w:leader="dot" w:pos="624"/>
          <w:tab w:val="left" w:pos="993"/>
        </w:tabs>
        <w:spacing w:after="0" w:line="240" w:lineRule="auto"/>
        <w:ind w:left="0" w:firstLine="69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35BE8" w:rsidRPr="00A35BE8" w:rsidRDefault="00A35BE8" w:rsidP="00892BD4">
      <w:pPr>
        <w:numPr>
          <w:ilvl w:val="0"/>
          <w:numId w:val="38"/>
        </w:numPr>
        <w:tabs>
          <w:tab w:val="left" w:leader="dot" w:pos="624"/>
          <w:tab w:val="left" w:pos="993"/>
        </w:tabs>
        <w:spacing w:after="0" w:line="240" w:lineRule="auto"/>
        <w:ind w:left="0" w:firstLine="69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35BE8" w:rsidRPr="00A35BE8" w:rsidRDefault="00A35BE8" w:rsidP="00892BD4">
      <w:pPr>
        <w:numPr>
          <w:ilvl w:val="0"/>
          <w:numId w:val="38"/>
        </w:numPr>
        <w:tabs>
          <w:tab w:val="left" w:leader="dot" w:pos="624"/>
          <w:tab w:val="left" w:pos="993"/>
        </w:tabs>
        <w:spacing w:after="0" w:line="240" w:lineRule="auto"/>
        <w:ind w:left="0" w:firstLine="69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устанавливать аналогии;</w:t>
      </w:r>
    </w:p>
    <w:p w:rsidR="00A35BE8" w:rsidRPr="00A35BE8" w:rsidRDefault="00A35BE8" w:rsidP="00892BD4">
      <w:pPr>
        <w:numPr>
          <w:ilvl w:val="0"/>
          <w:numId w:val="38"/>
        </w:numPr>
        <w:tabs>
          <w:tab w:val="left" w:leader="dot" w:pos="624"/>
          <w:tab w:val="left" w:pos="993"/>
        </w:tabs>
        <w:spacing w:after="0" w:line="240" w:lineRule="auto"/>
        <w:ind w:left="0" w:firstLine="69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владеть рядом общих приёмов решения задач.</w:t>
      </w:r>
    </w:p>
    <w:p w:rsidR="00A35BE8" w:rsidRPr="00A35BE8" w:rsidRDefault="00A35BE8" w:rsidP="00A35BE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i/>
          <w:iCs/>
          <w:sz w:val="24"/>
          <w:szCs w:val="24"/>
          <w:u w:val="single"/>
          <w:lang w:eastAsia="ru-RU"/>
        </w:rPr>
      </w:pPr>
      <w:r w:rsidRPr="00A35BE8">
        <w:rPr>
          <w:rFonts w:ascii="Times New Roman" w:eastAsia="@Arial Unicode MS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A35BE8" w:rsidRPr="00A35BE8" w:rsidRDefault="00A35BE8" w:rsidP="00A35BE8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 научится:</w:t>
      </w:r>
    </w:p>
    <w:p w:rsidR="00A35BE8" w:rsidRPr="00A35BE8" w:rsidRDefault="00A35BE8" w:rsidP="00892BD4">
      <w:pPr>
        <w:numPr>
          <w:ilvl w:val="0"/>
          <w:numId w:val="39"/>
        </w:numPr>
        <w:tabs>
          <w:tab w:val="left" w:leader="dot" w:pos="624"/>
          <w:tab w:val="left" w:pos="1134"/>
        </w:tabs>
        <w:spacing w:after="0" w:line="240" w:lineRule="auto"/>
        <w:ind w:left="0" w:firstLine="69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используя</w:t>
      </w:r>
      <w:proofErr w:type="gramEnd"/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в том числе средства и инструменты ИКТ и дистанционного общения;</w:t>
      </w:r>
    </w:p>
    <w:p w:rsidR="00A35BE8" w:rsidRPr="00A35BE8" w:rsidRDefault="00A35BE8" w:rsidP="00892BD4">
      <w:pPr>
        <w:numPr>
          <w:ilvl w:val="0"/>
          <w:numId w:val="39"/>
        </w:numPr>
        <w:tabs>
          <w:tab w:val="left" w:leader="dot" w:pos="624"/>
          <w:tab w:val="left" w:pos="1134"/>
        </w:tabs>
        <w:spacing w:after="0" w:line="240" w:lineRule="auto"/>
        <w:ind w:left="0" w:firstLine="69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A35BE8" w:rsidRPr="00A35BE8" w:rsidRDefault="00A35BE8" w:rsidP="00892BD4">
      <w:pPr>
        <w:numPr>
          <w:ilvl w:val="0"/>
          <w:numId w:val="39"/>
        </w:numPr>
        <w:tabs>
          <w:tab w:val="left" w:leader="dot" w:pos="624"/>
          <w:tab w:val="left" w:pos="1134"/>
        </w:tabs>
        <w:spacing w:after="0" w:line="240" w:lineRule="auto"/>
        <w:ind w:left="0" w:firstLine="69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A35BE8" w:rsidRPr="00A35BE8" w:rsidRDefault="00A35BE8" w:rsidP="00892BD4">
      <w:pPr>
        <w:numPr>
          <w:ilvl w:val="0"/>
          <w:numId w:val="39"/>
        </w:numPr>
        <w:tabs>
          <w:tab w:val="left" w:leader="dot" w:pos="624"/>
          <w:tab w:val="left" w:pos="1134"/>
        </w:tabs>
        <w:spacing w:after="0" w:line="240" w:lineRule="auto"/>
        <w:ind w:left="0" w:firstLine="69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A35BE8" w:rsidRPr="00A35BE8" w:rsidRDefault="00A35BE8" w:rsidP="00892BD4">
      <w:pPr>
        <w:numPr>
          <w:ilvl w:val="0"/>
          <w:numId w:val="39"/>
        </w:numPr>
        <w:tabs>
          <w:tab w:val="left" w:leader="dot" w:pos="624"/>
          <w:tab w:val="left" w:pos="1134"/>
        </w:tabs>
        <w:spacing w:after="0" w:line="240" w:lineRule="auto"/>
        <w:ind w:left="0" w:firstLine="69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35BE8" w:rsidRPr="00A35BE8" w:rsidRDefault="00A35BE8" w:rsidP="00892BD4">
      <w:pPr>
        <w:numPr>
          <w:ilvl w:val="0"/>
          <w:numId w:val="39"/>
        </w:numPr>
        <w:tabs>
          <w:tab w:val="left" w:leader="dot" w:pos="624"/>
          <w:tab w:val="left" w:pos="1134"/>
        </w:tabs>
        <w:spacing w:after="0" w:line="240" w:lineRule="auto"/>
        <w:ind w:left="0" w:firstLine="69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A35BE8" w:rsidRPr="00A35BE8" w:rsidRDefault="00A35BE8" w:rsidP="00892BD4">
      <w:pPr>
        <w:numPr>
          <w:ilvl w:val="0"/>
          <w:numId w:val="39"/>
        </w:numPr>
        <w:tabs>
          <w:tab w:val="left" w:leader="dot" w:pos="624"/>
          <w:tab w:val="left" w:pos="1134"/>
        </w:tabs>
        <w:spacing w:after="0" w:line="240" w:lineRule="auto"/>
        <w:ind w:left="0" w:firstLine="69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задавать вопросы;</w:t>
      </w:r>
    </w:p>
    <w:p w:rsidR="00A35BE8" w:rsidRPr="00A35BE8" w:rsidRDefault="00A35BE8" w:rsidP="00892BD4">
      <w:pPr>
        <w:numPr>
          <w:ilvl w:val="0"/>
          <w:numId w:val="39"/>
        </w:numPr>
        <w:tabs>
          <w:tab w:val="left" w:leader="dot" w:pos="624"/>
          <w:tab w:val="left" w:pos="1134"/>
        </w:tabs>
        <w:spacing w:after="0" w:line="240" w:lineRule="auto"/>
        <w:ind w:left="0" w:firstLine="69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контролировать действия партнёра;</w:t>
      </w:r>
    </w:p>
    <w:p w:rsidR="00A35BE8" w:rsidRPr="00A35BE8" w:rsidRDefault="00A35BE8" w:rsidP="00892BD4">
      <w:pPr>
        <w:numPr>
          <w:ilvl w:val="0"/>
          <w:numId w:val="39"/>
        </w:numPr>
        <w:tabs>
          <w:tab w:val="left" w:leader="dot" w:pos="624"/>
          <w:tab w:val="left" w:pos="1134"/>
        </w:tabs>
        <w:spacing w:after="0" w:line="240" w:lineRule="auto"/>
        <w:ind w:left="0" w:firstLine="69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A35BE8" w:rsidRPr="00A35BE8" w:rsidRDefault="00A35BE8" w:rsidP="00892BD4">
      <w:pPr>
        <w:numPr>
          <w:ilvl w:val="0"/>
          <w:numId w:val="39"/>
        </w:numPr>
        <w:tabs>
          <w:tab w:val="left" w:leader="dot" w:pos="624"/>
          <w:tab w:val="left" w:pos="1134"/>
        </w:tabs>
        <w:spacing w:after="0" w:line="240" w:lineRule="auto"/>
        <w:ind w:left="0" w:firstLine="69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A35BE8">
        <w:rPr>
          <w:rFonts w:ascii="Times New Roman" w:eastAsia="@Arial Unicode MS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35BE8" w:rsidRPr="00A35BE8" w:rsidRDefault="00A35BE8" w:rsidP="00A35BE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840882" w:rsidRPr="00840882" w:rsidRDefault="00A35BE8" w:rsidP="00BE4A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класс:</w:t>
      </w:r>
    </w:p>
    <w:p w:rsidR="00840882" w:rsidRPr="00BE4A61" w:rsidRDefault="00840882" w:rsidP="00892BD4">
      <w:pPr>
        <w:pStyle w:val="a7"/>
        <w:numPr>
          <w:ilvl w:val="0"/>
          <w:numId w:val="43"/>
        </w:numPr>
      </w:pPr>
      <w:r w:rsidRPr="00BE4A61">
        <w:t>Укрепление здоровья;</w:t>
      </w:r>
    </w:p>
    <w:p w:rsidR="00840882" w:rsidRPr="00BE4A61" w:rsidRDefault="00840882" w:rsidP="00892BD4">
      <w:pPr>
        <w:pStyle w:val="a7"/>
        <w:numPr>
          <w:ilvl w:val="0"/>
          <w:numId w:val="43"/>
        </w:numPr>
        <w:rPr>
          <w:b/>
        </w:rPr>
      </w:pPr>
      <w:r w:rsidRPr="00BE4A61">
        <w:t>Повышение физической подготовленности двигательного опыта.</w:t>
      </w:r>
    </w:p>
    <w:p w:rsidR="00840882" w:rsidRPr="00840882" w:rsidRDefault="00BE4A61" w:rsidP="00BE4A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0882"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класс:</w:t>
      </w:r>
    </w:p>
    <w:p w:rsidR="00840882" w:rsidRPr="00BE4A61" w:rsidRDefault="00840882" w:rsidP="00892BD4">
      <w:pPr>
        <w:pStyle w:val="a7"/>
        <w:numPr>
          <w:ilvl w:val="0"/>
          <w:numId w:val="41"/>
        </w:numPr>
      </w:pPr>
      <w:r w:rsidRPr="00BE4A61">
        <w:t>Развитие физических качеств, силы, быстроты, выносливости.</w:t>
      </w:r>
    </w:p>
    <w:p w:rsidR="00840882" w:rsidRPr="00840882" w:rsidRDefault="00840882" w:rsidP="00BE4A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класс:</w:t>
      </w:r>
    </w:p>
    <w:p w:rsidR="00840882" w:rsidRPr="00BE4A61" w:rsidRDefault="00840882" w:rsidP="00892BD4">
      <w:pPr>
        <w:pStyle w:val="a7"/>
        <w:numPr>
          <w:ilvl w:val="0"/>
          <w:numId w:val="41"/>
        </w:numPr>
      </w:pPr>
      <w:r w:rsidRPr="00BE4A61">
        <w:t xml:space="preserve">Формирование умения проведения </w:t>
      </w:r>
      <w:proofErr w:type="spellStart"/>
      <w:r w:rsidRPr="00BE4A61">
        <w:t>физкультурно</w:t>
      </w:r>
      <w:proofErr w:type="spellEnd"/>
      <w:r w:rsidRPr="00BE4A61">
        <w:t xml:space="preserve"> – оздоровительных мероприятий.</w:t>
      </w:r>
    </w:p>
    <w:p w:rsidR="00840882" w:rsidRPr="00840882" w:rsidRDefault="00840882" w:rsidP="00BE4A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класс:</w:t>
      </w:r>
    </w:p>
    <w:p w:rsidR="00840882" w:rsidRPr="00BE4A61" w:rsidRDefault="00840882" w:rsidP="00892BD4">
      <w:pPr>
        <w:pStyle w:val="a7"/>
        <w:numPr>
          <w:ilvl w:val="0"/>
          <w:numId w:val="42"/>
        </w:numPr>
      </w:pPr>
      <w:r w:rsidRPr="00BE4A61">
        <w:t>Обучение простейшим способам измерения показателей физического состояния и развития;</w:t>
      </w:r>
    </w:p>
    <w:p w:rsidR="00840882" w:rsidRPr="00BE4A61" w:rsidRDefault="00840882" w:rsidP="00892BD4">
      <w:pPr>
        <w:pStyle w:val="a7"/>
        <w:numPr>
          <w:ilvl w:val="0"/>
          <w:numId w:val="42"/>
        </w:numPr>
      </w:pPr>
      <w:r w:rsidRPr="00BE4A61">
        <w:t>Формирование качеств личности: наблюдательность, мышление, внимание, память, воображение;</w:t>
      </w:r>
    </w:p>
    <w:p w:rsidR="00840882" w:rsidRPr="00BE4A61" w:rsidRDefault="00840882" w:rsidP="00892BD4">
      <w:pPr>
        <w:pStyle w:val="a7"/>
        <w:numPr>
          <w:ilvl w:val="0"/>
          <w:numId w:val="42"/>
        </w:numPr>
      </w:pPr>
      <w:r w:rsidRPr="00BE4A61">
        <w:t xml:space="preserve">Проведение мониторинга образовательной среды (анкетирование детей и родителей, сохранение </w:t>
      </w:r>
      <w:r w:rsidR="00BE4A61" w:rsidRPr="00BE4A61">
        <w:t xml:space="preserve">              </w:t>
      </w:r>
      <w:r w:rsidRPr="00BE4A61">
        <w:t>зачётной системы оценивания знаний, проведение конкурсов, соревнований).</w:t>
      </w:r>
    </w:p>
    <w:p w:rsidR="00840882" w:rsidRPr="00840882" w:rsidRDefault="00840882" w:rsidP="00BE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0882">
        <w:rPr>
          <w:rFonts w:ascii="Times New Roman" w:eastAsia="Times New Roman" w:hAnsi="Times New Roman" w:cs="Times New Roman"/>
          <w:b/>
          <w:w w:val="106"/>
          <w:sz w:val="24"/>
          <w:szCs w:val="24"/>
          <w:lang w:eastAsia="ru-RU"/>
        </w:rPr>
        <w:t>Личностныерезультаты</w:t>
      </w:r>
      <w:proofErr w:type="spellEnd"/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 плохие; умение выражать  свои эмоции; понимать эмоции других людей, сочувствовать, сопереживать;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w w:val="109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pacing w:val="-5"/>
          <w:w w:val="106"/>
          <w:sz w:val="24"/>
          <w:szCs w:val="24"/>
          <w:lang w:eastAsia="ru-RU"/>
        </w:rPr>
        <w:t>Метапредметным</w:t>
      </w:r>
      <w:r w:rsidRPr="00840882">
        <w:rPr>
          <w:rFonts w:ascii="Times New Roman" w:eastAsia="Times New Roman" w:hAnsi="Times New Roman" w:cs="Times New Roman"/>
          <w:b/>
          <w:w w:val="106"/>
          <w:sz w:val="24"/>
          <w:szCs w:val="24"/>
          <w:lang w:eastAsia="ru-RU"/>
        </w:rPr>
        <w:t>и</w:t>
      </w:r>
      <w:r w:rsidRPr="00840882">
        <w:rPr>
          <w:rFonts w:ascii="Times New Roman" w:eastAsia="Times New Roman" w:hAnsi="Times New Roman" w:cs="Times New Roman"/>
          <w:b/>
          <w:spacing w:val="-5"/>
          <w:w w:val="106"/>
          <w:sz w:val="24"/>
          <w:szCs w:val="24"/>
          <w:lang w:eastAsia="ru-RU"/>
        </w:rPr>
        <w:t>результатам</w:t>
      </w:r>
      <w:r w:rsidRPr="00840882">
        <w:rPr>
          <w:rFonts w:ascii="Times New Roman" w:eastAsia="Times New Roman" w:hAnsi="Times New Roman" w:cs="Times New Roman"/>
          <w:b/>
          <w:w w:val="106"/>
          <w:sz w:val="24"/>
          <w:szCs w:val="24"/>
          <w:lang w:eastAsia="ru-RU"/>
        </w:rPr>
        <w:t>и</w:t>
      </w:r>
      <w:r w:rsidRPr="00840882">
        <w:rPr>
          <w:rFonts w:ascii="Times New Roman" w:eastAsia="Times New Roman" w:hAnsi="Times New Roman" w:cs="Times New Roman"/>
          <w:spacing w:val="-6"/>
          <w:w w:val="113"/>
          <w:sz w:val="24"/>
          <w:szCs w:val="24"/>
          <w:lang w:eastAsia="ru-RU"/>
        </w:rPr>
        <w:t>являетс</w:t>
      </w:r>
      <w:r w:rsidRPr="00840882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я</w:t>
      </w:r>
      <w:r w:rsidRPr="00840882">
        <w:rPr>
          <w:rFonts w:ascii="Times New Roman" w:eastAsia="Times New Roman" w:hAnsi="Times New Roman" w:cs="Times New Roman"/>
          <w:spacing w:val="-6"/>
          <w:w w:val="113"/>
          <w:sz w:val="24"/>
          <w:szCs w:val="24"/>
          <w:lang w:eastAsia="ru-RU"/>
        </w:rPr>
        <w:t>формировани</w:t>
      </w:r>
      <w:r w:rsidRPr="00840882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е</w:t>
      </w:r>
      <w:r w:rsidRPr="00840882">
        <w:rPr>
          <w:rFonts w:ascii="Times New Roman" w:eastAsia="Times New Roman" w:hAnsi="Times New Roman" w:cs="Times New Roman"/>
          <w:spacing w:val="-6"/>
          <w:w w:val="113"/>
          <w:sz w:val="24"/>
          <w:szCs w:val="24"/>
          <w:lang w:eastAsia="ru-RU"/>
        </w:rPr>
        <w:t>универсальны</w:t>
      </w:r>
      <w:r w:rsidRPr="00840882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х</w:t>
      </w:r>
      <w:r w:rsidRPr="00840882">
        <w:rPr>
          <w:rFonts w:ascii="Times New Roman" w:eastAsia="Times New Roman" w:hAnsi="Times New Roman" w:cs="Times New Roman"/>
          <w:spacing w:val="-6"/>
          <w:w w:val="113"/>
          <w:sz w:val="24"/>
          <w:szCs w:val="24"/>
          <w:lang w:eastAsia="ru-RU"/>
        </w:rPr>
        <w:t>учебны</w:t>
      </w:r>
      <w:r w:rsidRPr="00840882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х</w:t>
      </w:r>
      <w:r w:rsidRPr="00840882">
        <w:rPr>
          <w:rFonts w:ascii="Times New Roman" w:eastAsia="Times New Roman" w:hAnsi="Times New Roman" w:cs="Times New Roman"/>
          <w:spacing w:val="-6"/>
          <w:w w:val="113"/>
          <w:sz w:val="24"/>
          <w:szCs w:val="24"/>
          <w:lang w:eastAsia="ru-RU"/>
        </w:rPr>
        <w:t>действи</w:t>
      </w:r>
      <w:r w:rsidRPr="00840882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й</w:t>
      </w:r>
      <w:r w:rsidRPr="00840882">
        <w:rPr>
          <w:rFonts w:ascii="Times New Roman" w:eastAsia="Times New Roman" w:hAnsi="Times New Roman" w:cs="Times New Roman"/>
          <w:spacing w:val="-5"/>
          <w:w w:val="109"/>
          <w:sz w:val="24"/>
          <w:szCs w:val="24"/>
          <w:lang w:eastAsia="ru-RU"/>
        </w:rPr>
        <w:t>(УУД).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iCs/>
          <w:w w:val="113"/>
          <w:sz w:val="24"/>
          <w:szCs w:val="24"/>
          <w:lang w:eastAsia="ru-RU"/>
        </w:rPr>
        <w:t>РегулятивныеУУД: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Cs/>
          <w:w w:val="113"/>
          <w:sz w:val="24"/>
          <w:szCs w:val="24"/>
          <w:lang w:eastAsia="ru-RU"/>
        </w:rPr>
        <w:t xml:space="preserve">определять </w:t>
      </w:r>
      <w:r w:rsidRPr="008408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840882">
        <w:rPr>
          <w:rFonts w:ascii="Times New Roman" w:eastAsia="Times New Roman" w:hAnsi="Times New Roman" w:cs="Times New Roman"/>
          <w:iCs/>
          <w:w w:val="110"/>
          <w:sz w:val="24"/>
          <w:szCs w:val="24"/>
          <w:lang w:eastAsia="ru-RU"/>
        </w:rPr>
        <w:t>формировать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Pr="00840882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деятельности 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0882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помо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</w:t>
      </w:r>
      <w:r w:rsidRPr="00840882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учителя;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Cs/>
          <w:w w:val="112"/>
          <w:sz w:val="24"/>
          <w:szCs w:val="24"/>
          <w:lang w:eastAsia="ru-RU"/>
        </w:rPr>
        <w:t>проговаривать</w:t>
      </w:r>
      <w:r w:rsidRPr="00840882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последовательностьдействий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занятия</w:t>
      </w:r>
      <w:r w:rsidRPr="00840882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;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учиться</w:t>
      </w:r>
      <w:r w:rsidRPr="00840882">
        <w:rPr>
          <w:rFonts w:ascii="Times New Roman" w:eastAsia="Times New Roman" w:hAnsi="Times New Roman" w:cs="Times New Roman"/>
          <w:iCs/>
          <w:w w:val="113"/>
          <w:sz w:val="24"/>
          <w:szCs w:val="24"/>
          <w:lang w:eastAsia="ru-RU"/>
        </w:rPr>
        <w:t>работать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40882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определенному алгоритму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iCs/>
          <w:w w:val="113"/>
          <w:sz w:val="24"/>
          <w:szCs w:val="24"/>
          <w:lang w:eastAsia="ru-RU"/>
        </w:rPr>
        <w:t>ПознавательныеУУД: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умение </w:t>
      </w:r>
      <w:r w:rsidRPr="00840882">
        <w:rPr>
          <w:rFonts w:ascii="Times New Roman" w:eastAsia="Times New Roman" w:hAnsi="Times New Roman" w:cs="Times New Roman"/>
          <w:iCs/>
          <w:spacing w:val="-4"/>
          <w:w w:val="113"/>
          <w:sz w:val="24"/>
          <w:szCs w:val="24"/>
          <w:lang w:eastAsia="ru-RU"/>
        </w:rPr>
        <w:t>делат</w:t>
      </w:r>
      <w:r w:rsidRPr="00840882">
        <w:rPr>
          <w:rFonts w:ascii="Times New Roman" w:eastAsia="Times New Roman" w:hAnsi="Times New Roman" w:cs="Times New Roman"/>
          <w:iCs/>
          <w:w w:val="113"/>
          <w:sz w:val="24"/>
          <w:szCs w:val="24"/>
          <w:lang w:eastAsia="ru-RU"/>
        </w:rPr>
        <w:t>ь</w:t>
      </w:r>
      <w:r w:rsidRPr="00840882">
        <w:rPr>
          <w:rFonts w:ascii="Times New Roman" w:eastAsia="Times New Roman" w:hAnsi="Times New Roman" w:cs="Times New Roman"/>
          <w:iCs/>
          <w:spacing w:val="-4"/>
          <w:w w:val="113"/>
          <w:sz w:val="24"/>
          <w:szCs w:val="24"/>
          <w:lang w:eastAsia="ru-RU"/>
        </w:rPr>
        <w:t>вывод</w:t>
      </w:r>
      <w:r w:rsidRPr="00840882">
        <w:rPr>
          <w:rFonts w:ascii="Times New Roman" w:eastAsia="Times New Roman" w:hAnsi="Times New Roman" w:cs="Times New Roman"/>
          <w:iCs/>
          <w:w w:val="113"/>
          <w:sz w:val="24"/>
          <w:szCs w:val="24"/>
          <w:lang w:eastAsia="ru-RU"/>
        </w:rPr>
        <w:t>ы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40882">
        <w:rPr>
          <w:rFonts w:ascii="Times New Roman" w:eastAsia="Times New Roman" w:hAnsi="Times New Roman" w:cs="Times New Roman"/>
          <w:spacing w:val="-4"/>
          <w:w w:val="111"/>
          <w:sz w:val="24"/>
          <w:szCs w:val="24"/>
          <w:lang w:eastAsia="ru-RU"/>
        </w:rPr>
        <w:t>результат</w:t>
      </w:r>
      <w:r w:rsidRPr="00840882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е</w:t>
      </w:r>
      <w:r w:rsidRPr="00840882">
        <w:rPr>
          <w:rFonts w:ascii="Times New Roman" w:eastAsia="Times New Roman" w:hAnsi="Times New Roman" w:cs="Times New Roman"/>
          <w:spacing w:val="-4"/>
          <w:w w:val="111"/>
          <w:sz w:val="24"/>
          <w:szCs w:val="24"/>
          <w:lang w:eastAsia="ru-RU"/>
        </w:rPr>
        <w:t>совместно</w:t>
      </w:r>
      <w:r w:rsidRPr="00840882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й</w:t>
      </w:r>
      <w:r w:rsidRPr="00840882">
        <w:rPr>
          <w:rFonts w:ascii="Times New Roman" w:eastAsia="Times New Roman" w:hAnsi="Times New Roman" w:cs="Times New Roman"/>
          <w:spacing w:val="-4"/>
          <w:w w:val="111"/>
          <w:sz w:val="24"/>
          <w:szCs w:val="24"/>
          <w:lang w:eastAsia="ru-RU"/>
        </w:rPr>
        <w:t>работ</w:t>
      </w:r>
      <w:r w:rsidRPr="00840882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ы</w:t>
      </w:r>
      <w:r w:rsidRPr="00840882">
        <w:rPr>
          <w:rFonts w:ascii="Times New Roman" w:eastAsia="Times New Roman" w:hAnsi="Times New Roman" w:cs="Times New Roman"/>
          <w:spacing w:val="-4"/>
          <w:w w:val="111"/>
          <w:sz w:val="24"/>
          <w:szCs w:val="24"/>
          <w:lang w:eastAsia="ru-RU"/>
        </w:rPr>
        <w:t>класс</w:t>
      </w:r>
      <w:r w:rsidRPr="00840882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а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0882">
        <w:rPr>
          <w:rFonts w:ascii="Times New Roman" w:eastAsia="Times New Roman" w:hAnsi="Times New Roman" w:cs="Times New Roman"/>
          <w:spacing w:val="-4"/>
          <w:w w:val="117"/>
          <w:sz w:val="24"/>
          <w:szCs w:val="24"/>
          <w:lang w:eastAsia="ru-RU"/>
        </w:rPr>
        <w:t>учителя;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iCs/>
          <w:w w:val="114"/>
          <w:sz w:val="24"/>
          <w:szCs w:val="24"/>
          <w:lang w:eastAsia="ru-RU"/>
        </w:rPr>
        <w:t>КоммуникативныеУУД</w:t>
      </w:r>
      <w:r w:rsidRPr="00840882">
        <w:rPr>
          <w:rFonts w:ascii="Times New Roman" w:eastAsia="Times New Roman" w:hAnsi="Times New Roman" w:cs="Times New Roman"/>
          <w:iCs/>
          <w:w w:val="114"/>
          <w:sz w:val="24"/>
          <w:szCs w:val="24"/>
          <w:lang w:eastAsia="ru-RU"/>
        </w:rPr>
        <w:t>: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840882">
        <w:rPr>
          <w:rFonts w:ascii="Times New Roman" w:eastAsia="Times New Roman" w:hAnsi="Times New Roman" w:cs="Times New Roman"/>
          <w:iCs/>
          <w:w w:val="111"/>
          <w:sz w:val="24"/>
          <w:szCs w:val="24"/>
          <w:lang w:eastAsia="ru-RU"/>
        </w:rPr>
        <w:t>оформлять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840882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мысли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40882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устной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Cs/>
          <w:w w:val="117"/>
          <w:sz w:val="24"/>
          <w:szCs w:val="24"/>
          <w:lang w:eastAsia="ru-RU"/>
        </w:rPr>
        <w:lastRenderedPageBreak/>
        <w:t>слушат</w:t>
      </w:r>
      <w:r w:rsidRPr="00840882">
        <w:rPr>
          <w:rFonts w:ascii="Times New Roman" w:eastAsia="Times New Roman" w:hAnsi="Times New Roman" w:cs="Times New Roman"/>
          <w:iCs/>
          <w:spacing w:val="-8"/>
          <w:w w:val="117"/>
          <w:sz w:val="24"/>
          <w:szCs w:val="24"/>
          <w:lang w:eastAsia="ru-RU"/>
        </w:rPr>
        <w:t xml:space="preserve">ь </w:t>
      </w:r>
      <w:r w:rsidRPr="0084088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и</w:t>
      </w:r>
      <w:r w:rsidRPr="00840882">
        <w:rPr>
          <w:rFonts w:ascii="Times New Roman" w:eastAsia="Times New Roman" w:hAnsi="Times New Roman" w:cs="Times New Roman"/>
          <w:iCs/>
          <w:w w:val="116"/>
          <w:sz w:val="24"/>
          <w:szCs w:val="24"/>
          <w:lang w:eastAsia="ru-RU"/>
        </w:rPr>
        <w:t>понимат</w:t>
      </w:r>
      <w:r w:rsidRPr="00840882">
        <w:rPr>
          <w:rFonts w:ascii="Times New Roman" w:eastAsia="Times New Roman" w:hAnsi="Times New Roman" w:cs="Times New Roman"/>
          <w:iCs/>
          <w:spacing w:val="-8"/>
          <w:w w:val="116"/>
          <w:sz w:val="24"/>
          <w:szCs w:val="24"/>
          <w:lang w:eastAsia="ru-RU"/>
        </w:rPr>
        <w:t xml:space="preserve">ь 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</w:t>
      </w:r>
      <w:r w:rsidRPr="00840882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 xml:space="preserve"> других</w:t>
      </w:r>
      <w:r w:rsidRPr="00840882"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RU"/>
        </w:rPr>
        <w:t>;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Cs/>
          <w:w w:val="112"/>
          <w:sz w:val="24"/>
          <w:szCs w:val="24"/>
          <w:lang w:eastAsia="ru-RU"/>
        </w:rPr>
        <w:t>договариваться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0882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одноклассникамисовместно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0882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учителем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882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пра</w:t>
      </w:r>
      <w:r w:rsidRPr="00840882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вилахповедения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0882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общения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0882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следовать</w:t>
      </w:r>
      <w:r w:rsidRPr="00840882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им;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учиться</w:t>
      </w:r>
      <w:r w:rsidRPr="00840882">
        <w:rPr>
          <w:rFonts w:ascii="Times New Roman" w:eastAsia="Times New Roman" w:hAnsi="Times New Roman" w:cs="Times New Roman"/>
          <w:iCs/>
          <w:w w:val="113"/>
          <w:sz w:val="24"/>
          <w:szCs w:val="24"/>
          <w:lang w:eastAsia="ru-RU"/>
        </w:rPr>
        <w:t>работать</w:t>
      </w:r>
      <w:r w:rsidRPr="008408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 паре, </w:t>
      </w:r>
      <w:r w:rsidRPr="00840882">
        <w:rPr>
          <w:rFonts w:ascii="Times New Roman" w:eastAsia="Times New Roman" w:hAnsi="Times New Roman" w:cs="Times New Roman"/>
          <w:iCs/>
          <w:w w:val="114"/>
          <w:sz w:val="24"/>
          <w:szCs w:val="24"/>
          <w:lang w:eastAsia="ru-RU"/>
        </w:rPr>
        <w:t>группе;</w:t>
      </w:r>
      <w:r w:rsidRPr="00840882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выполнятьразличныероли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(лидераисполнителя).</w:t>
      </w:r>
    </w:p>
    <w:p w:rsidR="00840882" w:rsidRPr="009811DE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проверки знаний и умений:</w:t>
      </w:r>
    </w:p>
    <w:p w:rsidR="00840882" w:rsidRPr="00840882" w:rsidRDefault="00840882" w:rsidP="00892B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образовательной среды (анкетирование детей и родителей) на предмет удовлетворенности результатами данной программы;</w:t>
      </w:r>
    </w:p>
    <w:p w:rsidR="00840882" w:rsidRPr="00840882" w:rsidRDefault="00840882" w:rsidP="00892B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воспитанников в праздниках, конкурсах, спортивных соревнованиях и мероприятиях школы и города;</w:t>
      </w:r>
    </w:p>
    <w:p w:rsidR="00840882" w:rsidRPr="00840882" w:rsidRDefault="00840882" w:rsidP="00892B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занятия, внеклассные мероприятия данной направленности.</w:t>
      </w:r>
    </w:p>
    <w:p w:rsidR="00A35BE8" w:rsidRDefault="00A35BE8" w:rsidP="00F0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BE8" w:rsidRDefault="00A35BE8" w:rsidP="00F0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882" w:rsidRPr="00F000E3" w:rsidRDefault="00840882" w:rsidP="00F0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BE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Pr="00F00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40882" w:rsidRPr="009811DE" w:rsidRDefault="00840882" w:rsidP="0098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BE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840882" w:rsidRPr="00840882" w:rsidRDefault="00695703" w:rsidP="00892B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с бегом (3</w:t>
      </w:r>
      <w:r w:rsidR="00840882"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98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40882"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безопасного поведения в местах проведения подвижных игр. Значение подвижных игр для здорового образа жизни.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ОРУ на месте. Игры "Фигуры", "Волки, зайцы, лисы", "Медведь и пчелы", "Третий лишний".</w:t>
      </w:r>
    </w:p>
    <w:p w:rsidR="00840882" w:rsidRPr="00840882" w:rsidRDefault="00840882" w:rsidP="00892BD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упражнений ОРУ в движении. Игры "У медведя </w:t>
      </w:r>
      <w:proofErr w:type="gramStart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бору", "Веселые ракеты", "Краски", "Белые медведи".</w:t>
      </w:r>
    </w:p>
    <w:p w:rsidR="00840882" w:rsidRPr="00840882" w:rsidRDefault="00840882" w:rsidP="00892BD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с предметами. Игры "Салки", "Шишки, желуди, орехи", "Удержи обруч", "Пустое место".</w:t>
      </w:r>
    </w:p>
    <w:p w:rsidR="00840882" w:rsidRPr="00840882" w:rsidRDefault="00840882" w:rsidP="00892BD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в круге. Игры "</w:t>
      </w:r>
      <w:proofErr w:type="gramStart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</w:t>
      </w:r>
      <w:proofErr w:type="gramEnd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чей голос?", "Караси и Щуки", "Гуси - лебеди".</w:t>
      </w:r>
    </w:p>
    <w:p w:rsidR="00840882" w:rsidRPr="00840882" w:rsidRDefault="00695703" w:rsidP="00892B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с мячом (5</w:t>
      </w:r>
      <w:r w:rsidR="00840882"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возникновения игр с мячом.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координации движений. Перекаты мяча. Комплекс ОРУ с мячом «Мячик». Игра «Мяч по полу», "Гусеница", "Перестрелка".</w:t>
      </w:r>
    </w:p>
    <w:p w:rsidR="00840882" w:rsidRPr="00840882" w:rsidRDefault="00840882" w:rsidP="00892BD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глазомера и чувства расстояния. Передача мяча. Метание мяча «Кто меткий?» Игра «Метко в цель». Игра «Бегуны и метатели», "Перестрелка".</w:t>
      </w:r>
    </w:p>
    <w:p w:rsidR="00840882" w:rsidRPr="00840882" w:rsidRDefault="00840882" w:rsidP="00892BD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основных мышечных групп; мышц рук и плечевого пояса. Игра «Передача мяча в колоннах». Игра «Гонка мячей», "Перестрелка".</w:t>
      </w:r>
    </w:p>
    <w:p w:rsidR="00840882" w:rsidRPr="00840882" w:rsidRDefault="00840882" w:rsidP="00892BD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бросанию, метанию и ловле мяча в игре. Броски и ловля мяча. Игра «Мяч соседу». Игра «Подвижная цель», "Перестрелка".</w:t>
      </w:r>
    </w:p>
    <w:p w:rsidR="00840882" w:rsidRPr="00840882" w:rsidRDefault="00840882" w:rsidP="00892BD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основных мышечных групп; мышц рук и плечевого пояса, работа с набивными мячами. Игра "Охотники и утки", "</w:t>
      </w:r>
      <w:proofErr w:type="gramStart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садись", "Перестрелка". </w:t>
      </w:r>
    </w:p>
    <w:p w:rsidR="00840882" w:rsidRPr="00840882" w:rsidRDefault="00695703" w:rsidP="00892B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с прыжками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40882"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98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40882"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Профилактика детского травматизма. Знакомство с правилами дыхания во время прыжков. Последовательность обучения прыжкам.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«Скакалочка». Игра «Прыгающие воробышки». Игра "Петушиные бои". Игра "Кенгуру".</w:t>
      </w:r>
    </w:p>
    <w:p w:rsidR="00840882" w:rsidRPr="00840882" w:rsidRDefault="00840882" w:rsidP="00892B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с длинной скакалкой «Верёвочка». Игра «Удочка»</w:t>
      </w:r>
      <w:proofErr w:type="gramStart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«Лягушата и цапля».</w:t>
      </w:r>
    </w:p>
    <w:p w:rsidR="00840882" w:rsidRPr="00840882" w:rsidRDefault="00840882" w:rsidP="00892B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с короткими скакалками «Солнышко». Игра «Зеркало».</w:t>
      </w:r>
    </w:p>
    <w:p w:rsidR="00840882" w:rsidRPr="00840882" w:rsidRDefault="00840882" w:rsidP="00892B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со скакалкой «Лучики». Игра «Выше ножки от земли».</w:t>
      </w:r>
    </w:p>
    <w:p w:rsidR="00840882" w:rsidRPr="00840882" w:rsidRDefault="00BE75F3" w:rsidP="00892B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малой подвижности (3</w:t>
      </w:r>
      <w:r w:rsidR="00840882"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40882"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Правильная осанка и её значение для здоровья и хорошей учёбы.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 для формирования правильной осанки, укрепления мышечного корсета.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специальных упражнений «Ровная спина». Игра «Красный, зелёный». Игра «Альпинисты». Игра «Кто быстрее встанет в круг». </w:t>
      </w:r>
    </w:p>
    <w:p w:rsidR="00840882" w:rsidRPr="00840882" w:rsidRDefault="00840882" w:rsidP="00892BD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с мешочками. Игра «Разведчики». Игра «Поезд». Игра «Построение в шеренгу».</w:t>
      </w:r>
    </w:p>
    <w:p w:rsidR="00A35BE8" w:rsidRDefault="00840882" w:rsidP="00A35B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исправления нарушений осанки и плоскостопия. Игра «Летает – не летает». Игра «Копна – тропинка – кочки». Игра "Язычок".</w:t>
      </w:r>
    </w:p>
    <w:p w:rsidR="00A35BE8" w:rsidRPr="00A35BE8" w:rsidRDefault="00695703" w:rsidP="00892BD4">
      <w:pPr>
        <w:pStyle w:val="a7"/>
        <w:numPr>
          <w:ilvl w:val="0"/>
          <w:numId w:val="6"/>
        </w:numPr>
        <w:jc w:val="both"/>
      </w:pPr>
      <w:r w:rsidRPr="00A35BE8">
        <w:rPr>
          <w:b/>
        </w:rPr>
        <w:t>Народные игры (5</w:t>
      </w:r>
      <w:r w:rsidR="00840882" w:rsidRPr="00A35BE8">
        <w:rPr>
          <w:b/>
        </w:rPr>
        <w:t xml:space="preserve"> часов)</w:t>
      </w:r>
    </w:p>
    <w:p w:rsidR="00840882" w:rsidRPr="00A35BE8" w:rsidRDefault="00840882" w:rsidP="00A35B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A35B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Народные игры – основа игровой культуры. Роль и место игры в жизни людей.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народных игр. Игра «Калин – </w:t>
      </w:r>
      <w:proofErr w:type="spellStart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бан-ба</w:t>
      </w:r>
      <w:proofErr w:type="spellEnd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40882" w:rsidRPr="00840882" w:rsidRDefault="00840882" w:rsidP="00892BD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народных игр. Игра «Чижик».</w:t>
      </w:r>
    </w:p>
    <w:p w:rsidR="00840882" w:rsidRPr="00840882" w:rsidRDefault="00840882" w:rsidP="00892BD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народных игр. Игра «Золотые ворота».</w:t>
      </w:r>
    </w:p>
    <w:p w:rsidR="00840882" w:rsidRPr="00840882" w:rsidRDefault="00840882" w:rsidP="00892BD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народных игр. Игра </w:t>
      </w:r>
      <w:r w:rsidRPr="00840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"Чехарда".</w:t>
      </w:r>
    </w:p>
    <w:p w:rsidR="00840882" w:rsidRPr="00840882" w:rsidRDefault="00CF022B" w:rsidP="00892B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Зимние забавы (4 часа</w:t>
      </w:r>
      <w:r w:rsidR="00840882"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Закаливание и его влияние на организм. Первая помощь при обморожении.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«Скатывание шаров».</w:t>
      </w:r>
    </w:p>
    <w:p w:rsidR="00840882" w:rsidRPr="00840882" w:rsidRDefault="00840882" w:rsidP="00892B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«Гонки </w:t>
      </w:r>
      <w:proofErr w:type="spellStart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снежныхкомов</w:t>
      </w:r>
      <w:proofErr w:type="spellEnd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40882" w:rsidRPr="00840882" w:rsidRDefault="00840882" w:rsidP="00892B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«Гонки санок».</w:t>
      </w:r>
    </w:p>
    <w:p w:rsidR="00840882" w:rsidRPr="00840882" w:rsidRDefault="00840882" w:rsidP="00892B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«Слаломисты».</w:t>
      </w:r>
    </w:p>
    <w:p w:rsidR="00840882" w:rsidRPr="00840882" w:rsidRDefault="00840882" w:rsidP="00892B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«Черепахи».</w:t>
      </w:r>
    </w:p>
    <w:p w:rsidR="00840882" w:rsidRPr="00840882" w:rsidRDefault="00CF022B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VΙΙ. Эстафеты (4 </w:t>
      </w:r>
      <w:r w:rsidR="00840882"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40882"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правилами проведения эстафет. Профилактика детского травматизма.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Беговая</w:t>
      </w:r>
      <w:proofErr w:type="gramEnd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эстафеты.</w:t>
      </w:r>
    </w:p>
    <w:p w:rsidR="00840882" w:rsidRPr="00840882" w:rsidRDefault="00840882" w:rsidP="00892BD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с предметами (мячами, обручами, скакалками)</w:t>
      </w:r>
    </w:p>
    <w:p w:rsidR="00840882" w:rsidRPr="00840882" w:rsidRDefault="00840882" w:rsidP="00892BD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на развитие статистического и динамического равновесия.</w:t>
      </w:r>
    </w:p>
    <w:p w:rsidR="00840882" w:rsidRPr="00840882" w:rsidRDefault="00840882" w:rsidP="00892BD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"вызов номеров".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882" w:rsidRPr="00840882" w:rsidRDefault="00840882" w:rsidP="008408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82" w:rsidRPr="00840882" w:rsidRDefault="0052715E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 </w:t>
      </w:r>
      <w:r w:rsidR="00840882" w:rsidRPr="00840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E4A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Игры с бегом </w:t>
      </w:r>
      <w:proofErr w:type="gramStart"/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( 4</w:t>
      </w:r>
      <w:proofErr w:type="gramEnd"/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безопасного поведения при проведении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 с бегом. Техника бега с ускорением, техника равномерного бега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на месте. Комплекс ОРУ с рифмованными строчками. Игра «Совушка». Игра «Вороны  и воробьи». Игра "Лиса и куры".</w:t>
      </w:r>
    </w:p>
    <w:p w:rsidR="00840882" w:rsidRPr="00840882" w:rsidRDefault="00840882" w:rsidP="00892BD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в движении. Игра «К своим флажкам». Игра «День и ночь». " Веселые ракеты".</w:t>
      </w:r>
    </w:p>
    <w:p w:rsidR="00840882" w:rsidRPr="00840882" w:rsidRDefault="00840882" w:rsidP="00892BD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в колонне по одному в движении. Игра «Вызов номеров». Игра «Пустое место». Игра «Невод».</w:t>
      </w:r>
    </w:p>
    <w:p w:rsidR="00840882" w:rsidRPr="00840882" w:rsidRDefault="00840882" w:rsidP="00892BD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предметами. Игра «Колесо»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«Два мороза». Игра «Воробьи-попрыгунчики». Игра «Челнок». Игра «Карусель».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Игры с </w:t>
      </w:r>
      <w:proofErr w:type="gramStart"/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мячом  (</w:t>
      </w:r>
      <w:proofErr w:type="gramEnd"/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  при  с играх  мячом.</w:t>
      </w:r>
      <w:proofErr w:type="gramEnd"/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координации движений. Игра « Передал – садись». Игра «Свечи», "Перестрелка".</w:t>
      </w:r>
    </w:p>
    <w:p w:rsidR="00840882" w:rsidRPr="00840882" w:rsidRDefault="00840882" w:rsidP="00892BD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глазомера и чувства расстояния. Передача мяча. Метание мяча. Игра «Охотники и утки». Игра «Сбей мяч». Игра "Гусеница".</w:t>
      </w:r>
    </w:p>
    <w:p w:rsidR="00840882" w:rsidRPr="00840882" w:rsidRDefault="00840882" w:rsidP="00892BD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основных мышечных групп; мышц рук и плечевого пояса. Игра «Рак пятится назад». Игра «Скорый поезд». Игра "Перестрелка".</w:t>
      </w:r>
    </w:p>
    <w:p w:rsidR="00840882" w:rsidRPr="00840882" w:rsidRDefault="00840882" w:rsidP="00892BD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бросанию, метанию и ловле мяча в игре. Броски и ловля мяча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и ловля мяча. Игра «Кто самый меткий». Игра «Не упусти мяч». Игра "Мяч по полу".</w:t>
      </w:r>
    </w:p>
    <w:p w:rsidR="00840882" w:rsidRPr="00840882" w:rsidRDefault="00840882" w:rsidP="00892B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с набивными мячами. Игра "Салки с ведением баскетбольного мяча". Игра "Перестрелка с пленом".</w:t>
      </w:r>
    </w:p>
    <w:p w:rsidR="00840882" w:rsidRPr="00840882" w:rsidRDefault="00840882" w:rsidP="00892B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в движении. Игра "Перестрелка с пленом". Игра "Гонка мячей".</w:t>
      </w:r>
    </w:p>
    <w:p w:rsidR="00840882" w:rsidRPr="00840882" w:rsidRDefault="00840882" w:rsidP="00892B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в круге. Игра "Перестрелка с пленом". Игра "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08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IIΙ</w:t>
      </w:r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Игры с прыжками (4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технике безопасности при проведении игр с прыжками.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детского травматизма. Развитие координации движений в прыжках со скакалкой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ОРУ.  Игра «Салки на одной ноге». Игра « Воробушки».</w:t>
      </w:r>
    </w:p>
    <w:p w:rsidR="00840882" w:rsidRPr="00840882" w:rsidRDefault="00840882" w:rsidP="00892BD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с длинной скакалкой. Игра «Удочка». Игра «Кто выше»</w:t>
      </w:r>
    </w:p>
    <w:p w:rsidR="00840882" w:rsidRPr="00840882" w:rsidRDefault="00840882" w:rsidP="00892BD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с мячами. Игра «Прыжки в приседе». Игра «Пингвины с мячом».</w:t>
      </w:r>
    </w:p>
    <w:p w:rsidR="00840882" w:rsidRPr="00840882" w:rsidRDefault="00840882" w:rsidP="00892BD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с короткой скакалкой. Игра «Поймай лягушку». Игра «Прыжки с поворотом»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Игры малой подвижности (3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по технике безопасности при проведении игры малой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подвижности.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специальных упражнений «Ровная спина». Игра «Змейка». Игра «Карлики  и великаны». Игра «На новое место».</w:t>
      </w:r>
    </w:p>
    <w:p w:rsidR="00840882" w:rsidRPr="00840882" w:rsidRDefault="00840882" w:rsidP="00892BD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с мешочками. Игра «Кошка и мышка». Игра «Ручеек». Игра "Лабиринт".</w:t>
      </w:r>
    </w:p>
    <w:p w:rsidR="00840882" w:rsidRPr="00840882" w:rsidRDefault="00840882" w:rsidP="00892BD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исправления нарушений осанки и плоскостопия. Игра «Стрекозы». Игра «Чемпионы скакалки». Игра «Что изменилось?».</w:t>
      </w:r>
    </w:p>
    <w:p w:rsidR="00840882" w:rsidRPr="00840882" w:rsidRDefault="00BE75F3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Народные игры (6</w:t>
      </w:r>
      <w:r w:rsidR="00840882"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изучения и организации игр. Знаменитые собиратели и организаторы игр. Игровая терминология.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народных игр. Игра «Бегунок»</w:t>
      </w:r>
    </w:p>
    <w:p w:rsidR="00840882" w:rsidRPr="00840882" w:rsidRDefault="00840882" w:rsidP="00892BD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народных игр. Игра «Верёвочка»</w:t>
      </w:r>
    </w:p>
    <w:p w:rsidR="00840882" w:rsidRPr="00840882" w:rsidRDefault="00840882" w:rsidP="00892BD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народных игр. Игра «Котел»</w:t>
      </w:r>
    </w:p>
    <w:p w:rsidR="00840882" w:rsidRPr="00840882" w:rsidRDefault="00840882" w:rsidP="00892BD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народных игр. Игра </w:t>
      </w:r>
      <w:r w:rsidRPr="00840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"Дедушка - сапожник".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08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VΙ</w:t>
      </w:r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Зимние забавы (5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Закаливание и его влияние на организм. Правила безопасного поведения при катании на лыжах, санках. Инструктаж по технике безопасности.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«Санные поезда».</w:t>
      </w:r>
    </w:p>
    <w:p w:rsidR="00840882" w:rsidRPr="00840882" w:rsidRDefault="00840882" w:rsidP="00892BD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«На одной лыже».</w:t>
      </w:r>
    </w:p>
    <w:p w:rsidR="00840882" w:rsidRPr="00840882" w:rsidRDefault="00840882" w:rsidP="00892BD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«Езда на перекладных».</w:t>
      </w:r>
    </w:p>
    <w:p w:rsidR="00840882" w:rsidRPr="00840882" w:rsidRDefault="00840882" w:rsidP="00892BD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"Слаломисты".</w:t>
      </w:r>
    </w:p>
    <w:p w:rsidR="00840882" w:rsidRPr="00840882" w:rsidRDefault="00840882" w:rsidP="00892BD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"Воротца".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08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VIΙ</w:t>
      </w:r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Эстафеты (5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безопасного  поведения при проведении эстафет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деления на команды. Считалки.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старты</w:t>
      </w:r>
    </w:p>
    <w:p w:rsidR="00840882" w:rsidRPr="00840882" w:rsidRDefault="00840882" w:rsidP="00892BD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«Бег по кочкам», «Бег сороконожек».</w:t>
      </w:r>
    </w:p>
    <w:p w:rsidR="00840882" w:rsidRPr="00840882" w:rsidRDefault="00840882" w:rsidP="00892BD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«Рак пятится назад», «Скорый поезд».</w:t>
      </w:r>
    </w:p>
    <w:p w:rsidR="00840882" w:rsidRPr="00840882" w:rsidRDefault="00840882" w:rsidP="00892BD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Эстафеты  «Чемпионы скакалки», «Вьюны».</w:t>
      </w:r>
    </w:p>
    <w:p w:rsidR="00840882" w:rsidRDefault="00840882" w:rsidP="00892BD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«Стрекозы», «На новое место».</w:t>
      </w:r>
    </w:p>
    <w:p w:rsidR="00BE4A61" w:rsidRPr="00840882" w:rsidRDefault="00BE4A61" w:rsidP="00BE4A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82" w:rsidRPr="00840882" w:rsidRDefault="00840882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 </w:t>
      </w:r>
      <w:r w:rsidR="00BE4A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Игры с бегом (4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Правила техники безопасности. Значение бега в жизни человека и животных. Лучшие легкоатлеты страны, области, школы.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для укрепления мышц ног. Игра «Змейка». Игра «Челнок». Игра «Пятнашки с домом». Игра «Дай руку».</w:t>
      </w:r>
    </w:p>
    <w:p w:rsidR="00840882" w:rsidRPr="00840882" w:rsidRDefault="00840882" w:rsidP="00892BD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на месте. Игра «Пустое место». Игра «Филин и пташки». Игра «Кошка и мышка в лабиринте». Игра «Ловушки в кругу».</w:t>
      </w:r>
    </w:p>
    <w:p w:rsidR="00840882" w:rsidRPr="00840882" w:rsidRDefault="00840882" w:rsidP="00892BD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в движении. Игра «Пятнашки с домом». Игра «Прерванные пятнашки». Игра «Круговые пятнашки». Игра «Много троих, хватит двоих».</w:t>
      </w:r>
    </w:p>
    <w:p w:rsidR="00840882" w:rsidRPr="00840882" w:rsidRDefault="00840882" w:rsidP="00892BD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с предметами. Игра «Платок». Игра «Палочки – выручалочки».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Игры с мячом (7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техники безопасности при игре с мячом. Разучивание считалок.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с малыми мячами. Игра «Мячик кверху». Игра «Свечи ставить»</w:t>
      </w:r>
    </w:p>
    <w:p w:rsidR="00840882" w:rsidRPr="00840882" w:rsidRDefault="00840882" w:rsidP="00892BD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с большими мячами. Игра «Перебрасывание мяча»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«Зевака». Игра «Летучий мяч».</w:t>
      </w:r>
    </w:p>
    <w:p w:rsidR="00840882" w:rsidRPr="00840882" w:rsidRDefault="00840882" w:rsidP="00892BD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с набивными мячами. Игра «Выбей мяч из круга». Игра «Защищай город».</w:t>
      </w:r>
    </w:p>
    <w:p w:rsidR="00840882" w:rsidRPr="00840882" w:rsidRDefault="00840882" w:rsidP="00892BD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с мячами. Игра «Гонка мячей». Игра «Попади в цель». Игра «Русская лапта».</w:t>
      </w:r>
    </w:p>
    <w:p w:rsidR="00840882" w:rsidRPr="00840882" w:rsidRDefault="00840882" w:rsidP="00892BD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с набивными мячами. Игра "Мяч капитану", "Пионербол".</w:t>
      </w:r>
    </w:p>
    <w:p w:rsidR="00840882" w:rsidRPr="00840882" w:rsidRDefault="00840882" w:rsidP="00892BD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с набивными мячами. Игра "Мяч капитану", "Пионербол".</w:t>
      </w:r>
    </w:p>
    <w:p w:rsidR="00840882" w:rsidRPr="00840882" w:rsidRDefault="00840882" w:rsidP="00892BD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с набивными мячами. Игра "Мяч капитану", "Пионербол".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Игры с прыжками (4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техники безопасности при игре с прыжками.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человеку важно уметь прыгать.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прыжков. Разучивание считалок.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ОРУ. Игра « Воробушки и кот».  Игра «Дедушка – рожок».</w:t>
      </w:r>
    </w:p>
    <w:p w:rsidR="00840882" w:rsidRPr="00840882" w:rsidRDefault="00840882" w:rsidP="00892BD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ОРУ. Игра « Переселение лягушек». Игра «Лошадки».</w:t>
      </w:r>
    </w:p>
    <w:p w:rsidR="00840882" w:rsidRPr="00840882" w:rsidRDefault="00840882" w:rsidP="00892BD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ОРУ. Игра « Петушиный бой». Игра «Борьба за прыжки».</w:t>
      </w:r>
    </w:p>
    <w:p w:rsidR="00840882" w:rsidRPr="00840882" w:rsidRDefault="00840882" w:rsidP="00892BD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ОРУ. Игра « Солка на одной ноге». Игра «Кто первый?».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Игры малой подвижности (3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техники безопасности.  Знакомство с играми на внимательность.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</w:t>
      </w:r>
    </w:p>
    <w:p w:rsidR="00840882" w:rsidRPr="00840882" w:rsidRDefault="00840882" w:rsidP="00892BD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внимательность. Игра «Летит - не летит». Игра «Запрещенное движение». Игра «Перемена мест».</w:t>
      </w:r>
    </w:p>
    <w:p w:rsidR="00840882" w:rsidRPr="00840882" w:rsidRDefault="00840882" w:rsidP="00892BD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для правильной осанки, разучивание считалок.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«Колечко». Игра « Море волнуется». Игра «Кривой петух»</w:t>
      </w:r>
    </w:p>
    <w:p w:rsidR="00840882" w:rsidRPr="00840882" w:rsidRDefault="00840882" w:rsidP="00892BD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ОРУ. Игра «Молчанка». Игра «Колечко».</w:t>
      </w:r>
    </w:p>
    <w:p w:rsidR="00840882" w:rsidRPr="00840882" w:rsidRDefault="00BE75F3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Народные игры (6</w:t>
      </w:r>
      <w:r w:rsidR="00840882"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Материальная и духовная игровая культура. Организация и проведение игр на праздниках.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народных игр. Игра </w:t>
      </w:r>
      <w:r w:rsidRPr="00840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"Горелки"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40882" w:rsidRPr="00840882" w:rsidRDefault="00840882" w:rsidP="00892BD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народных игр. Игра «Мотальщицы».</w:t>
      </w:r>
    </w:p>
    <w:p w:rsidR="00840882" w:rsidRPr="00840882" w:rsidRDefault="00840882" w:rsidP="00892BD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народных игр. Игра </w:t>
      </w:r>
      <w:r w:rsidRPr="00840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"Мишени".</w:t>
      </w:r>
    </w:p>
    <w:p w:rsidR="00840882" w:rsidRPr="00840882" w:rsidRDefault="00840882" w:rsidP="00892BD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"Русская лапта".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08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VΙ</w:t>
      </w:r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Зимние забавы (5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техники безопасности зимой. Осторожно лед.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и пословицы о зиме. Беседа о закаливании.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«Строим крепость».</w:t>
      </w:r>
    </w:p>
    <w:p w:rsidR="00840882" w:rsidRPr="00840882" w:rsidRDefault="00840882" w:rsidP="00892BD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«Взятие снежного городка».</w:t>
      </w:r>
    </w:p>
    <w:p w:rsidR="00840882" w:rsidRPr="00840882" w:rsidRDefault="00840882" w:rsidP="00892BD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 «Меткой стрелок».</w:t>
      </w:r>
    </w:p>
    <w:p w:rsidR="00840882" w:rsidRPr="00840882" w:rsidRDefault="00840882" w:rsidP="00892BD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"Слаломисты".</w:t>
      </w:r>
    </w:p>
    <w:p w:rsidR="00840882" w:rsidRPr="00840882" w:rsidRDefault="00840882" w:rsidP="00892BD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"Воротца".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08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VIΙ</w:t>
      </w:r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Эстафеты (5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слова  эстафета.  Разбивание разными способами команд на группы.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« Передал – садись», «Мяч среднему», «Парашютисты», «Скакалка под ногами», «Тачка».</w:t>
      </w:r>
    </w:p>
    <w:p w:rsidR="00840882" w:rsidRPr="00840882" w:rsidRDefault="00840882" w:rsidP="00892BD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«Челночный бег», «По цепочке», «Вызов номеров», «Дорожки», «Шарик в ложке».</w:t>
      </w:r>
    </w:p>
    <w:p w:rsidR="00840882" w:rsidRPr="00840882" w:rsidRDefault="00840882" w:rsidP="00892BD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«Ведерко с водой»,  «Кати большой мяч впереди себя», «Нитки наматывать», «Передача мяча в колонне», «Поезд».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82" w:rsidRPr="00840882" w:rsidRDefault="00840882" w:rsidP="008408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1DE" w:rsidRDefault="009811DE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0882" w:rsidRPr="00840882" w:rsidRDefault="00840882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 </w:t>
      </w:r>
      <w:r w:rsidR="005271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408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BE7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Игры</w:t>
      </w:r>
      <w:proofErr w:type="gramEnd"/>
      <w:r w:rsidR="00BE7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бегом  (4</w:t>
      </w:r>
      <w:r w:rsidRPr="00840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 w:rsidR="00BE7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840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ТБ при проведении подвижных игр. Способы деления на команды. Повторение считалок.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в движении. Игра «Бег командами». Игра «Мешочек».</w:t>
      </w:r>
    </w:p>
    <w:p w:rsidR="00840882" w:rsidRPr="00840882" w:rsidRDefault="00840882" w:rsidP="00892BD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с предметами. Игра «Городок». Игра «Воробушки и кот». Игра «Пятнашки маршем».</w:t>
      </w:r>
    </w:p>
    <w:p w:rsidR="00840882" w:rsidRPr="00840882" w:rsidRDefault="00840882" w:rsidP="00892BD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 на месте. Игра «Лиса в курятнике». Игра «Ловкие ребята». «Скороходы и бегуны».</w:t>
      </w:r>
    </w:p>
    <w:p w:rsidR="00840882" w:rsidRPr="00840882" w:rsidRDefault="00840882" w:rsidP="00892BD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с предметами</w:t>
      </w:r>
      <w:proofErr w:type="gramStart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«Пятнашки в кругу».Игра «Караси и щуки». Игра «Игра «Без пары».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840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с мячом (7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безопасного поведения с мячом в местах проведения подвижных игр. Инструктаж по ТБ. Способы передачи мяча; переброска мячей друг другу в шеренгах.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с малыми мячами. Игра «Мяч в центре». Игра «Мяч среднему». Игра "Головой, ногой через сетку".</w:t>
      </w:r>
    </w:p>
    <w:p w:rsidR="00840882" w:rsidRPr="00840882" w:rsidRDefault="00840882" w:rsidP="00892BD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с большими мячами. Игра «Мяч – соседу». Игра «Охотники». Игра "Головой, ногой через сетку".</w:t>
      </w:r>
    </w:p>
    <w:p w:rsidR="00840882" w:rsidRPr="00840882" w:rsidRDefault="00840882" w:rsidP="00892BD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с набивными мячами. Игра «Отгадай, кто бросил»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«Защищай ворота».</w:t>
      </w:r>
    </w:p>
    <w:p w:rsidR="00840882" w:rsidRPr="00840882" w:rsidRDefault="00840882" w:rsidP="00892BD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с мячами. Игра «Подвижная цель». Игра «Обгони мяч».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«Мяч в центре».</w:t>
      </w:r>
    </w:p>
    <w:p w:rsidR="00840882" w:rsidRPr="00840882" w:rsidRDefault="00840882" w:rsidP="00892BD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с набивными мячами. Игра "Мяч капитану", "Пионербол". Игра "Головой, ногой через сетку".</w:t>
      </w:r>
    </w:p>
    <w:p w:rsidR="00840882" w:rsidRPr="00840882" w:rsidRDefault="00840882" w:rsidP="00892BD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с набивными мячами. Игра "Мяч в кольцо", "Пионербол".</w:t>
      </w:r>
    </w:p>
    <w:p w:rsidR="00840882" w:rsidRPr="00840882" w:rsidRDefault="00840882" w:rsidP="00892BD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с набивными мячами. Игра "Мяч в кольцо", "Пионербол".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="00BE7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Игры с прыжками (4</w:t>
      </w:r>
      <w:r w:rsidRPr="00840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 w:rsidR="00BE7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840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840882" w:rsidRPr="00840882" w:rsidRDefault="00840882" w:rsidP="00840882">
      <w:pPr>
        <w:spacing w:after="0" w:line="240" w:lineRule="auto"/>
        <w:ind w:right="-5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безопасного поведения в местах проведения подвижных игр.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Профилактика детского травматизма.  Разучивание считалок.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ОРУ. Игра «Туд</w:t>
      </w:r>
      <w:proofErr w:type="gramStart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обратно». Игра «Зайцы в огороде».</w:t>
      </w:r>
    </w:p>
    <w:p w:rsidR="00840882" w:rsidRPr="00840882" w:rsidRDefault="00840882" w:rsidP="00892BD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ОРУ. Игра «Шишки, жёлуди, орехи».Игра «белые медведи».</w:t>
      </w:r>
    </w:p>
    <w:p w:rsidR="00840882" w:rsidRPr="00840882" w:rsidRDefault="00840882" w:rsidP="00892BD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ОРУ.  Игра «Карусели». Игра «Тропка».</w:t>
      </w:r>
    </w:p>
    <w:p w:rsidR="00840882" w:rsidRPr="00840882" w:rsidRDefault="00840882" w:rsidP="00892BD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ОРУ.  Игра «Ловушка».  Игра «Капканы».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Игра малой подвижности (3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безопасного поведения в местах проведения подвижных игр. Инструктаж по ТБ. Разучивание рифм  для проведения игр.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на месте. Игра «Кто дальше бросит?». Игра «Что изменилось?».  Игра «Найди предмет». Игра "Городки".</w:t>
      </w:r>
    </w:p>
    <w:p w:rsidR="00840882" w:rsidRPr="00840882" w:rsidRDefault="00840882" w:rsidP="00892B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на месте. Игра «Слушай сигнал». Игра «Угадай, кто это?». Игра «Точный телеграф». Игра «Невидимки».</w:t>
      </w:r>
    </w:p>
    <w:p w:rsidR="00840882" w:rsidRPr="00840882" w:rsidRDefault="00840882" w:rsidP="00892BD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ОРУ на месте. Игра «Ориентирование без карты». Игра «Садовник». Игра «Наблюдатели». Игра "Городки".</w:t>
      </w:r>
    </w:p>
    <w:p w:rsidR="00840882" w:rsidRPr="00840882" w:rsidRDefault="00BE75F3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Народные игры (6</w:t>
      </w:r>
      <w:r w:rsidR="00840882"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840882" w:rsidRPr="00840882" w:rsidRDefault="00840882" w:rsidP="00A3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Традиционные народные праздники. Календарные народные праздники. Классификация народных игр.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народных игр. Игра </w:t>
      </w:r>
      <w:r w:rsidRPr="00840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"Корову доить".</w:t>
      </w:r>
    </w:p>
    <w:p w:rsidR="00840882" w:rsidRPr="00840882" w:rsidRDefault="00840882" w:rsidP="00892BD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народных игр. Игра </w:t>
      </w:r>
      <w:r w:rsidRPr="00840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proofErr w:type="spellStart"/>
      <w:r w:rsidRPr="00840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Малечина</w:t>
      </w:r>
      <w:proofErr w:type="spellEnd"/>
      <w:r w:rsidRPr="00840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840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колечина</w:t>
      </w:r>
      <w:proofErr w:type="spellEnd"/>
      <w:r w:rsidRPr="00840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".</w:t>
      </w:r>
    </w:p>
    <w:p w:rsidR="00840882" w:rsidRPr="00840882" w:rsidRDefault="00840882" w:rsidP="00892BD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народных игр. Игра </w:t>
      </w:r>
      <w:r w:rsidRPr="00840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840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Коршун".</w:t>
      </w:r>
    </w:p>
    <w:p w:rsidR="00840882" w:rsidRPr="00840882" w:rsidRDefault="00840882" w:rsidP="00892BD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народных игр. Игра </w:t>
      </w:r>
      <w:r w:rsidRPr="00840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"Бабки".</w:t>
      </w:r>
    </w:p>
    <w:p w:rsidR="00840882" w:rsidRPr="00840882" w:rsidRDefault="00840882" w:rsidP="00892BD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"Русская лапта".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08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VΙ</w:t>
      </w:r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BE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Зимние забавы (5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безопасного поведения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катании на лыжах, санках.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по ТБ. Повторение попеременного </w:t>
      </w:r>
      <w:proofErr w:type="spellStart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двухшажного</w:t>
      </w:r>
      <w:proofErr w:type="spellEnd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хода, поворота в движении и  торможение.</w:t>
      </w: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840882" w:rsidRPr="00840882" w:rsidRDefault="00840882" w:rsidP="00892BD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«Снежком по мячу».</w:t>
      </w:r>
    </w:p>
    <w:p w:rsidR="00840882" w:rsidRPr="00840882" w:rsidRDefault="00840882" w:rsidP="00892BD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«Пустое место».</w:t>
      </w:r>
    </w:p>
    <w:p w:rsidR="00840882" w:rsidRPr="00840882" w:rsidRDefault="00840882" w:rsidP="00892BD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«Кто дальше» (на лыжах).</w:t>
      </w:r>
    </w:p>
    <w:p w:rsidR="00840882" w:rsidRDefault="00840882" w:rsidP="00892BD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«Быстрый лыжник».</w:t>
      </w:r>
    </w:p>
    <w:p w:rsidR="0052715E" w:rsidRDefault="0052715E" w:rsidP="00527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5E" w:rsidRPr="00840882" w:rsidRDefault="0052715E" w:rsidP="00527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VΙΙ. Эста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феты (5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</w:t>
      </w:r>
    </w:p>
    <w:p w:rsidR="0052715E" w:rsidRPr="00840882" w:rsidRDefault="0052715E" w:rsidP="00527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безопасного поведения при проведении эстафет. Инструктаж по ТБ.</w:t>
      </w:r>
    </w:p>
    <w:p w:rsidR="0052715E" w:rsidRPr="00840882" w:rsidRDefault="0052715E" w:rsidP="00527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деления на команды. Повторение считалок.</w:t>
      </w:r>
    </w:p>
    <w:p w:rsidR="0052715E" w:rsidRPr="00840882" w:rsidRDefault="0052715E" w:rsidP="005271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занятия:</w:t>
      </w:r>
    </w:p>
    <w:p w:rsidR="0052715E" w:rsidRPr="00840882" w:rsidRDefault="0052715E" w:rsidP="00892BD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 «Ходьба по начерченной линии», с доставанием подвижного мяча, «Кто первый?», эстафета  парами.</w:t>
      </w:r>
    </w:p>
    <w:p w:rsidR="0052715E" w:rsidRPr="00840882" w:rsidRDefault="0052715E" w:rsidP="00892BD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 с лазанием и </w:t>
      </w:r>
      <w:proofErr w:type="spellStart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перелезанием</w:t>
      </w:r>
      <w:proofErr w:type="spellEnd"/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линейная с прыжками, с бегом вокруг гимнастической скамейки, «веревочка под ногами».</w:t>
      </w:r>
    </w:p>
    <w:p w:rsidR="0052715E" w:rsidRPr="00840882" w:rsidRDefault="0052715E" w:rsidP="00892BD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с предметами (скакалки, мячи, обручи).</w:t>
      </w:r>
    </w:p>
    <w:p w:rsidR="0052715E" w:rsidRPr="00840882" w:rsidRDefault="0052715E" w:rsidP="00527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715E" w:rsidRDefault="0052715E" w:rsidP="00527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5E" w:rsidRDefault="0052715E" w:rsidP="00527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5E" w:rsidRDefault="0052715E" w:rsidP="0052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5E" w:rsidRDefault="0052715E" w:rsidP="0052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5E" w:rsidRDefault="0052715E" w:rsidP="0052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5E" w:rsidRDefault="0052715E" w:rsidP="0052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5E" w:rsidRDefault="0052715E" w:rsidP="0052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</w:p>
    <w:p w:rsidR="0052715E" w:rsidRPr="00840882" w:rsidRDefault="0052715E" w:rsidP="00527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pPr w:leftFromText="180" w:rightFromText="180" w:vertAnchor="text" w:horzAnchor="margin" w:tblpY="15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931"/>
        <w:gridCol w:w="850"/>
      </w:tblGrid>
      <w:tr w:rsidR="0052715E" w:rsidRPr="00840882" w:rsidTr="00892BD4">
        <w:trPr>
          <w:trHeight w:val="6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E" w:rsidRPr="00840882" w:rsidRDefault="0052715E" w:rsidP="005271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E" w:rsidRPr="00840882" w:rsidRDefault="0052715E" w:rsidP="005271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E" w:rsidRPr="00840882" w:rsidRDefault="0052715E" w:rsidP="005271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2715E" w:rsidRPr="00840882" w:rsidTr="00892BD4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E" w:rsidRPr="00840882" w:rsidRDefault="0052715E" w:rsidP="00527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E" w:rsidRPr="00840882" w:rsidRDefault="0052715E" w:rsidP="00527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5E" w:rsidRPr="00840882" w:rsidRDefault="0052715E" w:rsidP="00527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15E" w:rsidRPr="00840882" w:rsidTr="00892BD4">
        <w:trPr>
          <w:trHeight w:val="5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E" w:rsidRPr="00840882" w:rsidRDefault="0052715E" w:rsidP="005271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E" w:rsidRPr="00840882" w:rsidRDefault="0052715E" w:rsidP="005271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с бегом (общеразвивающие игры, спортивные часы).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E" w:rsidRPr="00840882" w:rsidRDefault="0052715E" w:rsidP="005271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15E" w:rsidRPr="00840882" w:rsidTr="00892BD4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E" w:rsidRPr="00840882" w:rsidRDefault="0052715E" w:rsidP="005271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5E" w:rsidRPr="00840882" w:rsidRDefault="0052715E" w:rsidP="005271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мячом.</w:t>
            </w:r>
          </w:p>
          <w:p w:rsidR="0052715E" w:rsidRPr="00840882" w:rsidRDefault="0052715E" w:rsidP="005271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E" w:rsidRPr="00840882" w:rsidRDefault="0052715E" w:rsidP="005271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15E" w:rsidRPr="00840882" w:rsidTr="00892BD4">
        <w:trPr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E" w:rsidRPr="00840882" w:rsidRDefault="0052715E" w:rsidP="005271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5E" w:rsidRPr="00840882" w:rsidRDefault="0052715E" w:rsidP="005271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прыжками (скакалки).</w:t>
            </w:r>
          </w:p>
          <w:p w:rsidR="0052715E" w:rsidRPr="00840882" w:rsidRDefault="0052715E" w:rsidP="005271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E" w:rsidRPr="00840882" w:rsidRDefault="0052715E" w:rsidP="005271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15E" w:rsidRPr="00840882" w:rsidTr="00892BD4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E" w:rsidRPr="00840882" w:rsidRDefault="0052715E" w:rsidP="005271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E" w:rsidRPr="00840882" w:rsidRDefault="0052715E" w:rsidP="005271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малой подвижности (игры на развитие внимания; для подготовки к строю; с лазанием и  </w:t>
            </w:r>
            <w:proofErr w:type="spellStart"/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перелазанием</w:t>
            </w:r>
            <w:proofErr w:type="spellEnd"/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; правильной осанки).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E" w:rsidRPr="00840882" w:rsidRDefault="0052715E" w:rsidP="005271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15E" w:rsidRPr="00840882" w:rsidTr="00892BD4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E" w:rsidRPr="00840882" w:rsidRDefault="0052715E" w:rsidP="005271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E" w:rsidRPr="00840882" w:rsidRDefault="0052715E" w:rsidP="005271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E" w:rsidRPr="00840882" w:rsidRDefault="0052715E" w:rsidP="005271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15E" w:rsidRPr="00840882" w:rsidTr="00892BD4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E" w:rsidRPr="00840882" w:rsidRDefault="0052715E" w:rsidP="005271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5E" w:rsidRPr="00840882" w:rsidRDefault="0052715E" w:rsidP="005271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забавы.</w:t>
            </w:r>
          </w:p>
          <w:p w:rsidR="0052715E" w:rsidRPr="00840882" w:rsidRDefault="0052715E" w:rsidP="005271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E" w:rsidRPr="00840882" w:rsidRDefault="0052715E" w:rsidP="005271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715E" w:rsidRPr="00840882" w:rsidTr="00892BD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E" w:rsidRPr="00840882" w:rsidRDefault="0052715E" w:rsidP="005271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5E" w:rsidRPr="00840882" w:rsidRDefault="0052715E" w:rsidP="005271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  <w:p w:rsidR="0052715E" w:rsidRPr="00840882" w:rsidRDefault="0052715E" w:rsidP="005271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E" w:rsidRPr="00840882" w:rsidRDefault="0052715E" w:rsidP="005271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715E" w:rsidRPr="00840882" w:rsidTr="00892BD4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5E" w:rsidRPr="00840882" w:rsidRDefault="0052715E" w:rsidP="005271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E" w:rsidRPr="00840882" w:rsidRDefault="0052715E" w:rsidP="005271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5E" w:rsidRPr="00840882" w:rsidRDefault="0052715E" w:rsidP="005271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D76709" w:rsidRDefault="00D76709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882" w:rsidRDefault="00840882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5F3" w:rsidRDefault="00BE75F3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1DE" w:rsidRDefault="009811DE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5E" w:rsidRDefault="0052715E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840882"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0882"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="00427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0882" w:rsidRPr="00840882" w:rsidRDefault="0042797A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2-4 классы</w:t>
      </w:r>
    </w:p>
    <w:p w:rsidR="00840882" w:rsidRPr="00840882" w:rsidRDefault="00840882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931"/>
        <w:gridCol w:w="850"/>
      </w:tblGrid>
      <w:tr w:rsidR="00840882" w:rsidRPr="00840882" w:rsidTr="00892BD4">
        <w:trPr>
          <w:trHeight w:val="6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40882" w:rsidRPr="00840882" w:rsidTr="00892BD4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2" w:rsidRPr="00840882" w:rsidRDefault="00840882" w:rsidP="0084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2" w:rsidRPr="00840882" w:rsidRDefault="00840882" w:rsidP="0084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82" w:rsidRPr="00840882" w:rsidRDefault="00840882" w:rsidP="0084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82" w:rsidRPr="00840882" w:rsidTr="00892BD4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с бегом (общеразвивающие игры, спортивные часы).</w:t>
            </w:r>
          </w:p>
          <w:p w:rsidR="00840882" w:rsidRPr="00840882" w:rsidRDefault="0084088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0882" w:rsidRPr="00840882" w:rsidTr="00892BD4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мячом.</w:t>
            </w:r>
          </w:p>
          <w:p w:rsidR="00840882" w:rsidRPr="00840882" w:rsidRDefault="0084088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0882" w:rsidRPr="00840882" w:rsidTr="00892BD4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прыжками (скакалки).</w:t>
            </w:r>
          </w:p>
          <w:p w:rsidR="00840882" w:rsidRPr="00840882" w:rsidRDefault="0084088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0882" w:rsidRPr="00840882" w:rsidTr="00892BD4">
        <w:trPr>
          <w:trHeight w:val="7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малой подвижности (игры на развитие внимания; для подготовки к строю; с лазанием и  </w:t>
            </w:r>
            <w:proofErr w:type="spellStart"/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перелазанием</w:t>
            </w:r>
            <w:proofErr w:type="spellEnd"/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; правильной осанки).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882" w:rsidRPr="00840882" w:rsidTr="00892BD4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0882" w:rsidRPr="00840882" w:rsidTr="00892BD4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забавы.</w:t>
            </w:r>
          </w:p>
          <w:p w:rsidR="00840882" w:rsidRPr="00840882" w:rsidRDefault="0084088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882" w:rsidRPr="00840882" w:rsidTr="00892BD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</w:t>
            </w:r>
          </w:p>
          <w:p w:rsidR="00840882" w:rsidRPr="00840882" w:rsidRDefault="0084088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882" w:rsidRPr="00840882" w:rsidTr="00892BD4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40882" w:rsidRDefault="00840882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- тематическое планирование </w:t>
      </w:r>
    </w:p>
    <w:p w:rsidR="0042797A" w:rsidRPr="00840882" w:rsidRDefault="0042797A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840882" w:rsidRPr="00840882" w:rsidRDefault="00840882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850"/>
        <w:gridCol w:w="7230"/>
        <w:gridCol w:w="850"/>
      </w:tblGrid>
      <w:tr w:rsidR="00124512" w:rsidRPr="0052715E" w:rsidTr="00892BD4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24512" w:rsidRPr="0052715E" w:rsidRDefault="0012451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24512" w:rsidRPr="0052715E" w:rsidRDefault="0012451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4512" w:rsidRPr="0052715E" w:rsidRDefault="0012451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24512" w:rsidRPr="0052715E" w:rsidTr="00892BD4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F518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в местах проведения подвижных игр. Значение подвижных игр для здорового образа жизни</w:t>
            </w:r>
            <w:proofErr w:type="gramStart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 упражнений ОРУ на месте. Игры "Фигуры", "Третий лишний".</w:t>
            </w:r>
            <w:r w:rsidR="00F51877"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 медведя </w:t>
            </w:r>
            <w:proofErr w:type="gramStart"/>
            <w:r w:rsidR="00F51877"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F51877"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бору", "Веселые ракеты",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F5187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с предметами</w:t>
            </w:r>
            <w:r w:rsidR="00F51877"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и в движении</w:t>
            </w: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 "Салки", "Шишки, желуди,  орехи", "Удержи обруч", "Пустое место"</w:t>
            </w:r>
            <w:proofErr w:type="gramStart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51877"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End"/>
            <w:r w:rsidR="00F51877"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 медведи".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в круге. Игры "</w:t>
            </w:r>
            <w:proofErr w:type="gramStart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Отгадай</w:t>
            </w:r>
            <w:proofErr w:type="gramEnd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чей голос?", "Караси и Щуки", "Гуси - лебеди".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4F2F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4F2F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4F2F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возникновения игр с мячом</w:t>
            </w:r>
            <w:proofErr w:type="gramStart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 координации движений. Перекаты мяча. Игра «Мяч по полу», "Гусеница", "Перестрелка".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4F2F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4F2F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4F2F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 и чувства расстояния. Передача мяча. Метание мяча «Кто меткий?» Игра «Метко в цель». «Бегуны и метатели», "Перестрелка".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основных мышечных групп; мышц рук и плечевого пояса. Игра «Передача мяча в колоннах». «Гонка мячей», "Перестрелка".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бросанию, метанию и ловле мяча в игре. Броски и ловля мяча. Игра «Мяч соседу». «Подвижная цель», "Перестрелка".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основных мышечных групп; мышц рук и плечевого пояса, работа с набивными мячами. Игра "Охотники и утки", "</w:t>
            </w:r>
            <w:proofErr w:type="gramStart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Передал</w:t>
            </w:r>
            <w:proofErr w:type="gramEnd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садись", "Перестрелка".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детского травматизма. Знакомство с правилами дыхания во время прыжков. «Скакалочка». Игра «Прыгающие воробышки». "Петушиные бои". "Кенгуру".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с длинной скакалкой «Верёвочка». Игра «Удочка». «Лягушата и цапля».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со скакалкой «Лучики». Игра «Выше ножки от земли».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осанка и её значение для здоровья и хорошей учёбы.</w:t>
            </w:r>
          </w:p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формирования правильной осанки, укрепления мышечного корсета</w:t>
            </w:r>
            <w:proofErr w:type="gramStart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омплекс специальных упражнений «Ровная спина». Игра «Красный, зелёный», «Альпинисты»,  «Кто быстрее встанет в круг».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4F2F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4F2F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4F2F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с мешочками. Игры: «Разведчики». «Поезд»</w:t>
            </w:r>
            <w:proofErr w:type="gramStart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«Построение в шеренгу».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4F2F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4F2F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4F2F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исправления нарушений осанки и плоскостопия. Игры: «Летает – не летает»</w:t>
            </w:r>
            <w:proofErr w:type="gramStart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Копна – тропинка – кочки».  "Язычок".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840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игры – основа игровой культуры. Роль и место игры в </w:t>
            </w: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 людей</w:t>
            </w:r>
            <w:proofErr w:type="gramStart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азучивание народных игр. Игра «Калин – </w:t>
            </w:r>
            <w:proofErr w:type="spellStart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бан-ба</w:t>
            </w:r>
            <w:proofErr w:type="spellEnd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народных игр. Игра «Калин – </w:t>
            </w:r>
            <w:proofErr w:type="spellStart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бан-ба</w:t>
            </w:r>
            <w:proofErr w:type="spellEnd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народных игр. Игра «Чижик».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народных игр. Игра «Золотые ворота».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народных игр. Игра </w:t>
            </w:r>
            <w:r w:rsidRPr="00527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"Чехарда".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и его влияние на организм. Первая помощь при обморожении</w:t>
            </w:r>
            <w:proofErr w:type="gramStart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«Скатывание шаров».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«Гонки снежных </w:t>
            </w:r>
            <w:r w:rsidR="00A87FE5"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комков</w:t>
            </w: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«Гонки санок».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«Черепахи».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проведения эстафет. Профилактика детского травматизма</w:t>
            </w:r>
            <w:proofErr w:type="gramStart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еговая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98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на развитие статистического и динамического равновесия.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124512" w:rsidP="00981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"вызов номеров".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12" w:rsidRPr="0052715E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12" w:rsidRPr="0052715E" w:rsidRDefault="00F51877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12" w:rsidRPr="0052715E" w:rsidRDefault="0012451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4512" w:rsidRPr="0052715E" w:rsidRDefault="0012451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предметами (мячами, обручами, скакалками)</w:t>
            </w:r>
          </w:p>
          <w:p w:rsidR="00124512" w:rsidRPr="0052715E" w:rsidRDefault="00124512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12" w:rsidRPr="0052715E" w:rsidRDefault="0069570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877" w:rsidRDefault="00F518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FE5" w:rsidRDefault="00A87FE5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5E" w:rsidRDefault="00840882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- тематическое планирование </w:t>
      </w:r>
    </w:p>
    <w:p w:rsidR="00840882" w:rsidRPr="00840882" w:rsidRDefault="00840882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</w:t>
      </w:r>
      <w:r w:rsidR="00527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840882" w:rsidRPr="00840882" w:rsidRDefault="00840882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850"/>
        <w:gridCol w:w="7230"/>
        <w:gridCol w:w="850"/>
      </w:tblGrid>
      <w:tr w:rsidR="008325BD" w:rsidRPr="00840882" w:rsidTr="00892BD4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4F2F83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325BD" w:rsidRPr="00840882" w:rsidTr="00892BD4">
        <w:trPr>
          <w:trHeight w:val="4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5BD" w:rsidRPr="00840882" w:rsidRDefault="008325BD" w:rsidP="0084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4F2F83" w:rsidP="0084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4F2F83" w:rsidP="0084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5BD" w:rsidRPr="00840882" w:rsidRDefault="008325BD" w:rsidP="0084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5BD" w:rsidRPr="00840882" w:rsidRDefault="008325BD" w:rsidP="0084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4F2F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при проведенииигр с бегом. Те</w:t>
            </w:r>
            <w:r w:rsidR="004F2F83">
              <w:rPr>
                <w:rFonts w:ascii="Times New Roman" w:eastAsia="Times New Roman" w:hAnsi="Times New Roman" w:cs="Times New Roman"/>
                <w:sz w:val="24"/>
                <w:szCs w:val="24"/>
              </w:rPr>
              <w:t>хника бега с ускорением,  равномерного бега. Игры: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«Совушка»</w:t>
            </w:r>
            <w:r w:rsidR="004F2F83">
              <w:rPr>
                <w:rFonts w:ascii="Times New Roman" w:eastAsia="Times New Roman" w:hAnsi="Times New Roman" w:cs="Times New Roman"/>
                <w:sz w:val="24"/>
                <w:szCs w:val="24"/>
              </w:rPr>
              <w:t>. «Вороны  и воробьи».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"Лиса и куры".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в движен</w:t>
            </w:r>
            <w:r w:rsidR="004F2F83">
              <w:rPr>
                <w:rFonts w:ascii="Times New Roman" w:eastAsia="Times New Roman" w:hAnsi="Times New Roman" w:cs="Times New Roman"/>
                <w:sz w:val="24"/>
                <w:szCs w:val="24"/>
              </w:rPr>
              <w:t>ии. Игры «К своим флажкам».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и ночь». " Веселые ракеты".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4F2F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в кол</w:t>
            </w:r>
            <w:r w:rsidR="004F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онне по одному в движении. Игры: 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«Вызов но</w:t>
            </w:r>
            <w:r w:rsidR="004F2F8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меров». «Пустое место».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«Невод».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4F2F83" w:rsidP="004F2F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предметами. Игры:</w:t>
            </w:r>
            <w:r w:rsidR="008325BD"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«Колесо»</w:t>
            </w:r>
            <w:r w:rsidR="00832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E75F3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мороза»,</w:t>
            </w:r>
            <w:r w:rsidR="008325BD"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робьи-попрыгунчики», «Челнок».</w:t>
            </w:r>
            <w:r w:rsidR="008325BD"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«Карусель».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5F3" w:rsidRDefault="008325BD" w:rsidP="00BE75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  при  с играх  мячом</w:t>
            </w:r>
            <w:proofErr w:type="gramStart"/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 координации движений</w:t>
            </w:r>
            <w:r w:rsidR="004F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.Игры: </w:t>
            </w:r>
          </w:p>
          <w:p w:rsidR="008325BD" w:rsidRPr="00840882" w:rsidRDefault="004F2F83" w:rsidP="00BE75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Передал – садись».</w:t>
            </w:r>
            <w:r w:rsidR="008325BD"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«Свечи», "Перестрелка".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4F2F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глазомера и чувства расстояния. Пе</w:t>
            </w:r>
            <w:r w:rsidR="004F2F83">
              <w:rPr>
                <w:rFonts w:ascii="Times New Roman" w:eastAsia="Times New Roman" w:hAnsi="Times New Roman" w:cs="Times New Roman"/>
                <w:sz w:val="24"/>
                <w:szCs w:val="24"/>
              </w:rPr>
              <w:t>редача и м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етание мяча. Игра «Охотник</w:t>
            </w:r>
            <w:r w:rsidR="004F2F83">
              <w:rPr>
                <w:rFonts w:ascii="Times New Roman" w:eastAsia="Times New Roman" w:hAnsi="Times New Roman" w:cs="Times New Roman"/>
                <w:sz w:val="24"/>
                <w:szCs w:val="24"/>
              </w:rPr>
              <w:t>и и утки». «Сбей мяч».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"Гусеница".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основных мышечных групп; </w:t>
            </w:r>
            <w:r w:rsidR="004F2F83">
              <w:rPr>
                <w:rFonts w:ascii="Times New Roman" w:eastAsia="Times New Roman" w:hAnsi="Times New Roman" w:cs="Times New Roman"/>
                <w:sz w:val="24"/>
                <w:szCs w:val="24"/>
              </w:rPr>
              <w:t>мышц рук и плечевого пояса. Игры: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«Рак пятится н</w:t>
            </w:r>
            <w:r w:rsidR="004F2F83">
              <w:rPr>
                <w:rFonts w:ascii="Times New Roman" w:eastAsia="Times New Roman" w:hAnsi="Times New Roman" w:cs="Times New Roman"/>
                <w:sz w:val="24"/>
                <w:szCs w:val="24"/>
              </w:rPr>
              <w:t>азад»,</w:t>
            </w:r>
            <w:r w:rsidR="00916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«Скорый поезд»,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"Перестрелка".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91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бросанию, метанию и ловле </w:t>
            </w:r>
            <w:r w:rsidR="00916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мяча в игре. Игры: 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самый мет</w:t>
            </w:r>
            <w:r w:rsidR="00916589">
              <w:rPr>
                <w:rFonts w:ascii="Times New Roman" w:eastAsia="Times New Roman" w:hAnsi="Times New Roman" w:cs="Times New Roman"/>
                <w:sz w:val="24"/>
                <w:szCs w:val="24"/>
              </w:rPr>
              <w:t>кий», «Не упусти мяч»,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"Мяч по полу".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r w:rsidR="00916589">
              <w:rPr>
                <w:rFonts w:ascii="Times New Roman" w:eastAsia="Times New Roman" w:hAnsi="Times New Roman" w:cs="Times New Roman"/>
                <w:sz w:val="24"/>
                <w:szCs w:val="24"/>
              </w:rPr>
              <w:t>екс ОРУ с набивными мячами. Игры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"Салки с вед</w:t>
            </w:r>
            <w:r w:rsidR="00916589">
              <w:rPr>
                <w:rFonts w:ascii="Times New Roman" w:eastAsia="Times New Roman" w:hAnsi="Times New Roman" w:cs="Times New Roman"/>
                <w:sz w:val="24"/>
                <w:szCs w:val="24"/>
              </w:rPr>
              <w:t>ением баскетбольного мяча",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"Перестрелка с пленом".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91658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в движении. Игра "Перестрелка с пленом". Игра "Гонка мячей".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91658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в круге. Игра "Перестрелка с пленом". Игра "Молекулы".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9165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технике безопасности при проведении игр с прыжками.Профилактика детского травматизма. Развитие координации движений в прыжках со скакалкой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«Салки на одной ноге». Игра « Воробушки».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91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с длинной скакалкой. Игра «Удочка». Игра «Кто выше»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91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с мячами. Игра «Прыжки в приседе». Игра «Пингвины с мячом».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с короткой скакалкой. Игра «Поймай лягушку». Игра «Прыжки с поворотом»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9165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технике безопасности при проведении игры малойподвижности.Комплекс специальных упражнений «Ровная спина». Игра «Змейка». Игра «Карлики  и великаны». Игра «На новое место».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с мешочками. Игра «Кошка и мышка». Игра «Ручеек». Игра "Лабиринт".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исправления нарушений осанки и плоскостопия. Игра «Стрекозы». Игра «Чемпионы скакалки». Игра «Что изменилось?».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изучения и организации игр. Знаменитые собиратели и организаторы игр. Игровая терминология.Разучивание народных игр. Игра «Бегунок»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A87F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народных игр. Игра «Бегунок»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народных игр. Игра «Верёвочка»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народных игр. Игра «Котел»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A87F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народных игр. Игра «Котел»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народных игр. Игра </w:t>
            </w:r>
            <w:r w:rsidRPr="0084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"Дедушка - сапожник".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A87F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и его влияние на организм. Правила безопасного поведения при катании на лыжах, санках. Инструктаж по технике безопасности.Игра «Санные поезда».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 одной лыже».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«Езда на перекладных».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"Слаломисты".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"Воротца".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 поведения при проведении эстафет</w:t>
            </w:r>
            <w:r w:rsidR="00A8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деления на команды. Считалки.</w:t>
            </w:r>
          </w:p>
          <w:p w:rsidR="008325BD" w:rsidRPr="00840882" w:rsidRDefault="008325BD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25BD" w:rsidRPr="00840882" w:rsidRDefault="008325BD" w:rsidP="00840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«Бег по кочкам», «Бег сороконожек».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«Рак пятится назад», «Скорый поезд».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 «Чемпионы скакалки», «Вьюны».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5BD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«Стрекозы», «На новое место».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7FE5" w:rsidRDefault="00A87FE5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FE5" w:rsidRDefault="00A87FE5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FE5" w:rsidRDefault="00A87FE5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FE5" w:rsidRDefault="00A87FE5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5E" w:rsidRDefault="00840882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- тематическое планирование </w:t>
      </w:r>
    </w:p>
    <w:p w:rsidR="00840882" w:rsidRPr="00840882" w:rsidRDefault="00840882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527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840882" w:rsidRPr="00840882" w:rsidRDefault="00840882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850"/>
        <w:gridCol w:w="7230"/>
        <w:gridCol w:w="850"/>
      </w:tblGrid>
      <w:tr w:rsidR="00840882" w:rsidRPr="00840882" w:rsidTr="00892BD4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40882" w:rsidRPr="00840882" w:rsidTr="00892BD4">
        <w:trPr>
          <w:trHeight w:val="47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882" w:rsidRPr="00840882" w:rsidRDefault="00840882" w:rsidP="0084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82" w:rsidRPr="00840882" w:rsidRDefault="00840882" w:rsidP="0084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882" w:rsidRPr="00840882" w:rsidRDefault="00840882" w:rsidP="00840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безопасности. Значение бега в жизни человека и животных.  Игры: «Змейка», «Челнок», «Пятнашки с домом», «Дай руку».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на месте. Игры: «Пустое место», «Филин и пташки», «Кошка и мышка в лабиринте», «Ловушки в кругу».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в движении. Игры: «Пятнашки с домом», «Прерванные пятнашки»,  «Круговые пятнашки»,  «Много троих, хватит двоих».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с предметами. Игры: «Платок», «Палочки – выручалочки».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при игре с мячом. Разучивание считалок. Игры: «Мячик кверху», «Свечи ставить»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с большими мячами. Игры: «Перебрасывание мяча», «Зевака», «Летучий мяч».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с набивными мячами. Игры: «Выбей мяч из круга», «Защищай город».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с мячами. Игры: «Гонка мячей», «Попади в цель», «Русская лапта».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с набивными мячами. Игры: "Мяч капитану", "Пионербол".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с набивными мячами. Игры: "Мяч капитану", "Пионербол".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с набивными мячами. Игры: "Мяч капитану", "Пионербол".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BE75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при игре с прыжками.Для чего человеку важно уметь прыгать.Виды прыжков. Разучивание считалок. Игры:  «Воробушки и кот», «Дедушка – рожок».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Игры</w:t>
            </w:r>
            <w:proofErr w:type="gramStart"/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Переселение лягушек», «Лошадки».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Игры: « Петушиный бой», «Борьба за прыжки».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Игры: « Салка на одной ноге», «Кто первый?».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безопасности.  Знакомство с играми на внимательность. Игры на внимательность: «Летит - не летит», «Запрещенное движение», «Перемена мест».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для правильной осанки, разучивание считалок. Игры: «Колечко», « Море волнуется»,«Кривой петух».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F51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 Игры: «Молчанка», «Колечко».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игр на праздниках.</w:t>
            </w:r>
          </w:p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народных игр «</w:t>
            </w:r>
            <w:r w:rsidRPr="0084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Горелки»</w:t>
            </w:r>
            <w:r w:rsidRPr="00840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F51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народных игр «Мотальщицы».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F51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народных игр  </w:t>
            </w:r>
            <w:r w:rsidRPr="0084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«Мишени».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F51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"Русская лапта".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F518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"Русская лапта".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F51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"Русская лапта".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зимой. Осторожно лед.Загадки и пословицы о зиме. Беседа о закаливании.</w:t>
            </w:r>
          </w:p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«Строим крепость».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F51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«Взятие снежного городка».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«Меткой стрелок».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F51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"Слаломисты".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F51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"Воротца".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слова  эстафета.  Разбивание разными способами команд на группы. Эстафеты « Передал – садись», «Мяч среднему», «Парашютисты», «Скакалка под ногами», «Тачка».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F51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« Передал – садись», «Мяч среднему», «Парашютисты», «Скакалка под ногами», «Тачка».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«Челночный бег», «По цепочке», «Вызов номеров», «Дорожки», «Шарик в ложке».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«Ведерко с водой»,  «Кати большой мяч впереди себя», «Нитки наматывать», «Передача мяча в колонне», «Поезд».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892B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«Ведерко с водой»,  «Кати большой мяч впереди себя», «Нитки наматывать», «Передача мяча в колонне», «Поезд».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82" w:rsidRPr="00840882" w:rsidRDefault="00840882" w:rsidP="0084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777" w:rsidRDefault="00DE0777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5E" w:rsidRDefault="00840882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840882" w:rsidRPr="00840882" w:rsidRDefault="00840882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527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840882" w:rsidRPr="00840882" w:rsidRDefault="00840882" w:rsidP="0084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3"/>
        <w:gridCol w:w="1134"/>
        <w:gridCol w:w="6520"/>
        <w:gridCol w:w="1134"/>
      </w:tblGrid>
      <w:tr w:rsidR="008325BD" w:rsidRPr="00840882" w:rsidTr="0052715E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325BD" w:rsidRPr="00840882" w:rsidTr="0052715E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91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при проведении подвижных игр. Способы деления на команды.</w:t>
            </w:r>
            <w:r w:rsidR="00916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«Бег командами», 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«Мешочек».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91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с предметами. Игра «Городок». Игра «Воробушки и кот». Игра «Пятнашки маршем».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916589" w:rsidP="0091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 на месте. Игры: «Лиса в курятнике».</w:t>
            </w:r>
            <w:r w:rsidR="00840882"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«Ловкие ребята». «Скороходы и бегуны».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916589" w:rsidP="0091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с предметами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Игры:</w:t>
            </w:r>
            <w:r w:rsidR="00840882"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«Пятнашки в кругу». «Ка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раси и щуки»,</w:t>
            </w:r>
            <w:r w:rsidR="00840882"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 пары».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9165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безопасного поведения с мячом в местах проведения подвижных игр. </w:t>
            </w:r>
            <w:r w:rsidR="009165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передачи мяча. Игры: «Мяч в центре»,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16589">
              <w:rPr>
                <w:rFonts w:ascii="Times New Roman" w:eastAsia="Times New Roman" w:hAnsi="Times New Roman" w:cs="Times New Roman"/>
                <w:sz w:val="24"/>
                <w:szCs w:val="24"/>
              </w:rPr>
              <w:t>Мяч среднему»,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"Головой, ногой через сетку".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F51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с большими мячами. Игра «Мяч</w:t>
            </w:r>
            <w:r w:rsidR="00F5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соседу». «Охотники». 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"Головой, ногой через сетку".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8325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с набивными мячами. Игра «Отгадай, кто бросил</w:t>
            </w:r>
            <w:r w:rsidR="008325BD" w:rsidRPr="008325B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32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«Защищай ворота».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8325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с мячами. Игра «Подвижная цель». Игра «Обгони мяч».Игра «Мяч в центре».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8325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с набивными мячами. Игра "</w:t>
            </w:r>
            <w:r w:rsidR="00F5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капитану", "Пионербол". 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"Головой, ногой через сетку".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8325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с набивными мячами. Игра "Мяч в кольцо", "Пионербол".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8325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с набивными мячами. Игра "Мяч в кольцо", "Пионербол".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ind w:right="-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ind w:right="-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8325BD">
            <w:pPr>
              <w:spacing w:after="0"/>
              <w:ind w:right="-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в местах проведения подвижных игр.Профилактика детского травматизма.  Разучивание считалок.</w:t>
            </w:r>
            <w:r w:rsidR="00F5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«Туд</w:t>
            </w:r>
            <w:proofErr w:type="gramStart"/>
            <w:r w:rsidR="00F51877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F5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обратно».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«Зайцы в огороде».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BE75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ОРУ.</w:t>
            </w:r>
            <w:r w:rsidR="00BE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«Шишки, жёлуди, орехи»,</w:t>
            </w:r>
            <w:r w:rsidR="00F5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елые медведи».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r w:rsidR="00F5187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 ОРУ.  Игра «Карусели».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«Тропка».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r w:rsidR="00F5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 ОРУ.  Игра «Ловушка». 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«Капканы».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F51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в местах проведения подвиж</w:t>
            </w:r>
            <w:r w:rsidR="00832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игр. 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на месте.</w:t>
            </w:r>
            <w:r w:rsidR="00F5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«Кто дальше бросит?». «Что изменилось?». «Найди предмет».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"Городки".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8325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на м</w:t>
            </w:r>
            <w:r w:rsidR="00F5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есте. Игра «Слушай сигнал».  «Угадай, кто это?». «Точный телеграф». 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«Невидимки».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8325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ОРУ на месте. Игра </w:t>
            </w:r>
            <w:r w:rsidR="00F5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«Ориентирование без карты». «Садовник».  «Наблюдатели». 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"Городки".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832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народные пр</w:t>
            </w:r>
            <w:r w:rsidR="008325BD">
              <w:rPr>
                <w:rFonts w:ascii="Times New Roman" w:eastAsia="Times New Roman" w:hAnsi="Times New Roman" w:cs="Times New Roman"/>
                <w:sz w:val="24"/>
                <w:szCs w:val="24"/>
              </w:rPr>
              <w:t>аздники.</w:t>
            </w: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Классификация народных игр.</w:t>
            </w:r>
            <w:r w:rsidR="00832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Разучивание народных игр</w:t>
            </w:r>
            <w:r w:rsidR="00F518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32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4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Корову доить".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народных игр</w:t>
            </w:r>
            <w:r w:rsidR="00840882" w:rsidRPr="0084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="00840882" w:rsidRPr="0084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Малечина</w:t>
            </w:r>
            <w:proofErr w:type="spellEnd"/>
            <w:r w:rsidR="00840882" w:rsidRPr="0084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840882" w:rsidRPr="0084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колечина</w:t>
            </w:r>
            <w:proofErr w:type="spellEnd"/>
            <w:r w:rsidR="00840882" w:rsidRPr="0084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народных игр. Игра </w:t>
            </w:r>
            <w:r w:rsidRPr="00840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84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Коршун".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rPr>
          <w:trHeight w:val="5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8325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народных игр. Игра </w:t>
            </w:r>
            <w:r w:rsidRPr="0084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"Бабки".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A87F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"Русская лапта".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"Русская лапта".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8325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безопасного поведенияпри катании на лыжах, </w:t>
            </w:r>
            <w:proofErr w:type="spellStart"/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санках.Повторение</w:t>
            </w:r>
            <w:proofErr w:type="spellEnd"/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попеременного </w:t>
            </w:r>
            <w:proofErr w:type="spellStart"/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хода, поворота в движении и  торможение.Игра «Снежком по мячу».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«Пустое место».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5BD" w:rsidRPr="00840882" w:rsidRDefault="00840882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дальше» (на лыжах).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«Быстрый лыжник».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«Быстрый лыжник».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8325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при проведении эстафет.Эстафеты  «Ходьба по начерченной линии», с доставанием подвижного мяча, «Кто первый?», эстафета  парами.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8325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 «Ходьба по начерченной линии», с доставанием подвижного мяча, «Кто первый?», эстафета  парами.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8325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Эстафета с лазанием и </w:t>
            </w:r>
            <w:proofErr w:type="spellStart"/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, линейная с прыжками, с бегом вокруг гимнастической скамейки, «веревочка под ногами».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предметами (скакалки, мячи, обручи).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882" w:rsidRPr="00840882" w:rsidTr="005271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882" w:rsidRPr="00840882" w:rsidRDefault="00840882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882" w:rsidRPr="00840882" w:rsidRDefault="00840882" w:rsidP="008408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40882" w:rsidP="00A87F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82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предметами (скакалки, мячи, обручи).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82" w:rsidRPr="00840882" w:rsidRDefault="008325BD" w:rsidP="008408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37E9" w:rsidRDefault="004D37E9"/>
    <w:sectPr w:rsidR="004D37E9" w:rsidSect="00BE4A61">
      <w:pgSz w:w="11906" w:h="16838"/>
      <w:pgMar w:top="851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8ED"/>
    <w:multiLevelType w:val="hybridMultilevel"/>
    <w:tmpl w:val="DB98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86DFF"/>
    <w:multiLevelType w:val="hybridMultilevel"/>
    <w:tmpl w:val="3626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11F1E"/>
    <w:multiLevelType w:val="hybridMultilevel"/>
    <w:tmpl w:val="D3BA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6407F"/>
    <w:multiLevelType w:val="hybridMultilevel"/>
    <w:tmpl w:val="F090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431A74"/>
    <w:multiLevelType w:val="hybridMultilevel"/>
    <w:tmpl w:val="1534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F1C40"/>
    <w:multiLevelType w:val="hybridMultilevel"/>
    <w:tmpl w:val="0CC2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75A7B"/>
    <w:multiLevelType w:val="hybridMultilevel"/>
    <w:tmpl w:val="F89A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904F9"/>
    <w:multiLevelType w:val="hybridMultilevel"/>
    <w:tmpl w:val="D496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634889"/>
    <w:multiLevelType w:val="hybridMultilevel"/>
    <w:tmpl w:val="F072D0C0"/>
    <w:lvl w:ilvl="0" w:tplc="BB180648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>
    <w:nsid w:val="13F01702"/>
    <w:multiLevelType w:val="hybridMultilevel"/>
    <w:tmpl w:val="BC26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F4667"/>
    <w:multiLevelType w:val="hybridMultilevel"/>
    <w:tmpl w:val="2E5A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E7465A"/>
    <w:multiLevelType w:val="hybridMultilevel"/>
    <w:tmpl w:val="6AD6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D549F"/>
    <w:multiLevelType w:val="hybridMultilevel"/>
    <w:tmpl w:val="29DC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40272"/>
    <w:multiLevelType w:val="hybridMultilevel"/>
    <w:tmpl w:val="FF20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92B41"/>
    <w:multiLevelType w:val="hybridMultilevel"/>
    <w:tmpl w:val="0E8A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742AC7"/>
    <w:multiLevelType w:val="hybridMultilevel"/>
    <w:tmpl w:val="AAE0C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A657EB"/>
    <w:multiLevelType w:val="hybridMultilevel"/>
    <w:tmpl w:val="4490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52163C"/>
    <w:multiLevelType w:val="hybridMultilevel"/>
    <w:tmpl w:val="7BFC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A3BF1"/>
    <w:multiLevelType w:val="hybridMultilevel"/>
    <w:tmpl w:val="B6E4FAE0"/>
    <w:lvl w:ilvl="0" w:tplc="BB180648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9">
    <w:nsid w:val="31B525F0"/>
    <w:multiLevelType w:val="hybridMultilevel"/>
    <w:tmpl w:val="579EDB4A"/>
    <w:lvl w:ilvl="0" w:tplc="BB180648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0">
    <w:nsid w:val="31DB5345"/>
    <w:multiLevelType w:val="hybridMultilevel"/>
    <w:tmpl w:val="9FBA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784A8B"/>
    <w:multiLevelType w:val="hybridMultilevel"/>
    <w:tmpl w:val="E8AE1DE0"/>
    <w:lvl w:ilvl="0" w:tplc="BB180648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2">
    <w:nsid w:val="355243E2"/>
    <w:multiLevelType w:val="hybridMultilevel"/>
    <w:tmpl w:val="0266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726AF7"/>
    <w:multiLevelType w:val="hybridMultilevel"/>
    <w:tmpl w:val="9EC8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FB0A93"/>
    <w:multiLevelType w:val="hybridMultilevel"/>
    <w:tmpl w:val="B022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027BA"/>
    <w:multiLevelType w:val="hybridMultilevel"/>
    <w:tmpl w:val="C5D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A92149"/>
    <w:multiLevelType w:val="hybridMultilevel"/>
    <w:tmpl w:val="E920332A"/>
    <w:lvl w:ilvl="0" w:tplc="2BB62F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7B2949"/>
    <w:multiLevelType w:val="hybridMultilevel"/>
    <w:tmpl w:val="00C0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6972CC"/>
    <w:multiLevelType w:val="hybridMultilevel"/>
    <w:tmpl w:val="9E56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975220"/>
    <w:multiLevelType w:val="hybridMultilevel"/>
    <w:tmpl w:val="B1E8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906E65"/>
    <w:multiLevelType w:val="hybridMultilevel"/>
    <w:tmpl w:val="E0F8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4143AB"/>
    <w:multiLevelType w:val="hybridMultilevel"/>
    <w:tmpl w:val="7208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4F2F76"/>
    <w:multiLevelType w:val="hybridMultilevel"/>
    <w:tmpl w:val="1EEE0738"/>
    <w:lvl w:ilvl="0" w:tplc="041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814810"/>
    <w:multiLevelType w:val="hybridMultilevel"/>
    <w:tmpl w:val="AC18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0438E0"/>
    <w:multiLevelType w:val="hybridMultilevel"/>
    <w:tmpl w:val="C28C2586"/>
    <w:lvl w:ilvl="0" w:tplc="0419000B">
      <w:start w:val="1"/>
      <w:numFmt w:val="bullet"/>
      <w:lvlText w:val="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231C04"/>
    <w:multiLevelType w:val="hybridMultilevel"/>
    <w:tmpl w:val="E114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D1A34"/>
    <w:multiLevelType w:val="hybridMultilevel"/>
    <w:tmpl w:val="EF88E2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782E6D"/>
    <w:multiLevelType w:val="hybridMultilevel"/>
    <w:tmpl w:val="9F0C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2259F3"/>
    <w:multiLevelType w:val="hybridMultilevel"/>
    <w:tmpl w:val="1356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6234B1"/>
    <w:multiLevelType w:val="hybridMultilevel"/>
    <w:tmpl w:val="589C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511E94"/>
    <w:multiLevelType w:val="hybridMultilevel"/>
    <w:tmpl w:val="B7D8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B41161"/>
    <w:multiLevelType w:val="hybridMultilevel"/>
    <w:tmpl w:val="DF60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0F6A7A"/>
    <w:multiLevelType w:val="hybridMultilevel"/>
    <w:tmpl w:val="4E62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1"/>
  </w:num>
  <w:num w:numId="38">
    <w:abstractNumId w:val="18"/>
  </w:num>
  <w:num w:numId="39">
    <w:abstractNumId w:val="8"/>
  </w:num>
  <w:num w:numId="40">
    <w:abstractNumId w:val="6"/>
  </w:num>
  <w:num w:numId="41">
    <w:abstractNumId w:val="24"/>
  </w:num>
  <w:num w:numId="42">
    <w:abstractNumId w:val="35"/>
  </w:num>
  <w:num w:numId="43">
    <w:abstractNumId w:val="1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82"/>
    <w:rsid w:val="00124512"/>
    <w:rsid w:val="001E0EB4"/>
    <w:rsid w:val="0041027C"/>
    <w:rsid w:val="0042797A"/>
    <w:rsid w:val="004A6BE7"/>
    <w:rsid w:val="004D37E9"/>
    <w:rsid w:val="004F2F83"/>
    <w:rsid w:val="0052715E"/>
    <w:rsid w:val="00695703"/>
    <w:rsid w:val="006C5507"/>
    <w:rsid w:val="007479BF"/>
    <w:rsid w:val="008325BD"/>
    <w:rsid w:val="00840882"/>
    <w:rsid w:val="00892BD4"/>
    <w:rsid w:val="00916589"/>
    <w:rsid w:val="009811DE"/>
    <w:rsid w:val="00A35BE8"/>
    <w:rsid w:val="00A87FE5"/>
    <w:rsid w:val="00B43B52"/>
    <w:rsid w:val="00BE4A61"/>
    <w:rsid w:val="00BE75F3"/>
    <w:rsid w:val="00CF022B"/>
    <w:rsid w:val="00D76709"/>
    <w:rsid w:val="00DE0777"/>
    <w:rsid w:val="00EB6769"/>
    <w:rsid w:val="00F000E3"/>
    <w:rsid w:val="00F00FF9"/>
    <w:rsid w:val="00F51877"/>
    <w:rsid w:val="00F5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B4"/>
  </w:style>
  <w:style w:type="paragraph" w:styleId="1">
    <w:name w:val="heading 1"/>
    <w:basedOn w:val="a"/>
    <w:next w:val="a"/>
    <w:link w:val="10"/>
    <w:uiPriority w:val="9"/>
    <w:qFormat/>
    <w:rsid w:val="0084088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88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408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4088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40882"/>
  </w:style>
  <w:style w:type="character" w:customStyle="1" w:styleId="10">
    <w:name w:val="Заголовок 1 Знак"/>
    <w:basedOn w:val="a0"/>
    <w:link w:val="1"/>
    <w:uiPriority w:val="9"/>
    <w:rsid w:val="008408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08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84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408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4088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8408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semiHidden/>
    <w:rsid w:val="0084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semiHidden/>
    <w:rsid w:val="0084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8">
    <w:name w:val="c2 c28"/>
    <w:basedOn w:val="a"/>
    <w:semiHidden/>
    <w:rsid w:val="0084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882"/>
  </w:style>
  <w:style w:type="character" w:customStyle="1" w:styleId="apple-converted-space">
    <w:name w:val="apple-converted-space"/>
    <w:basedOn w:val="a0"/>
    <w:rsid w:val="00840882"/>
  </w:style>
  <w:style w:type="character" w:customStyle="1" w:styleId="c8">
    <w:name w:val="c8"/>
    <w:basedOn w:val="a0"/>
    <w:rsid w:val="00840882"/>
    <w:rPr>
      <w:rFonts w:ascii="Times New Roman" w:hAnsi="Times New Roman" w:cs="Times New Roman" w:hint="default"/>
    </w:rPr>
  </w:style>
  <w:style w:type="character" w:styleId="a8">
    <w:name w:val="Strong"/>
    <w:basedOn w:val="a0"/>
    <w:qFormat/>
    <w:rsid w:val="00840882"/>
    <w:rPr>
      <w:b/>
      <w:bCs/>
    </w:rPr>
  </w:style>
  <w:style w:type="character" w:customStyle="1" w:styleId="110">
    <w:name w:val="Заголовок 1 Знак1"/>
    <w:basedOn w:val="a0"/>
    <w:uiPriority w:val="9"/>
    <w:rsid w:val="00840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840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88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88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408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4088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40882"/>
  </w:style>
  <w:style w:type="character" w:customStyle="1" w:styleId="10">
    <w:name w:val="Заголовок 1 Знак"/>
    <w:basedOn w:val="a0"/>
    <w:link w:val="1"/>
    <w:uiPriority w:val="9"/>
    <w:rsid w:val="008408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08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84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408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4088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8408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semiHidden/>
    <w:rsid w:val="0084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semiHidden/>
    <w:rsid w:val="0084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8">
    <w:name w:val="c2 c28"/>
    <w:basedOn w:val="a"/>
    <w:semiHidden/>
    <w:rsid w:val="0084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882"/>
  </w:style>
  <w:style w:type="character" w:customStyle="1" w:styleId="apple-converted-space">
    <w:name w:val="apple-converted-space"/>
    <w:basedOn w:val="a0"/>
    <w:rsid w:val="00840882"/>
  </w:style>
  <w:style w:type="character" w:customStyle="1" w:styleId="c8">
    <w:name w:val="c8"/>
    <w:basedOn w:val="a0"/>
    <w:rsid w:val="00840882"/>
    <w:rPr>
      <w:rFonts w:ascii="Times New Roman" w:hAnsi="Times New Roman" w:cs="Times New Roman" w:hint="default"/>
    </w:rPr>
  </w:style>
  <w:style w:type="character" w:styleId="a8">
    <w:name w:val="Strong"/>
    <w:basedOn w:val="a0"/>
    <w:qFormat/>
    <w:rsid w:val="00840882"/>
    <w:rPr>
      <w:b/>
      <w:bCs/>
    </w:rPr>
  </w:style>
  <w:style w:type="character" w:customStyle="1" w:styleId="110">
    <w:name w:val="Заголовок 1 Знак1"/>
    <w:basedOn w:val="a0"/>
    <w:uiPriority w:val="9"/>
    <w:rsid w:val="00840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840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4259-890E-4176-BF07-AD72A617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19</Pages>
  <Words>5400</Words>
  <Characters>30783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2017-10-20T06:18:00Z</cp:lastPrinted>
  <dcterms:created xsi:type="dcterms:W3CDTF">2017-10-16T06:28:00Z</dcterms:created>
  <dcterms:modified xsi:type="dcterms:W3CDTF">2017-10-20T06:18:00Z</dcterms:modified>
</cp:coreProperties>
</file>