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CE9" w:rsidRPr="00D74D05" w:rsidRDefault="004C7582" w:rsidP="003343FF">
      <w:pPr>
        <w:pStyle w:val="a3"/>
        <w:spacing w:before="0" w:beforeAutospacing="0" w:after="0" w:afterAutospacing="0"/>
        <w:jc w:val="center"/>
        <w:rPr>
          <w:b/>
          <w:color w:val="000000"/>
          <w:sz w:val="32"/>
          <w:szCs w:val="32"/>
        </w:rPr>
      </w:pPr>
      <w:r>
        <w:rPr>
          <w:b/>
          <w:color w:val="000000"/>
          <w:sz w:val="32"/>
          <w:szCs w:val="32"/>
        </w:rPr>
        <w:t xml:space="preserve"> </w:t>
      </w:r>
      <w:r w:rsidR="003343FF" w:rsidRPr="00D74D05">
        <w:rPr>
          <w:b/>
          <w:color w:val="000000"/>
          <w:sz w:val="32"/>
          <w:szCs w:val="32"/>
        </w:rPr>
        <w:t xml:space="preserve">Мониторинг универсальных учебных действий в рамках </w:t>
      </w:r>
      <w:proofErr w:type="spellStart"/>
      <w:r w:rsidR="003343FF" w:rsidRPr="00D74D05">
        <w:rPr>
          <w:b/>
          <w:color w:val="000000"/>
          <w:sz w:val="32"/>
          <w:szCs w:val="32"/>
        </w:rPr>
        <w:t>компетентностного</w:t>
      </w:r>
      <w:proofErr w:type="spellEnd"/>
      <w:r w:rsidR="003343FF" w:rsidRPr="00D74D05">
        <w:rPr>
          <w:b/>
          <w:color w:val="000000"/>
          <w:sz w:val="32"/>
          <w:szCs w:val="32"/>
        </w:rPr>
        <w:t xml:space="preserve"> подхода</w:t>
      </w:r>
    </w:p>
    <w:p w:rsidR="00C25279" w:rsidRDefault="00C25279" w:rsidP="00C25279">
      <w:pPr>
        <w:pStyle w:val="a3"/>
        <w:spacing w:before="0" w:beforeAutospacing="0" w:after="0" w:afterAutospacing="0"/>
        <w:ind w:firstLine="709"/>
        <w:jc w:val="both"/>
        <w:rPr>
          <w:color w:val="000000"/>
          <w:sz w:val="28"/>
          <w:szCs w:val="28"/>
        </w:rPr>
      </w:pPr>
      <w:r w:rsidRPr="00C25279">
        <w:rPr>
          <w:b/>
          <w:bCs/>
          <w:color w:val="000000"/>
          <w:sz w:val="28"/>
          <w:szCs w:val="28"/>
        </w:rPr>
        <w:t>Описание материала:</w:t>
      </w:r>
      <w:r w:rsidRPr="00C25279">
        <w:rPr>
          <w:color w:val="000000"/>
          <w:sz w:val="28"/>
          <w:szCs w:val="28"/>
        </w:rPr>
        <w:t xml:space="preserve"> Для реализации </w:t>
      </w:r>
      <w:proofErr w:type="spellStart"/>
      <w:r w:rsidRPr="00C25279">
        <w:rPr>
          <w:color w:val="000000"/>
          <w:sz w:val="28"/>
          <w:szCs w:val="28"/>
        </w:rPr>
        <w:t>компетентностного</w:t>
      </w:r>
      <w:proofErr w:type="spellEnd"/>
      <w:r w:rsidRPr="00C25279">
        <w:rPr>
          <w:color w:val="000000"/>
          <w:sz w:val="28"/>
          <w:szCs w:val="28"/>
        </w:rPr>
        <w:t xml:space="preserve"> подхода в образовании необходима опора на психолого-педагогическое сопровождение.</w:t>
      </w:r>
      <w:r w:rsidRPr="00C25279">
        <w:rPr>
          <w:color w:val="000000"/>
          <w:sz w:val="28"/>
          <w:szCs w:val="28"/>
        </w:rPr>
        <w:br/>
        <w:t xml:space="preserve">Вашему вниманию предлагается разработка в рамках педагогического совета как представление работы педагога-психолога по оцениванию </w:t>
      </w:r>
      <w:proofErr w:type="spellStart"/>
      <w:r w:rsidRPr="00C25279">
        <w:rPr>
          <w:color w:val="000000"/>
          <w:sz w:val="28"/>
          <w:szCs w:val="28"/>
        </w:rPr>
        <w:t>сформированности</w:t>
      </w:r>
      <w:proofErr w:type="spellEnd"/>
      <w:r w:rsidRPr="00C25279">
        <w:rPr>
          <w:color w:val="000000"/>
          <w:sz w:val="28"/>
          <w:szCs w:val="28"/>
        </w:rPr>
        <w:t xml:space="preserve"> УУД у обучающихся на ступени основного общего образования.</w:t>
      </w:r>
      <w:r w:rsidRPr="00C25279">
        <w:rPr>
          <w:color w:val="000000"/>
          <w:sz w:val="28"/>
          <w:szCs w:val="28"/>
        </w:rPr>
        <w:br/>
        <w:t>Данный материал может быть полезен учителям, работающим на ступени основного общего образования (5-9 класс), педагогам-психологам. Формирование контрольно-оценочной самостоятельности у обучающихся является одной из главных задач для повышения качества образования.</w:t>
      </w:r>
      <w:r w:rsidRPr="00C25279">
        <w:rPr>
          <w:color w:val="000000"/>
          <w:sz w:val="28"/>
          <w:szCs w:val="28"/>
        </w:rPr>
        <w:br/>
        <w:t>В данном материале обобщены основные понятия, представлен инструментарий "Банк психологических методик", рекомендованный для проведения мониторинга УУД педагогами-психологами на протяжении всего обучения учащихся на ступени основного общего образования. А также разработаны рекомендации для педагогов по развитию универсальных учебных действий обучающихся.</w:t>
      </w:r>
    </w:p>
    <w:p w:rsidR="00C25279" w:rsidRDefault="00C25279" w:rsidP="00C25279">
      <w:pPr>
        <w:pStyle w:val="a3"/>
        <w:spacing w:before="0" w:beforeAutospacing="0" w:after="0" w:afterAutospacing="0"/>
        <w:ind w:firstLine="709"/>
        <w:jc w:val="both"/>
        <w:rPr>
          <w:color w:val="000000"/>
          <w:sz w:val="28"/>
          <w:szCs w:val="28"/>
        </w:rPr>
      </w:pPr>
    </w:p>
    <w:p w:rsidR="003343FF" w:rsidRDefault="003343FF" w:rsidP="00C25279">
      <w:pPr>
        <w:pStyle w:val="a3"/>
        <w:spacing w:before="0" w:beforeAutospacing="0" w:after="0" w:afterAutospacing="0"/>
        <w:ind w:firstLine="709"/>
        <w:jc w:val="both"/>
        <w:rPr>
          <w:color w:val="000000"/>
          <w:sz w:val="32"/>
          <w:szCs w:val="32"/>
        </w:rPr>
      </w:pPr>
      <w:r w:rsidRPr="003343FF">
        <w:rPr>
          <w:color w:val="000000"/>
          <w:sz w:val="28"/>
          <w:szCs w:val="28"/>
        </w:rPr>
        <w:t>В настоящее время одним из приоритетов развития России является образование, причем качественное образование</w:t>
      </w:r>
      <w:r>
        <w:rPr>
          <w:color w:val="000000"/>
          <w:sz w:val="32"/>
          <w:szCs w:val="32"/>
        </w:rPr>
        <w:t>.</w:t>
      </w:r>
    </w:p>
    <w:p w:rsidR="00D74D05" w:rsidRDefault="003343FF" w:rsidP="00B53799">
      <w:pPr>
        <w:pStyle w:val="a3"/>
        <w:spacing w:before="0" w:beforeAutospacing="0" w:after="0" w:afterAutospacing="0"/>
        <w:ind w:firstLine="709"/>
        <w:jc w:val="both"/>
        <w:rPr>
          <w:color w:val="000000"/>
          <w:sz w:val="28"/>
          <w:szCs w:val="28"/>
        </w:rPr>
      </w:pPr>
      <w:r w:rsidRPr="003343FF">
        <w:rPr>
          <w:color w:val="000000"/>
          <w:sz w:val="28"/>
          <w:szCs w:val="28"/>
        </w:rPr>
        <w:t xml:space="preserve">В докладе ЮНЕСКО «В новое тысячелетие» говорится, что школа должна </w:t>
      </w:r>
      <w:proofErr w:type="gramStart"/>
      <w:r w:rsidRPr="003343FF">
        <w:rPr>
          <w:color w:val="000000"/>
          <w:sz w:val="28"/>
          <w:szCs w:val="28"/>
        </w:rPr>
        <w:t>ребенка :</w:t>
      </w:r>
      <w:bookmarkStart w:id="0" w:name="_GoBack"/>
      <w:bookmarkEnd w:id="0"/>
      <w:proofErr w:type="gramEnd"/>
    </w:p>
    <w:p w:rsidR="00D74D05" w:rsidRDefault="00D74D05" w:rsidP="003343FF">
      <w:pPr>
        <w:pStyle w:val="a3"/>
        <w:spacing w:before="0" w:beforeAutospacing="0" w:after="0" w:afterAutospacing="0"/>
        <w:jc w:val="both"/>
        <w:rPr>
          <w:color w:val="000000"/>
          <w:sz w:val="28"/>
          <w:szCs w:val="28"/>
        </w:rPr>
      </w:pPr>
      <w:r>
        <w:rPr>
          <w:color w:val="000000"/>
          <w:sz w:val="28"/>
          <w:szCs w:val="28"/>
        </w:rPr>
        <w:t>«</w:t>
      </w:r>
      <w:r w:rsidR="003343FF" w:rsidRPr="003343FF">
        <w:rPr>
          <w:color w:val="000000"/>
          <w:sz w:val="28"/>
          <w:szCs w:val="28"/>
        </w:rPr>
        <w:t>научить учиться»</w:t>
      </w:r>
      <w:r>
        <w:rPr>
          <w:color w:val="000000"/>
          <w:sz w:val="28"/>
          <w:szCs w:val="28"/>
        </w:rPr>
        <w:t>- учить учиться</w:t>
      </w:r>
      <w:r w:rsidR="003343FF" w:rsidRPr="003343FF">
        <w:rPr>
          <w:color w:val="000000"/>
          <w:sz w:val="28"/>
          <w:szCs w:val="28"/>
        </w:rPr>
        <w:t>,</w:t>
      </w:r>
    </w:p>
    <w:p w:rsidR="00D74D05" w:rsidRDefault="003343FF" w:rsidP="003343FF">
      <w:pPr>
        <w:pStyle w:val="a3"/>
        <w:spacing w:before="0" w:beforeAutospacing="0" w:after="0" w:afterAutospacing="0"/>
        <w:jc w:val="both"/>
        <w:rPr>
          <w:color w:val="000000"/>
          <w:sz w:val="28"/>
          <w:szCs w:val="28"/>
        </w:rPr>
      </w:pPr>
      <w:r w:rsidRPr="003343FF">
        <w:rPr>
          <w:color w:val="000000"/>
          <w:sz w:val="28"/>
          <w:szCs w:val="28"/>
        </w:rPr>
        <w:t xml:space="preserve"> «научить жить»</w:t>
      </w:r>
      <w:r w:rsidR="00D74D05">
        <w:rPr>
          <w:color w:val="000000"/>
          <w:sz w:val="28"/>
          <w:szCs w:val="28"/>
        </w:rPr>
        <w:t>- учение для бытия</w:t>
      </w:r>
      <w:r w:rsidRPr="003343FF">
        <w:rPr>
          <w:color w:val="000000"/>
          <w:sz w:val="28"/>
          <w:szCs w:val="28"/>
        </w:rPr>
        <w:t>,</w:t>
      </w:r>
    </w:p>
    <w:p w:rsidR="00D74D05" w:rsidRDefault="003343FF" w:rsidP="003343FF">
      <w:pPr>
        <w:pStyle w:val="a3"/>
        <w:spacing w:before="0" w:beforeAutospacing="0" w:after="0" w:afterAutospacing="0"/>
        <w:jc w:val="both"/>
        <w:rPr>
          <w:color w:val="000000"/>
          <w:sz w:val="28"/>
          <w:szCs w:val="28"/>
        </w:rPr>
      </w:pPr>
      <w:r w:rsidRPr="003343FF">
        <w:rPr>
          <w:color w:val="000000"/>
          <w:sz w:val="28"/>
          <w:szCs w:val="28"/>
        </w:rPr>
        <w:t xml:space="preserve"> «научить жить вместе»</w:t>
      </w:r>
      <w:r w:rsidR="00D74D05">
        <w:rPr>
          <w:color w:val="000000"/>
          <w:sz w:val="28"/>
          <w:szCs w:val="28"/>
        </w:rPr>
        <w:t>- учение для совместной жизни</w:t>
      </w:r>
      <w:r w:rsidRPr="003343FF">
        <w:rPr>
          <w:color w:val="000000"/>
          <w:sz w:val="28"/>
          <w:szCs w:val="28"/>
        </w:rPr>
        <w:t>,</w:t>
      </w:r>
    </w:p>
    <w:p w:rsidR="00D74D05" w:rsidRDefault="003343FF" w:rsidP="003343FF">
      <w:pPr>
        <w:pStyle w:val="a3"/>
        <w:spacing w:before="0" w:beforeAutospacing="0" w:after="0" w:afterAutospacing="0"/>
        <w:jc w:val="both"/>
        <w:rPr>
          <w:color w:val="000000"/>
          <w:sz w:val="28"/>
          <w:szCs w:val="28"/>
        </w:rPr>
      </w:pPr>
      <w:r w:rsidRPr="003343FF">
        <w:rPr>
          <w:color w:val="000000"/>
          <w:sz w:val="28"/>
          <w:szCs w:val="28"/>
        </w:rPr>
        <w:t xml:space="preserve"> «научить работать и зарабатывать»</w:t>
      </w:r>
      <w:r w:rsidR="00D74D05">
        <w:rPr>
          <w:color w:val="000000"/>
          <w:sz w:val="28"/>
          <w:szCs w:val="28"/>
        </w:rPr>
        <w:t xml:space="preserve"> - учение для труда</w:t>
      </w:r>
      <w:r w:rsidRPr="003343FF">
        <w:rPr>
          <w:color w:val="000000"/>
          <w:sz w:val="28"/>
          <w:szCs w:val="28"/>
        </w:rPr>
        <w:t>.</w:t>
      </w:r>
    </w:p>
    <w:p w:rsidR="003343FF" w:rsidRDefault="003343FF" w:rsidP="003343FF">
      <w:pPr>
        <w:pStyle w:val="a3"/>
        <w:spacing w:before="0" w:beforeAutospacing="0" w:after="0" w:afterAutospacing="0"/>
        <w:jc w:val="both"/>
        <w:rPr>
          <w:color w:val="000000"/>
          <w:sz w:val="28"/>
          <w:szCs w:val="28"/>
        </w:rPr>
      </w:pPr>
      <w:r w:rsidRPr="003343FF">
        <w:rPr>
          <w:color w:val="000000"/>
          <w:sz w:val="28"/>
          <w:szCs w:val="28"/>
        </w:rPr>
        <w:t xml:space="preserve">Работа современной школы постепенно меняет наше представление о том, </w:t>
      </w:r>
      <w:r>
        <w:rPr>
          <w:color w:val="000000"/>
          <w:sz w:val="28"/>
          <w:szCs w:val="28"/>
        </w:rPr>
        <w:t>каким должно быть содержание образования и его результат.</w:t>
      </w:r>
    </w:p>
    <w:p w:rsidR="003343FF" w:rsidRDefault="003343FF" w:rsidP="003343FF">
      <w:pPr>
        <w:pStyle w:val="a3"/>
        <w:spacing w:before="0" w:beforeAutospacing="0" w:after="0" w:afterAutospacing="0"/>
        <w:jc w:val="both"/>
        <w:rPr>
          <w:color w:val="000000"/>
          <w:sz w:val="28"/>
          <w:szCs w:val="28"/>
        </w:rPr>
      </w:pPr>
      <w:r>
        <w:rPr>
          <w:color w:val="000000"/>
          <w:sz w:val="28"/>
          <w:szCs w:val="28"/>
        </w:rPr>
        <w:t>Формирование контрольно-оценочной самостоятельности у обучающихся является одной из главных задач для повышения качества образования.</w:t>
      </w:r>
    </w:p>
    <w:p w:rsidR="002E74B6" w:rsidRDefault="003343FF" w:rsidP="00B53799">
      <w:pPr>
        <w:pStyle w:val="a3"/>
        <w:spacing w:before="0" w:beforeAutospacing="0" w:after="0" w:afterAutospacing="0"/>
        <w:ind w:firstLine="709"/>
        <w:jc w:val="both"/>
        <w:rPr>
          <w:color w:val="000000"/>
          <w:sz w:val="28"/>
          <w:szCs w:val="28"/>
        </w:rPr>
      </w:pPr>
      <w:r>
        <w:rPr>
          <w:color w:val="000000"/>
          <w:sz w:val="28"/>
          <w:szCs w:val="28"/>
        </w:rPr>
        <w:t>Федеральный государственный образовательный стандарт основного общего образования вносит коррективы в традиционную систему оценивания учебных достижений обучающихся.</w:t>
      </w:r>
      <w:r w:rsidR="002E74B6">
        <w:rPr>
          <w:color w:val="000000"/>
          <w:sz w:val="28"/>
          <w:szCs w:val="28"/>
        </w:rPr>
        <w:t xml:space="preserve"> Перед школой остро встала проблема самостоятельного успешного усвоения учащимися новых знаний, умений и компетенций, включая умение учиться. Большие возможности для этого предоставляет освоение универсальных учебных действий (УУД).</w:t>
      </w:r>
    </w:p>
    <w:p w:rsidR="00B67950" w:rsidRDefault="00B67950" w:rsidP="00B67950">
      <w:pPr>
        <w:pStyle w:val="a3"/>
        <w:spacing w:before="0" w:beforeAutospacing="0" w:after="0" w:afterAutospacing="0"/>
        <w:jc w:val="both"/>
        <w:rPr>
          <w:bCs/>
          <w:sz w:val="28"/>
          <w:szCs w:val="28"/>
        </w:rPr>
      </w:pPr>
      <w:r w:rsidRPr="00B67950">
        <w:rPr>
          <w:b/>
          <w:bCs/>
          <w:sz w:val="28"/>
          <w:szCs w:val="28"/>
        </w:rPr>
        <w:t xml:space="preserve">Универсальные учебные действия (УУД) - </w:t>
      </w:r>
      <w:r w:rsidRPr="00B67950">
        <w:rPr>
          <w:bCs/>
          <w:sz w:val="28"/>
          <w:szCs w:val="28"/>
        </w:rPr>
        <w:t xml:space="preserve">совокупность способов действия и связанных с ними способов учебной </w:t>
      </w:r>
      <w:proofErr w:type="gramStart"/>
      <w:r w:rsidRPr="00B67950">
        <w:rPr>
          <w:bCs/>
          <w:sz w:val="28"/>
          <w:szCs w:val="28"/>
        </w:rPr>
        <w:t>деятельности,  которые</w:t>
      </w:r>
      <w:proofErr w:type="gramEnd"/>
      <w:r w:rsidRPr="00B67950">
        <w:rPr>
          <w:bCs/>
          <w:sz w:val="28"/>
          <w:szCs w:val="28"/>
        </w:rPr>
        <w:t xml:space="preserve"> обеспечивают способность школьников к самостоятельному усвоению новых знаний и умений, к саморазвитию и самосовершенствованию.</w:t>
      </w:r>
    </w:p>
    <w:p w:rsidR="00B67950" w:rsidRDefault="00B049CA" w:rsidP="00B53799">
      <w:pPr>
        <w:pStyle w:val="a3"/>
        <w:spacing w:before="0" w:beforeAutospacing="0" w:after="0" w:afterAutospacing="0"/>
        <w:ind w:firstLine="709"/>
        <w:jc w:val="both"/>
        <w:rPr>
          <w:bCs/>
          <w:sz w:val="28"/>
          <w:szCs w:val="28"/>
        </w:rPr>
      </w:pPr>
      <w:r>
        <w:rPr>
          <w:bCs/>
          <w:sz w:val="28"/>
          <w:szCs w:val="28"/>
        </w:rPr>
        <w:t xml:space="preserve">Оценивание </w:t>
      </w:r>
      <w:proofErr w:type="spellStart"/>
      <w:r>
        <w:rPr>
          <w:bCs/>
          <w:sz w:val="28"/>
          <w:szCs w:val="28"/>
        </w:rPr>
        <w:t>сформированности</w:t>
      </w:r>
      <w:proofErr w:type="spellEnd"/>
      <w:r>
        <w:rPr>
          <w:bCs/>
          <w:sz w:val="28"/>
          <w:szCs w:val="28"/>
        </w:rPr>
        <w:t xml:space="preserve"> УУД должно осуществляться комплексно, </w:t>
      </w:r>
      <w:proofErr w:type="gramStart"/>
      <w:r>
        <w:rPr>
          <w:bCs/>
          <w:sz w:val="28"/>
          <w:szCs w:val="28"/>
        </w:rPr>
        <w:t>через  все</w:t>
      </w:r>
      <w:proofErr w:type="gramEnd"/>
      <w:r>
        <w:rPr>
          <w:bCs/>
          <w:sz w:val="28"/>
          <w:szCs w:val="28"/>
        </w:rPr>
        <w:t xml:space="preserve"> результаты оценивания освоения ООП: личностных, </w:t>
      </w:r>
      <w:proofErr w:type="spellStart"/>
      <w:r>
        <w:rPr>
          <w:bCs/>
          <w:sz w:val="28"/>
          <w:szCs w:val="28"/>
        </w:rPr>
        <w:t>метапредметных</w:t>
      </w:r>
      <w:proofErr w:type="spellEnd"/>
      <w:r>
        <w:rPr>
          <w:bCs/>
          <w:sz w:val="28"/>
          <w:szCs w:val="28"/>
        </w:rPr>
        <w:t xml:space="preserve"> и предметных.</w:t>
      </w:r>
    </w:p>
    <w:p w:rsidR="00926573" w:rsidRPr="00926573" w:rsidRDefault="00926573" w:rsidP="00B67950">
      <w:pPr>
        <w:pStyle w:val="a3"/>
        <w:spacing w:before="0" w:beforeAutospacing="0" w:after="0" w:afterAutospacing="0"/>
        <w:jc w:val="both"/>
        <w:rPr>
          <w:color w:val="000000"/>
          <w:sz w:val="28"/>
          <w:szCs w:val="28"/>
        </w:rPr>
      </w:pPr>
      <w:r w:rsidRPr="000C760E">
        <w:rPr>
          <w:color w:val="000000"/>
          <w:sz w:val="28"/>
          <w:szCs w:val="28"/>
        </w:rPr>
        <w:lastRenderedPageBreak/>
        <w:t xml:space="preserve">Следует помнить, что </w:t>
      </w:r>
      <w:proofErr w:type="gramStart"/>
      <w:r w:rsidRPr="00926573">
        <w:rPr>
          <w:b/>
          <w:color w:val="000000"/>
          <w:sz w:val="28"/>
          <w:szCs w:val="28"/>
        </w:rPr>
        <w:t>развитие личности учащегося</w:t>
      </w:r>
      <w:r w:rsidRPr="000C760E">
        <w:rPr>
          <w:color w:val="000000"/>
          <w:sz w:val="28"/>
          <w:szCs w:val="28"/>
        </w:rPr>
        <w:t>- это</w:t>
      </w:r>
      <w:proofErr w:type="gramEnd"/>
      <w:r w:rsidRPr="000C760E">
        <w:rPr>
          <w:color w:val="000000"/>
          <w:sz w:val="28"/>
          <w:szCs w:val="28"/>
        </w:rPr>
        <w:t xml:space="preserve"> движение от предметных результатов (знания и умение учащихся их использовать в учебном процессе), через </w:t>
      </w:r>
      <w:proofErr w:type="spellStart"/>
      <w:r w:rsidRPr="000C760E">
        <w:rPr>
          <w:color w:val="000000"/>
          <w:sz w:val="28"/>
          <w:szCs w:val="28"/>
        </w:rPr>
        <w:t>метапредметные</w:t>
      </w:r>
      <w:proofErr w:type="spellEnd"/>
      <w:r w:rsidRPr="000C760E">
        <w:rPr>
          <w:color w:val="000000"/>
          <w:sz w:val="28"/>
          <w:szCs w:val="28"/>
        </w:rPr>
        <w:t xml:space="preserve"> результаты (снабжают ученика приемами использования универсальных действий в различных ситуациях) к личностным результатам (формирование систем жизненных ценностей и личностных смыслов человека).</w:t>
      </w:r>
    </w:p>
    <w:p w:rsidR="00B67950" w:rsidRPr="000C760E" w:rsidRDefault="00B67950" w:rsidP="00B53799">
      <w:pPr>
        <w:spacing w:after="0" w:line="240" w:lineRule="auto"/>
        <w:ind w:firstLine="709"/>
        <w:jc w:val="both"/>
        <w:rPr>
          <w:rFonts w:ascii="Times New Roman" w:eastAsia="Times New Roman" w:hAnsi="Times New Roman" w:cs="Times New Roman"/>
          <w:sz w:val="28"/>
          <w:szCs w:val="28"/>
          <w:lang w:eastAsia="ru-RU"/>
        </w:rPr>
      </w:pPr>
      <w:r w:rsidRPr="00B67950">
        <w:rPr>
          <w:rFonts w:ascii="Times New Roman" w:eastAsia="Times New Roman" w:hAnsi="Times New Roman" w:cs="Times New Roman"/>
          <w:sz w:val="28"/>
          <w:szCs w:val="28"/>
          <w:lang w:eastAsia="ru-RU"/>
        </w:rPr>
        <w:t xml:space="preserve">В составе основных видов универсальных учебных действий, соответствующих ключевым целям общего образования, выделяют четыре </w:t>
      </w:r>
      <w:r w:rsidRPr="000C760E">
        <w:rPr>
          <w:rFonts w:ascii="Times New Roman" w:eastAsia="Times New Roman" w:hAnsi="Times New Roman" w:cs="Times New Roman"/>
          <w:sz w:val="28"/>
          <w:szCs w:val="28"/>
          <w:lang w:eastAsia="ru-RU"/>
        </w:rPr>
        <w:t>блока:</w:t>
      </w:r>
      <w:r w:rsidR="002F5F46">
        <w:rPr>
          <w:rFonts w:ascii="Times New Roman" w:eastAsia="Times New Roman" w:hAnsi="Times New Roman" w:cs="Times New Roman"/>
          <w:sz w:val="28"/>
          <w:szCs w:val="28"/>
          <w:lang w:eastAsia="ru-RU"/>
        </w:rPr>
        <w:t xml:space="preserve"> Их вы содержание вы можете посмотреть на слайде</w:t>
      </w:r>
    </w:p>
    <w:p w:rsidR="00B67950" w:rsidRPr="000C760E" w:rsidRDefault="00B67950" w:rsidP="004C7582">
      <w:pPr>
        <w:pStyle w:val="a3"/>
        <w:spacing w:before="0" w:beforeAutospacing="0" w:after="0" w:afterAutospacing="0"/>
        <w:ind w:left="720"/>
        <w:jc w:val="both"/>
        <w:rPr>
          <w:color w:val="000000"/>
          <w:sz w:val="28"/>
          <w:szCs w:val="28"/>
        </w:rPr>
      </w:pPr>
      <w:r w:rsidRPr="000C760E">
        <w:rPr>
          <w:sz w:val="28"/>
          <w:szCs w:val="28"/>
        </w:rPr>
        <w:t>1) личностный</w:t>
      </w:r>
      <w:r w:rsidR="00115A08">
        <w:rPr>
          <w:sz w:val="28"/>
          <w:szCs w:val="28"/>
        </w:rPr>
        <w:t xml:space="preserve"> </w:t>
      </w:r>
      <w:r w:rsidRPr="000C760E">
        <w:rPr>
          <w:sz w:val="28"/>
          <w:szCs w:val="28"/>
        </w:rPr>
        <w:t xml:space="preserve">- </w:t>
      </w:r>
      <w:r w:rsidRPr="000C760E">
        <w:rPr>
          <w:color w:val="000000"/>
          <w:sz w:val="28"/>
          <w:szCs w:val="28"/>
        </w:rPr>
        <w:t>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w:t>
      </w:r>
    </w:p>
    <w:p w:rsidR="00B67950" w:rsidRPr="000C760E" w:rsidRDefault="00B67950" w:rsidP="004C7582">
      <w:pPr>
        <w:pStyle w:val="a3"/>
        <w:spacing w:before="0" w:beforeAutospacing="0" w:after="0" w:afterAutospacing="0"/>
        <w:ind w:left="720"/>
        <w:jc w:val="both"/>
        <w:rPr>
          <w:color w:val="000000"/>
          <w:sz w:val="28"/>
          <w:szCs w:val="28"/>
        </w:rPr>
      </w:pPr>
      <w:r w:rsidRPr="000C760E">
        <w:rPr>
          <w:sz w:val="28"/>
          <w:szCs w:val="28"/>
        </w:rPr>
        <w:t xml:space="preserve">2) регулятивный - </w:t>
      </w:r>
      <w:r w:rsidRPr="000C760E">
        <w:rPr>
          <w:color w:val="000000"/>
          <w:sz w:val="28"/>
          <w:szCs w:val="28"/>
        </w:rPr>
        <w:t>обеспечивают учащимся организацию их учебной деятельности, к ним относятся:</w:t>
      </w:r>
    </w:p>
    <w:p w:rsidR="00B67950" w:rsidRPr="000C760E" w:rsidRDefault="00B67950" w:rsidP="00B67950">
      <w:pPr>
        <w:pStyle w:val="a3"/>
        <w:numPr>
          <w:ilvl w:val="0"/>
          <w:numId w:val="4"/>
        </w:numPr>
        <w:spacing w:before="0" w:beforeAutospacing="0" w:after="0" w:afterAutospacing="0"/>
        <w:jc w:val="both"/>
        <w:rPr>
          <w:color w:val="000000"/>
          <w:sz w:val="28"/>
          <w:szCs w:val="28"/>
        </w:rPr>
      </w:pPr>
      <w:r w:rsidRPr="000C760E">
        <w:rPr>
          <w:color w:val="000000"/>
          <w:sz w:val="28"/>
          <w:szCs w:val="28"/>
        </w:rPr>
        <w:t>Целеполагание как постановка учебной задачи на основе соотнесения того, что уже известно и усвоено учащимся, и того, что еще неизвестно;</w:t>
      </w:r>
    </w:p>
    <w:p w:rsidR="00B67950" w:rsidRPr="000C760E" w:rsidRDefault="00B67950" w:rsidP="00B67950">
      <w:pPr>
        <w:pStyle w:val="a3"/>
        <w:numPr>
          <w:ilvl w:val="0"/>
          <w:numId w:val="4"/>
        </w:numPr>
        <w:spacing w:before="0" w:beforeAutospacing="0" w:after="0" w:afterAutospacing="0"/>
        <w:jc w:val="both"/>
        <w:rPr>
          <w:color w:val="000000"/>
          <w:sz w:val="28"/>
          <w:szCs w:val="28"/>
        </w:rPr>
      </w:pPr>
      <w:r w:rsidRPr="000C760E">
        <w:rPr>
          <w:color w:val="000000"/>
          <w:sz w:val="28"/>
          <w:szCs w:val="28"/>
        </w:rPr>
        <w:t>Планирование- определение последовательности промежуточных целей с учетом конечного результата; составление плана и последовательности действий;</w:t>
      </w:r>
    </w:p>
    <w:p w:rsidR="00B67950" w:rsidRPr="000C760E" w:rsidRDefault="00B67950" w:rsidP="00B67950">
      <w:pPr>
        <w:pStyle w:val="a3"/>
        <w:numPr>
          <w:ilvl w:val="0"/>
          <w:numId w:val="4"/>
        </w:numPr>
        <w:spacing w:before="0" w:beforeAutospacing="0" w:after="0" w:afterAutospacing="0"/>
        <w:jc w:val="both"/>
        <w:rPr>
          <w:color w:val="000000"/>
          <w:sz w:val="28"/>
          <w:szCs w:val="28"/>
        </w:rPr>
      </w:pPr>
      <w:r w:rsidRPr="000C760E">
        <w:rPr>
          <w:color w:val="000000"/>
          <w:sz w:val="28"/>
          <w:szCs w:val="28"/>
        </w:rPr>
        <w:t>Прогнозирование- предвосхищение результата и уровня усвоения знаний, его временных характеристик;</w:t>
      </w:r>
    </w:p>
    <w:p w:rsidR="00B67950" w:rsidRPr="000C760E" w:rsidRDefault="00B67950" w:rsidP="00B67950">
      <w:pPr>
        <w:pStyle w:val="a3"/>
        <w:numPr>
          <w:ilvl w:val="0"/>
          <w:numId w:val="4"/>
        </w:numPr>
        <w:spacing w:before="0" w:beforeAutospacing="0" w:after="0" w:afterAutospacing="0"/>
        <w:jc w:val="both"/>
        <w:rPr>
          <w:color w:val="000000"/>
          <w:sz w:val="28"/>
          <w:szCs w:val="28"/>
        </w:rPr>
      </w:pPr>
      <w:r w:rsidRPr="000C760E">
        <w:rPr>
          <w:color w:val="000000"/>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B67950" w:rsidRPr="000C760E" w:rsidRDefault="00B67950" w:rsidP="00B67950">
      <w:pPr>
        <w:pStyle w:val="a3"/>
        <w:numPr>
          <w:ilvl w:val="0"/>
          <w:numId w:val="4"/>
        </w:numPr>
        <w:spacing w:before="0" w:beforeAutospacing="0" w:after="0" w:afterAutospacing="0"/>
        <w:jc w:val="both"/>
        <w:rPr>
          <w:color w:val="000000"/>
          <w:sz w:val="28"/>
          <w:szCs w:val="28"/>
        </w:rPr>
      </w:pPr>
      <w:r w:rsidRPr="000C760E">
        <w:rPr>
          <w:color w:val="000000"/>
          <w:sz w:val="28"/>
          <w:szCs w:val="28"/>
        </w:rPr>
        <w:t>Коррекция- внесение необходимых дополнений и корректив в план и способ действия в случае расхождения эталона, реального действия и его результата;</w:t>
      </w:r>
    </w:p>
    <w:p w:rsidR="00B67950" w:rsidRPr="000C760E" w:rsidRDefault="00B67950" w:rsidP="00B67950">
      <w:pPr>
        <w:pStyle w:val="a3"/>
        <w:numPr>
          <w:ilvl w:val="0"/>
          <w:numId w:val="4"/>
        </w:numPr>
        <w:spacing w:before="0" w:beforeAutospacing="0" w:after="0" w:afterAutospacing="0"/>
        <w:jc w:val="both"/>
        <w:rPr>
          <w:color w:val="000000"/>
          <w:sz w:val="28"/>
          <w:szCs w:val="28"/>
        </w:rPr>
      </w:pPr>
      <w:r w:rsidRPr="000C760E">
        <w:rPr>
          <w:color w:val="000000"/>
          <w:sz w:val="28"/>
          <w:szCs w:val="28"/>
        </w:rPr>
        <w:t>Оценка-выделение и осознание учащимся того, что уже усвоено и что еще нужно усвоить, осознание качества и уровня усвоения;</w:t>
      </w:r>
    </w:p>
    <w:p w:rsidR="00B67950" w:rsidRPr="000C760E" w:rsidRDefault="00B67950" w:rsidP="00B67950">
      <w:pPr>
        <w:pStyle w:val="a3"/>
        <w:numPr>
          <w:ilvl w:val="0"/>
          <w:numId w:val="4"/>
        </w:numPr>
        <w:spacing w:before="0" w:beforeAutospacing="0" w:after="0" w:afterAutospacing="0"/>
        <w:jc w:val="both"/>
        <w:rPr>
          <w:color w:val="000000"/>
          <w:sz w:val="28"/>
          <w:szCs w:val="28"/>
        </w:rPr>
      </w:pPr>
      <w:proofErr w:type="spellStart"/>
      <w:r w:rsidRPr="000C760E">
        <w:rPr>
          <w:color w:val="000000"/>
          <w:sz w:val="28"/>
          <w:szCs w:val="28"/>
        </w:rPr>
        <w:t>Саморегуляция</w:t>
      </w:r>
      <w:proofErr w:type="spellEnd"/>
      <w:r w:rsidRPr="000C760E">
        <w:rPr>
          <w:color w:val="000000"/>
          <w:sz w:val="28"/>
          <w:szCs w:val="28"/>
        </w:rPr>
        <w:t xml:space="preserve"> как способность к мобилизации сил и энергии, к волевому усилию и к преодолению препятствий.</w:t>
      </w:r>
    </w:p>
    <w:p w:rsidR="00B67950" w:rsidRPr="000C760E" w:rsidRDefault="00B67950" w:rsidP="00B67950">
      <w:pPr>
        <w:spacing w:after="0" w:line="240" w:lineRule="auto"/>
        <w:jc w:val="both"/>
        <w:rPr>
          <w:rFonts w:ascii="Times New Roman" w:eastAsia="Times New Roman" w:hAnsi="Times New Roman" w:cs="Times New Roman"/>
          <w:sz w:val="28"/>
          <w:szCs w:val="28"/>
          <w:lang w:eastAsia="ru-RU"/>
        </w:rPr>
      </w:pPr>
      <w:r w:rsidRPr="000C760E">
        <w:rPr>
          <w:rFonts w:ascii="Times New Roman" w:eastAsia="Times New Roman" w:hAnsi="Times New Roman" w:cs="Times New Roman"/>
          <w:sz w:val="28"/>
          <w:szCs w:val="28"/>
          <w:lang w:eastAsia="ru-RU"/>
        </w:rPr>
        <w:t xml:space="preserve">3) познавательный- </w:t>
      </w:r>
      <w:r w:rsidRPr="000C760E">
        <w:rPr>
          <w:rFonts w:ascii="Times New Roman" w:hAnsi="Times New Roman" w:cs="Times New Roman"/>
          <w:color w:val="000000"/>
          <w:sz w:val="28"/>
          <w:szCs w:val="28"/>
        </w:rPr>
        <w:t xml:space="preserve">включают </w:t>
      </w:r>
      <w:proofErr w:type="spellStart"/>
      <w:r w:rsidRPr="000C760E">
        <w:rPr>
          <w:rFonts w:ascii="Times New Roman" w:hAnsi="Times New Roman" w:cs="Times New Roman"/>
          <w:color w:val="000000"/>
          <w:sz w:val="28"/>
          <w:szCs w:val="28"/>
        </w:rPr>
        <w:t>общеучебные</w:t>
      </w:r>
      <w:proofErr w:type="spellEnd"/>
      <w:r w:rsidRPr="000C760E">
        <w:rPr>
          <w:rFonts w:ascii="Times New Roman" w:hAnsi="Times New Roman" w:cs="Times New Roman"/>
          <w:color w:val="000000"/>
          <w:sz w:val="28"/>
          <w:szCs w:val="28"/>
        </w:rPr>
        <w:t>, логические, а также постановку и решение проблемы.</w:t>
      </w:r>
    </w:p>
    <w:p w:rsidR="00B67950" w:rsidRPr="000C760E" w:rsidRDefault="00B67950" w:rsidP="00B67950">
      <w:pPr>
        <w:spacing w:after="0" w:line="240" w:lineRule="auto"/>
        <w:jc w:val="both"/>
        <w:rPr>
          <w:rFonts w:ascii="Times New Roman" w:hAnsi="Times New Roman" w:cs="Times New Roman"/>
          <w:color w:val="000000"/>
          <w:sz w:val="28"/>
          <w:szCs w:val="28"/>
        </w:rPr>
      </w:pPr>
      <w:r w:rsidRPr="000C760E">
        <w:rPr>
          <w:rFonts w:ascii="Times New Roman" w:eastAsia="Times New Roman" w:hAnsi="Times New Roman" w:cs="Times New Roman"/>
          <w:sz w:val="28"/>
          <w:szCs w:val="28"/>
          <w:lang w:eastAsia="ru-RU"/>
        </w:rPr>
        <w:t xml:space="preserve">4) коммуникативный- </w:t>
      </w:r>
      <w:r w:rsidR="000C760E" w:rsidRPr="000C760E">
        <w:rPr>
          <w:rFonts w:ascii="Times New Roman" w:hAnsi="Times New Roman" w:cs="Times New Roman"/>
          <w:color w:val="000000"/>
          <w:sz w:val="28"/>
          <w:szCs w:val="28"/>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0C760E" w:rsidRPr="000C760E" w:rsidRDefault="000C760E" w:rsidP="000C760E">
      <w:pPr>
        <w:pStyle w:val="a3"/>
        <w:spacing w:before="0" w:beforeAutospacing="0" w:after="0" w:afterAutospacing="0"/>
        <w:jc w:val="both"/>
        <w:rPr>
          <w:color w:val="000000"/>
          <w:sz w:val="28"/>
          <w:szCs w:val="28"/>
        </w:rPr>
      </w:pPr>
      <w:r w:rsidRPr="000C760E">
        <w:rPr>
          <w:color w:val="000000"/>
          <w:sz w:val="28"/>
          <w:szCs w:val="28"/>
        </w:rPr>
        <w:t>Над формированием универсальных учебных действий работа строится на протяжении всего обучения в школе.</w:t>
      </w:r>
    </w:p>
    <w:p w:rsidR="000C760E" w:rsidRPr="000C760E" w:rsidRDefault="000C760E" w:rsidP="000C760E">
      <w:pPr>
        <w:pStyle w:val="a3"/>
        <w:spacing w:before="0" w:beforeAutospacing="0" w:after="0" w:afterAutospacing="0"/>
        <w:jc w:val="both"/>
        <w:rPr>
          <w:color w:val="000000"/>
          <w:sz w:val="28"/>
          <w:szCs w:val="28"/>
        </w:rPr>
      </w:pPr>
      <w:r w:rsidRPr="000C760E">
        <w:rPr>
          <w:color w:val="000000"/>
          <w:sz w:val="28"/>
          <w:szCs w:val="28"/>
        </w:rPr>
        <w:lastRenderedPageBreak/>
        <w:t>Формирование УУД происходит на всех этапах образовательно-воспитательного процесса: на уроках, во внеурочной и внеклассной деятельности.</w:t>
      </w:r>
    </w:p>
    <w:p w:rsidR="000C760E" w:rsidRPr="000C760E" w:rsidRDefault="000C760E" w:rsidP="000C760E">
      <w:pPr>
        <w:pStyle w:val="a3"/>
        <w:spacing w:before="0" w:beforeAutospacing="0" w:after="0" w:afterAutospacing="0"/>
        <w:jc w:val="both"/>
        <w:rPr>
          <w:rFonts w:ascii="Arial" w:hAnsi="Arial" w:cs="Arial"/>
          <w:color w:val="000000"/>
          <w:sz w:val="28"/>
          <w:szCs w:val="28"/>
        </w:rPr>
      </w:pPr>
      <w:r w:rsidRPr="000C760E">
        <w:rPr>
          <w:color w:val="000000"/>
          <w:sz w:val="28"/>
          <w:szCs w:val="28"/>
        </w:rPr>
        <w:t>Сферой монитор</w:t>
      </w:r>
      <w:r>
        <w:rPr>
          <w:color w:val="000000"/>
          <w:sz w:val="28"/>
          <w:szCs w:val="28"/>
        </w:rPr>
        <w:t>и</w:t>
      </w:r>
      <w:r w:rsidRPr="000C760E">
        <w:rPr>
          <w:color w:val="000000"/>
          <w:sz w:val="28"/>
          <w:szCs w:val="28"/>
        </w:rPr>
        <w:t xml:space="preserve">нга педагога-психолога являются </w:t>
      </w:r>
      <w:proofErr w:type="spellStart"/>
      <w:r w:rsidRPr="000C760E">
        <w:rPr>
          <w:color w:val="000000"/>
          <w:sz w:val="28"/>
          <w:szCs w:val="28"/>
        </w:rPr>
        <w:t>метапредметные</w:t>
      </w:r>
      <w:proofErr w:type="spellEnd"/>
      <w:r w:rsidRPr="000C760E">
        <w:rPr>
          <w:color w:val="000000"/>
          <w:sz w:val="28"/>
          <w:szCs w:val="28"/>
        </w:rPr>
        <w:t xml:space="preserve"> и личностные УУД.</w:t>
      </w:r>
    </w:p>
    <w:p w:rsidR="000C760E" w:rsidRPr="000C760E" w:rsidRDefault="000C760E" w:rsidP="004C7582">
      <w:pPr>
        <w:spacing w:after="0" w:line="240" w:lineRule="auto"/>
        <w:jc w:val="both"/>
        <w:rPr>
          <w:rFonts w:ascii="Times New Roman" w:hAnsi="Times New Roman" w:cs="Times New Roman"/>
          <w:sz w:val="28"/>
          <w:szCs w:val="28"/>
        </w:rPr>
      </w:pPr>
      <w:r w:rsidRPr="000C760E">
        <w:rPr>
          <w:rFonts w:ascii="Times New Roman" w:hAnsi="Times New Roman" w:cs="Times New Roman"/>
          <w:sz w:val="28"/>
          <w:szCs w:val="28"/>
        </w:rPr>
        <w:t>Сейчас хочу познакомить или напомнить о том, как осуществляется мониторинг УУД педагогом-психологом в 5-9 классах. Однако, сразу хочу сказать, что мы осуществляем работу по новым ФГОС пока до 8-го класса.</w:t>
      </w:r>
    </w:p>
    <w:p w:rsidR="00B67950" w:rsidRPr="000C760E" w:rsidRDefault="00B67950" w:rsidP="004C7582">
      <w:pPr>
        <w:spacing w:after="0" w:line="240" w:lineRule="auto"/>
        <w:ind w:hanging="30"/>
        <w:jc w:val="both"/>
        <w:outlineLvl w:val="3"/>
        <w:rPr>
          <w:rFonts w:ascii="Times New Roman" w:eastAsia="Times New Roman" w:hAnsi="Times New Roman" w:cs="Times New Roman"/>
          <w:bCs/>
          <w:sz w:val="28"/>
          <w:szCs w:val="28"/>
          <w:lang w:eastAsia="ru-RU"/>
        </w:rPr>
      </w:pPr>
      <w:r w:rsidRPr="00B049CA">
        <w:rPr>
          <w:rFonts w:ascii="Times New Roman" w:eastAsia="Times New Roman" w:hAnsi="Times New Roman" w:cs="Times New Roman"/>
          <w:b/>
          <w:bCs/>
          <w:sz w:val="28"/>
          <w:szCs w:val="28"/>
          <w:u w:val="single"/>
          <w:lang w:eastAsia="ru-RU"/>
        </w:rPr>
        <w:t>Мониторинг</w:t>
      </w:r>
      <w:r w:rsidRPr="000C760E">
        <w:rPr>
          <w:rFonts w:ascii="Times New Roman" w:eastAsia="Times New Roman" w:hAnsi="Times New Roman" w:cs="Times New Roman"/>
          <w:b/>
          <w:bCs/>
          <w:sz w:val="28"/>
          <w:szCs w:val="28"/>
          <w:lang w:eastAsia="ru-RU"/>
        </w:rPr>
        <w:t xml:space="preserve"> – </w:t>
      </w:r>
      <w:r w:rsidRPr="000C760E">
        <w:rPr>
          <w:rFonts w:ascii="Times New Roman" w:eastAsia="Times New Roman" w:hAnsi="Times New Roman" w:cs="Times New Roman"/>
          <w:bCs/>
          <w:sz w:val="28"/>
          <w:szCs w:val="28"/>
          <w:lang w:eastAsia="ru-RU"/>
        </w:rPr>
        <w:t>это профессиональная деятельность по отслеживанию состояния или развития какого-либо предмета изучения, которая позволяет оценить результативность осуществляемой деятельности и принять своевременные и обоснованные решения.</w:t>
      </w:r>
    </w:p>
    <w:p w:rsidR="00B67950" w:rsidRPr="00B67950" w:rsidRDefault="00B67950" w:rsidP="004C7582">
      <w:pPr>
        <w:spacing w:after="0" w:line="240" w:lineRule="auto"/>
        <w:jc w:val="both"/>
        <w:rPr>
          <w:rFonts w:ascii="Times New Roman" w:eastAsia="Times New Roman" w:hAnsi="Times New Roman" w:cs="Times New Roman"/>
          <w:sz w:val="28"/>
          <w:szCs w:val="28"/>
          <w:lang w:eastAsia="ru-RU"/>
        </w:rPr>
      </w:pPr>
      <w:r w:rsidRPr="00B67950">
        <w:rPr>
          <w:rFonts w:ascii="Times New Roman" w:eastAsia="Times New Roman" w:hAnsi="Times New Roman" w:cs="Times New Roman"/>
          <w:b/>
          <w:sz w:val="28"/>
          <w:szCs w:val="28"/>
          <w:u w:val="single"/>
          <w:lang w:eastAsia="ru-RU"/>
        </w:rPr>
        <w:t xml:space="preserve">Цель мониторинга уровня </w:t>
      </w:r>
      <w:proofErr w:type="spellStart"/>
      <w:r w:rsidRPr="00B67950">
        <w:rPr>
          <w:rFonts w:ascii="Times New Roman" w:eastAsia="Times New Roman" w:hAnsi="Times New Roman" w:cs="Times New Roman"/>
          <w:b/>
          <w:sz w:val="28"/>
          <w:szCs w:val="28"/>
          <w:u w:val="single"/>
          <w:lang w:eastAsia="ru-RU"/>
        </w:rPr>
        <w:t>сформированности</w:t>
      </w:r>
      <w:proofErr w:type="spellEnd"/>
      <w:r w:rsidRPr="00B67950">
        <w:rPr>
          <w:rFonts w:ascii="Times New Roman" w:eastAsia="Times New Roman" w:hAnsi="Times New Roman" w:cs="Times New Roman"/>
          <w:b/>
          <w:sz w:val="28"/>
          <w:szCs w:val="28"/>
          <w:u w:val="single"/>
          <w:lang w:eastAsia="ru-RU"/>
        </w:rPr>
        <w:t xml:space="preserve"> УУД</w:t>
      </w:r>
      <w:r w:rsidRPr="00B67950">
        <w:rPr>
          <w:rFonts w:ascii="Times New Roman" w:eastAsia="Times New Roman" w:hAnsi="Times New Roman" w:cs="Times New Roman"/>
          <w:sz w:val="28"/>
          <w:szCs w:val="28"/>
          <w:lang w:eastAsia="ru-RU"/>
        </w:rPr>
        <w:t xml:space="preserve">: получение объективной информации о состоянии и динамике уровня </w:t>
      </w:r>
      <w:proofErr w:type="spellStart"/>
      <w:r w:rsidRPr="00B67950">
        <w:rPr>
          <w:rFonts w:ascii="Times New Roman" w:eastAsia="Times New Roman" w:hAnsi="Times New Roman" w:cs="Times New Roman"/>
          <w:sz w:val="28"/>
          <w:szCs w:val="28"/>
          <w:lang w:eastAsia="ru-RU"/>
        </w:rPr>
        <w:t>сформированности</w:t>
      </w:r>
      <w:proofErr w:type="spellEnd"/>
      <w:r w:rsidRPr="00B67950">
        <w:rPr>
          <w:rFonts w:ascii="Times New Roman" w:eastAsia="Times New Roman" w:hAnsi="Times New Roman" w:cs="Times New Roman"/>
          <w:sz w:val="28"/>
          <w:szCs w:val="28"/>
          <w:lang w:eastAsia="ru-RU"/>
        </w:rPr>
        <w:t xml:space="preserve"> универсальных учебных действий у   школьников </w:t>
      </w:r>
      <w:r w:rsidR="000C760E">
        <w:rPr>
          <w:rFonts w:ascii="Times New Roman" w:eastAsia="Times New Roman" w:hAnsi="Times New Roman" w:cs="Times New Roman"/>
          <w:sz w:val="28"/>
          <w:szCs w:val="28"/>
          <w:lang w:eastAsia="ru-RU"/>
        </w:rPr>
        <w:t xml:space="preserve">основного общего образования </w:t>
      </w:r>
      <w:r w:rsidRPr="00B67950">
        <w:rPr>
          <w:rFonts w:ascii="Times New Roman" w:eastAsia="Times New Roman" w:hAnsi="Times New Roman" w:cs="Times New Roman"/>
          <w:sz w:val="28"/>
          <w:szCs w:val="28"/>
          <w:lang w:eastAsia="ru-RU"/>
        </w:rPr>
        <w:t>в условиях реализации федеральных государственных стандартов нового поколения.</w:t>
      </w:r>
    </w:p>
    <w:p w:rsidR="00B67950" w:rsidRPr="00B67950" w:rsidRDefault="00B67950" w:rsidP="004C7582">
      <w:pPr>
        <w:spacing w:before="280" w:after="0" w:line="240" w:lineRule="auto"/>
        <w:contextualSpacing/>
        <w:jc w:val="both"/>
        <w:rPr>
          <w:rFonts w:ascii="Calibri" w:eastAsia="Times New Roman" w:hAnsi="Calibri" w:cs="Times New Roman"/>
          <w:sz w:val="28"/>
          <w:szCs w:val="28"/>
        </w:rPr>
      </w:pPr>
      <w:r w:rsidRPr="00B67950">
        <w:rPr>
          <w:rFonts w:ascii="Times New Roman" w:eastAsia="Times New Roman" w:hAnsi="Times New Roman" w:cs="Times New Roman"/>
          <w:b/>
          <w:color w:val="000000"/>
          <w:spacing w:val="-2"/>
          <w:sz w:val="28"/>
          <w:szCs w:val="28"/>
          <w:u w:val="single"/>
          <w:lang w:eastAsia="ru-RU"/>
        </w:rPr>
        <w:t>Задачи мониторинга:</w:t>
      </w:r>
    </w:p>
    <w:p w:rsidR="00B67950" w:rsidRPr="00B67950" w:rsidRDefault="00B67950" w:rsidP="004C7582">
      <w:pPr>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B67950">
        <w:rPr>
          <w:rFonts w:ascii="Times New Roman" w:eastAsia="Times New Roman" w:hAnsi="Times New Roman" w:cs="Times New Roman"/>
          <w:sz w:val="28"/>
          <w:szCs w:val="28"/>
          <w:lang w:eastAsia="ru-RU"/>
        </w:rPr>
        <w:t xml:space="preserve">Отработка механизмов сбора информации об уровне </w:t>
      </w:r>
      <w:proofErr w:type="spellStart"/>
      <w:r w:rsidRPr="00B67950">
        <w:rPr>
          <w:rFonts w:ascii="Times New Roman" w:eastAsia="Times New Roman" w:hAnsi="Times New Roman" w:cs="Times New Roman"/>
          <w:sz w:val="28"/>
          <w:szCs w:val="28"/>
          <w:lang w:eastAsia="ru-RU"/>
        </w:rPr>
        <w:t>сформированности</w:t>
      </w:r>
      <w:proofErr w:type="spellEnd"/>
      <w:r w:rsidRPr="00B67950">
        <w:rPr>
          <w:rFonts w:ascii="Times New Roman" w:eastAsia="Times New Roman" w:hAnsi="Times New Roman" w:cs="Times New Roman"/>
          <w:sz w:val="28"/>
          <w:szCs w:val="28"/>
          <w:lang w:eastAsia="ru-RU"/>
        </w:rPr>
        <w:t xml:space="preserve"> УУД;</w:t>
      </w:r>
    </w:p>
    <w:p w:rsidR="00B67950" w:rsidRPr="00B67950" w:rsidRDefault="00B67950" w:rsidP="00B67950">
      <w:pPr>
        <w:numPr>
          <w:ilvl w:val="0"/>
          <w:numId w:val="12"/>
        </w:numPr>
        <w:shd w:val="clear" w:color="auto" w:fill="FFFFFF"/>
        <w:spacing w:after="0" w:line="276" w:lineRule="auto"/>
        <w:jc w:val="both"/>
        <w:rPr>
          <w:rFonts w:ascii="Times New Roman" w:eastAsia="Times New Roman" w:hAnsi="Times New Roman" w:cs="Times New Roman"/>
          <w:sz w:val="28"/>
          <w:szCs w:val="28"/>
          <w:lang w:eastAsia="ru-RU"/>
        </w:rPr>
      </w:pPr>
      <w:r w:rsidRPr="00B67950">
        <w:rPr>
          <w:rFonts w:ascii="Times New Roman" w:eastAsia="Times New Roman" w:hAnsi="Times New Roman" w:cs="Times New Roman"/>
          <w:sz w:val="28"/>
          <w:szCs w:val="28"/>
          <w:lang w:eastAsia="ru-RU"/>
        </w:rPr>
        <w:t>Выявление и анализ факторов, способствующих формированию УУД;</w:t>
      </w:r>
    </w:p>
    <w:p w:rsidR="00B67950" w:rsidRPr="00B67950" w:rsidRDefault="00B67950" w:rsidP="00B67950">
      <w:pPr>
        <w:numPr>
          <w:ilvl w:val="0"/>
          <w:numId w:val="12"/>
        </w:numPr>
        <w:shd w:val="clear" w:color="auto" w:fill="FFFFFF"/>
        <w:spacing w:after="0" w:line="276" w:lineRule="auto"/>
        <w:jc w:val="both"/>
        <w:rPr>
          <w:rFonts w:ascii="Times New Roman" w:eastAsia="Times New Roman" w:hAnsi="Times New Roman" w:cs="Times New Roman"/>
          <w:sz w:val="28"/>
          <w:szCs w:val="28"/>
          <w:lang w:eastAsia="ru-RU"/>
        </w:rPr>
      </w:pPr>
      <w:r w:rsidRPr="00B67950">
        <w:rPr>
          <w:rFonts w:ascii="Times New Roman" w:eastAsia="Times New Roman" w:hAnsi="Times New Roman" w:cs="Times New Roman"/>
          <w:sz w:val="28"/>
          <w:szCs w:val="28"/>
          <w:lang w:eastAsia="ru-RU"/>
        </w:rPr>
        <w:t xml:space="preserve">Апробация методик оценки уровня </w:t>
      </w:r>
      <w:proofErr w:type="spellStart"/>
      <w:r w:rsidRPr="00B67950">
        <w:rPr>
          <w:rFonts w:ascii="Times New Roman" w:eastAsia="Times New Roman" w:hAnsi="Times New Roman" w:cs="Times New Roman"/>
          <w:sz w:val="28"/>
          <w:szCs w:val="28"/>
          <w:lang w:eastAsia="ru-RU"/>
        </w:rPr>
        <w:t>сформированности</w:t>
      </w:r>
      <w:proofErr w:type="spellEnd"/>
      <w:r w:rsidRPr="00B67950">
        <w:rPr>
          <w:rFonts w:ascii="Times New Roman" w:eastAsia="Times New Roman" w:hAnsi="Times New Roman" w:cs="Times New Roman"/>
          <w:sz w:val="28"/>
          <w:szCs w:val="28"/>
          <w:lang w:eastAsia="ru-RU"/>
        </w:rPr>
        <w:t xml:space="preserve"> УУД;</w:t>
      </w:r>
    </w:p>
    <w:p w:rsidR="00B67950" w:rsidRPr="00B67950" w:rsidRDefault="00B67950" w:rsidP="00B67950">
      <w:pPr>
        <w:numPr>
          <w:ilvl w:val="0"/>
          <w:numId w:val="12"/>
        </w:numPr>
        <w:shd w:val="clear" w:color="auto" w:fill="FFFFFF"/>
        <w:spacing w:after="0" w:line="276" w:lineRule="auto"/>
        <w:jc w:val="both"/>
        <w:rPr>
          <w:rFonts w:ascii="Times New Roman" w:eastAsia="Times New Roman" w:hAnsi="Times New Roman" w:cs="Times New Roman"/>
          <w:sz w:val="28"/>
          <w:szCs w:val="28"/>
          <w:lang w:eastAsia="ru-RU"/>
        </w:rPr>
      </w:pPr>
      <w:r w:rsidRPr="00B67950">
        <w:rPr>
          <w:rFonts w:ascii="Times New Roman" w:eastAsia="Times New Roman" w:hAnsi="Times New Roman" w:cs="Times New Roman"/>
          <w:sz w:val="28"/>
          <w:szCs w:val="28"/>
          <w:lang w:eastAsia="ru-RU"/>
        </w:rPr>
        <w:t xml:space="preserve">Формирование банка методических материалов для организации и проведения мониторинга уровня </w:t>
      </w:r>
      <w:proofErr w:type="spellStart"/>
      <w:r w:rsidRPr="00B67950">
        <w:rPr>
          <w:rFonts w:ascii="Times New Roman" w:eastAsia="Times New Roman" w:hAnsi="Times New Roman" w:cs="Times New Roman"/>
          <w:sz w:val="28"/>
          <w:szCs w:val="28"/>
          <w:lang w:eastAsia="ru-RU"/>
        </w:rPr>
        <w:t>сформированности</w:t>
      </w:r>
      <w:proofErr w:type="spellEnd"/>
      <w:r w:rsidR="002F5F46">
        <w:rPr>
          <w:rFonts w:ascii="Times New Roman" w:eastAsia="Times New Roman" w:hAnsi="Times New Roman" w:cs="Times New Roman"/>
          <w:sz w:val="28"/>
          <w:szCs w:val="28"/>
          <w:lang w:eastAsia="ru-RU"/>
        </w:rPr>
        <w:t xml:space="preserve"> </w:t>
      </w:r>
      <w:proofErr w:type="gramStart"/>
      <w:r w:rsidRPr="00B67950">
        <w:rPr>
          <w:rFonts w:ascii="Times New Roman" w:eastAsia="Times New Roman" w:hAnsi="Times New Roman" w:cs="Times New Roman"/>
          <w:sz w:val="28"/>
          <w:szCs w:val="28"/>
          <w:lang w:eastAsia="ru-RU"/>
        </w:rPr>
        <w:t>УУД  у</w:t>
      </w:r>
      <w:proofErr w:type="gramEnd"/>
      <w:r w:rsidRPr="00B67950">
        <w:rPr>
          <w:rFonts w:ascii="Times New Roman" w:eastAsia="Times New Roman" w:hAnsi="Times New Roman" w:cs="Times New Roman"/>
          <w:sz w:val="28"/>
          <w:szCs w:val="28"/>
          <w:lang w:eastAsia="ru-RU"/>
        </w:rPr>
        <w:t xml:space="preserve"> обучающихся 5-9 классов;</w:t>
      </w:r>
    </w:p>
    <w:p w:rsidR="00B67950" w:rsidRPr="00B67950" w:rsidRDefault="00B67950" w:rsidP="00B67950">
      <w:pPr>
        <w:numPr>
          <w:ilvl w:val="0"/>
          <w:numId w:val="12"/>
        </w:numPr>
        <w:shd w:val="clear" w:color="auto" w:fill="FFFFFF"/>
        <w:spacing w:after="0" w:line="276" w:lineRule="auto"/>
        <w:jc w:val="both"/>
        <w:rPr>
          <w:rFonts w:ascii="Times New Roman" w:eastAsia="Times New Roman" w:hAnsi="Times New Roman" w:cs="Times New Roman"/>
          <w:sz w:val="28"/>
          <w:szCs w:val="28"/>
          <w:lang w:eastAsia="ru-RU"/>
        </w:rPr>
      </w:pPr>
      <w:r w:rsidRPr="00B67950">
        <w:rPr>
          <w:rFonts w:ascii="Times New Roman" w:eastAsia="Times New Roman" w:hAnsi="Times New Roman" w:cs="Times New Roman"/>
          <w:sz w:val="28"/>
          <w:szCs w:val="28"/>
          <w:lang w:eastAsia="ru-RU"/>
        </w:rPr>
        <w:t xml:space="preserve">Обеспечение преемственности и единообразия в процедурах оценки качества результатов начального школьного </w:t>
      </w:r>
      <w:proofErr w:type="gramStart"/>
      <w:r w:rsidRPr="00B67950">
        <w:rPr>
          <w:rFonts w:ascii="Times New Roman" w:eastAsia="Times New Roman" w:hAnsi="Times New Roman" w:cs="Times New Roman"/>
          <w:sz w:val="28"/>
          <w:szCs w:val="28"/>
          <w:lang w:eastAsia="ru-RU"/>
        </w:rPr>
        <w:t>образования  и</w:t>
      </w:r>
      <w:proofErr w:type="gramEnd"/>
      <w:r w:rsidRPr="00B67950">
        <w:rPr>
          <w:rFonts w:ascii="Times New Roman" w:eastAsia="Times New Roman" w:hAnsi="Times New Roman" w:cs="Times New Roman"/>
          <w:sz w:val="28"/>
          <w:szCs w:val="28"/>
          <w:lang w:eastAsia="ru-RU"/>
        </w:rPr>
        <w:t xml:space="preserve"> основного общего образования в условиях внедрения ФГОС нового поколения;</w:t>
      </w:r>
    </w:p>
    <w:p w:rsidR="00B67950" w:rsidRPr="00B67950" w:rsidRDefault="00B67950" w:rsidP="00B67950">
      <w:pPr>
        <w:numPr>
          <w:ilvl w:val="0"/>
          <w:numId w:val="12"/>
        </w:numPr>
        <w:shd w:val="clear" w:color="auto" w:fill="FFFFFF"/>
        <w:spacing w:after="0" w:line="276" w:lineRule="auto"/>
        <w:jc w:val="both"/>
        <w:rPr>
          <w:rFonts w:ascii="Times New Roman" w:eastAsia="Times New Roman" w:hAnsi="Times New Roman" w:cs="Times New Roman"/>
          <w:sz w:val="28"/>
          <w:szCs w:val="28"/>
          <w:lang w:eastAsia="ru-RU"/>
        </w:rPr>
      </w:pPr>
      <w:r w:rsidRPr="00B67950">
        <w:rPr>
          <w:rFonts w:ascii="Times New Roman" w:eastAsia="Times New Roman" w:hAnsi="Times New Roman" w:cs="Times New Roman"/>
          <w:sz w:val="28"/>
          <w:szCs w:val="28"/>
          <w:lang w:eastAsia="ru-RU"/>
        </w:rPr>
        <w:t xml:space="preserve">Разработка и апробация системы критериев и показателей уровня </w:t>
      </w:r>
      <w:proofErr w:type="spellStart"/>
      <w:r w:rsidRPr="00B67950">
        <w:rPr>
          <w:rFonts w:ascii="Times New Roman" w:eastAsia="Times New Roman" w:hAnsi="Times New Roman" w:cs="Times New Roman"/>
          <w:sz w:val="28"/>
          <w:szCs w:val="28"/>
          <w:lang w:eastAsia="ru-RU"/>
        </w:rPr>
        <w:t>сформированности</w:t>
      </w:r>
      <w:proofErr w:type="spellEnd"/>
      <w:r w:rsidRPr="00B67950">
        <w:rPr>
          <w:rFonts w:ascii="Times New Roman" w:eastAsia="Times New Roman" w:hAnsi="Times New Roman" w:cs="Times New Roman"/>
          <w:sz w:val="28"/>
          <w:szCs w:val="28"/>
          <w:lang w:eastAsia="ru-RU"/>
        </w:rPr>
        <w:t xml:space="preserve"> УУД у </w:t>
      </w:r>
      <w:proofErr w:type="gramStart"/>
      <w:r w:rsidRPr="00B67950">
        <w:rPr>
          <w:rFonts w:ascii="Times New Roman" w:eastAsia="Times New Roman" w:hAnsi="Times New Roman" w:cs="Times New Roman"/>
          <w:sz w:val="28"/>
          <w:szCs w:val="28"/>
          <w:lang w:eastAsia="ru-RU"/>
        </w:rPr>
        <w:t>обучающихся  основного</w:t>
      </w:r>
      <w:proofErr w:type="gramEnd"/>
      <w:r w:rsidRPr="00B67950">
        <w:rPr>
          <w:rFonts w:ascii="Times New Roman" w:eastAsia="Times New Roman" w:hAnsi="Times New Roman" w:cs="Times New Roman"/>
          <w:sz w:val="28"/>
          <w:szCs w:val="28"/>
          <w:lang w:eastAsia="ru-RU"/>
        </w:rPr>
        <w:t xml:space="preserve"> общего образования. </w:t>
      </w:r>
    </w:p>
    <w:p w:rsidR="002F5F46" w:rsidRDefault="00B67950" w:rsidP="00B67950">
      <w:pPr>
        <w:spacing w:after="0" w:line="240" w:lineRule="auto"/>
        <w:ind w:hanging="15"/>
        <w:jc w:val="both"/>
        <w:rPr>
          <w:rFonts w:ascii="Times New Roman" w:eastAsia="Times New Roman" w:hAnsi="Times New Roman" w:cs="Times New Roman"/>
          <w:sz w:val="28"/>
          <w:szCs w:val="28"/>
          <w:lang w:eastAsia="ru-RU"/>
        </w:rPr>
      </w:pPr>
      <w:r w:rsidRPr="00B67950">
        <w:rPr>
          <w:rFonts w:ascii="Times New Roman" w:eastAsia="Times New Roman" w:hAnsi="Times New Roman" w:cs="Times New Roman"/>
          <w:sz w:val="28"/>
          <w:szCs w:val="28"/>
          <w:lang w:eastAsia="ru-RU"/>
        </w:rPr>
        <w:t xml:space="preserve">Срок реализации 5 лет (ступень основного общего образования). </w:t>
      </w:r>
    </w:p>
    <w:p w:rsidR="00B67950" w:rsidRPr="00B67950" w:rsidRDefault="00B67950" w:rsidP="00B67950">
      <w:pPr>
        <w:spacing w:after="0" w:line="240" w:lineRule="auto"/>
        <w:ind w:hanging="15"/>
        <w:jc w:val="both"/>
        <w:rPr>
          <w:rFonts w:ascii="Times New Roman" w:eastAsia="Times New Roman" w:hAnsi="Times New Roman" w:cs="Times New Roman"/>
          <w:sz w:val="28"/>
          <w:szCs w:val="28"/>
          <w:lang w:eastAsia="ru-RU"/>
        </w:rPr>
      </w:pPr>
      <w:r w:rsidRPr="00B67950">
        <w:rPr>
          <w:rFonts w:ascii="Times New Roman" w:eastAsia="Times New Roman" w:hAnsi="Times New Roman" w:cs="Times New Roman"/>
          <w:sz w:val="28"/>
          <w:szCs w:val="28"/>
          <w:lang w:eastAsia="ru-RU"/>
        </w:rPr>
        <w:t xml:space="preserve">Программа мониторинга представляет собой </w:t>
      </w:r>
      <w:proofErr w:type="spellStart"/>
      <w:r w:rsidRPr="00B67950">
        <w:rPr>
          <w:rFonts w:ascii="Times New Roman" w:eastAsia="Times New Roman" w:hAnsi="Times New Roman" w:cs="Times New Roman"/>
          <w:sz w:val="28"/>
          <w:szCs w:val="28"/>
          <w:lang w:eastAsia="ru-RU"/>
        </w:rPr>
        <w:t>лонгитюдное</w:t>
      </w:r>
      <w:proofErr w:type="spellEnd"/>
      <w:r w:rsidRPr="00B67950">
        <w:rPr>
          <w:rFonts w:ascii="Times New Roman" w:eastAsia="Times New Roman" w:hAnsi="Times New Roman" w:cs="Times New Roman"/>
          <w:sz w:val="28"/>
          <w:szCs w:val="28"/>
          <w:lang w:eastAsia="ru-RU"/>
        </w:rPr>
        <w:t xml:space="preserve"> исследование, направленное на отслеживание индивидуальной динамики уровня </w:t>
      </w:r>
      <w:proofErr w:type="spellStart"/>
      <w:r w:rsidRPr="00B67950">
        <w:rPr>
          <w:rFonts w:ascii="Times New Roman" w:eastAsia="Times New Roman" w:hAnsi="Times New Roman" w:cs="Times New Roman"/>
          <w:sz w:val="28"/>
          <w:szCs w:val="28"/>
          <w:lang w:eastAsia="ru-RU"/>
        </w:rPr>
        <w:t>сформированности</w:t>
      </w:r>
      <w:proofErr w:type="spellEnd"/>
      <w:r w:rsidRPr="00B67950">
        <w:rPr>
          <w:rFonts w:ascii="Times New Roman" w:eastAsia="Times New Roman" w:hAnsi="Times New Roman" w:cs="Times New Roman"/>
          <w:sz w:val="28"/>
          <w:szCs w:val="28"/>
          <w:lang w:eastAsia="ru-RU"/>
        </w:rPr>
        <w:t xml:space="preserve"> УУД на </w:t>
      </w:r>
      <w:proofErr w:type="gramStart"/>
      <w:r w:rsidRPr="00B67950">
        <w:rPr>
          <w:rFonts w:ascii="Times New Roman" w:eastAsia="Times New Roman" w:hAnsi="Times New Roman" w:cs="Times New Roman"/>
          <w:sz w:val="28"/>
          <w:szCs w:val="28"/>
          <w:lang w:eastAsia="ru-RU"/>
        </w:rPr>
        <w:t>ступени  основного</w:t>
      </w:r>
      <w:proofErr w:type="gramEnd"/>
      <w:r w:rsidRPr="00B67950">
        <w:rPr>
          <w:rFonts w:ascii="Times New Roman" w:eastAsia="Times New Roman" w:hAnsi="Times New Roman" w:cs="Times New Roman"/>
          <w:sz w:val="28"/>
          <w:szCs w:val="28"/>
          <w:lang w:eastAsia="ru-RU"/>
        </w:rPr>
        <w:t xml:space="preserve"> общего образования.</w:t>
      </w:r>
      <w:bookmarkStart w:id="1" w:name="5"/>
      <w:bookmarkEnd w:id="1"/>
    </w:p>
    <w:p w:rsidR="00B67950" w:rsidRPr="00B67950" w:rsidRDefault="00B67950" w:rsidP="00B67950">
      <w:pPr>
        <w:spacing w:after="0" w:line="240" w:lineRule="auto"/>
        <w:ind w:hanging="15"/>
        <w:jc w:val="both"/>
        <w:rPr>
          <w:rFonts w:ascii="Times New Roman" w:eastAsia="Times New Roman" w:hAnsi="Times New Roman" w:cs="Times New Roman"/>
          <w:sz w:val="28"/>
          <w:szCs w:val="28"/>
          <w:lang w:eastAsia="ru-RU"/>
        </w:rPr>
      </w:pPr>
      <w:r w:rsidRPr="00B67950">
        <w:rPr>
          <w:rFonts w:ascii="Times New Roman" w:eastAsia="Times New Roman" w:hAnsi="Times New Roman" w:cs="Times New Roman"/>
          <w:b/>
          <w:sz w:val="28"/>
          <w:szCs w:val="28"/>
          <w:u w:val="single"/>
          <w:lang w:eastAsia="ru-RU"/>
        </w:rPr>
        <w:t>Области применения данных мониторинга</w:t>
      </w:r>
      <w:r w:rsidRPr="00B67950">
        <w:rPr>
          <w:rFonts w:ascii="Times New Roman" w:eastAsia="Times New Roman" w:hAnsi="Times New Roman" w:cs="Times New Roman"/>
          <w:sz w:val="28"/>
          <w:szCs w:val="28"/>
          <w:lang w:eastAsia="ru-RU"/>
        </w:rPr>
        <w:t>: данные, полученные в ходе мониторинга используются для оперативной коррекции учебно-воспитательного процесса.</w:t>
      </w:r>
    </w:p>
    <w:p w:rsidR="00B67950" w:rsidRPr="00B67950" w:rsidRDefault="00B67950" w:rsidP="00B67950">
      <w:pPr>
        <w:spacing w:after="0" w:line="240" w:lineRule="auto"/>
        <w:jc w:val="both"/>
        <w:rPr>
          <w:rFonts w:ascii="Times New Roman" w:eastAsia="Times New Roman" w:hAnsi="Times New Roman" w:cs="Times New Roman"/>
          <w:b/>
          <w:sz w:val="28"/>
          <w:szCs w:val="28"/>
          <w:u w:val="single"/>
          <w:lang w:eastAsia="ru-RU"/>
        </w:rPr>
      </w:pPr>
      <w:r w:rsidRPr="00B67950">
        <w:rPr>
          <w:rFonts w:ascii="Times New Roman" w:eastAsia="Times New Roman" w:hAnsi="Times New Roman" w:cs="Times New Roman"/>
          <w:b/>
          <w:sz w:val="28"/>
          <w:szCs w:val="28"/>
          <w:u w:val="single"/>
          <w:lang w:eastAsia="ru-RU"/>
        </w:rPr>
        <w:t> Методы сбора информации:</w:t>
      </w:r>
    </w:p>
    <w:p w:rsidR="00B67950" w:rsidRPr="00B67950" w:rsidRDefault="00B67950" w:rsidP="00B67950">
      <w:pPr>
        <w:numPr>
          <w:ilvl w:val="0"/>
          <w:numId w:val="13"/>
        </w:numPr>
        <w:spacing w:after="0" w:line="240" w:lineRule="auto"/>
        <w:jc w:val="both"/>
        <w:rPr>
          <w:rFonts w:ascii="Times New Roman" w:eastAsia="Times New Roman" w:hAnsi="Times New Roman" w:cs="Times New Roman"/>
          <w:sz w:val="28"/>
          <w:szCs w:val="28"/>
          <w:lang w:eastAsia="ru-RU"/>
        </w:rPr>
      </w:pPr>
      <w:r w:rsidRPr="00B67950">
        <w:rPr>
          <w:rFonts w:ascii="Times New Roman" w:eastAsia="Times New Roman" w:hAnsi="Times New Roman" w:cs="Times New Roman"/>
          <w:sz w:val="28"/>
          <w:szCs w:val="28"/>
          <w:lang w:eastAsia="ru-RU"/>
        </w:rPr>
        <w:t>анкетирование;</w:t>
      </w:r>
    </w:p>
    <w:p w:rsidR="00B67950" w:rsidRPr="00B67950" w:rsidRDefault="00B67950" w:rsidP="00B67950">
      <w:pPr>
        <w:numPr>
          <w:ilvl w:val="0"/>
          <w:numId w:val="13"/>
        </w:numPr>
        <w:spacing w:after="0" w:line="240" w:lineRule="auto"/>
        <w:jc w:val="both"/>
        <w:rPr>
          <w:rFonts w:ascii="Times New Roman" w:eastAsia="Times New Roman" w:hAnsi="Times New Roman" w:cs="Times New Roman"/>
          <w:sz w:val="28"/>
          <w:szCs w:val="28"/>
          <w:lang w:eastAsia="ru-RU"/>
        </w:rPr>
      </w:pPr>
      <w:r w:rsidRPr="00B67950">
        <w:rPr>
          <w:rFonts w:ascii="Times New Roman" w:eastAsia="Times New Roman" w:hAnsi="Times New Roman" w:cs="Times New Roman"/>
          <w:sz w:val="28"/>
          <w:szCs w:val="28"/>
          <w:lang w:eastAsia="ru-RU"/>
        </w:rPr>
        <w:t>тестирование;</w:t>
      </w:r>
    </w:p>
    <w:p w:rsidR="00B67950" w:rsidRPr="00B67950" w:rsidRDefault="00B67950" w:rsidP="00B67950">
      <w:pPr>
        <w:numPr>
          <w:ilvl w:val="0"/>
          <w:numId w:val="13"/>
        </w:numPr>
        <w:spacing w:after="0" w:line="240" w:lineRule="auto"/>
        <w:jc w:val="both"/>
        <w:rPr>
          <w:rFonts w:ascii="Times New Roman" w:eastAsia="Times New Roman" w:hAnsi="Times New Roman" w:cs="Times New Roman"/>
          <w:sz w:val="28"/>
          <w:szCs w:val="28"/>
          <w:lang w:eastAsia="ru-RU"/>
        </w:rPr>
      </w:pPr>
      <w:r w:rsidRPr="00B67950">
        <w:rPr>
          <w:rFonts w:ascii="Times New Roman" w:eastAsia="Times New Roman" w:hAnsi="Times New Roman" w:cs="Times New Roman"/>
          <w:sz w:val="28"/>
          <w:szCs w:val="28"/>
          <w:lang w:eastAsia="ru-RU"/>
        </w:rPr>
        <w:t>наблюдение;</w:t>
      </w:r>
    </w:p>
    <w:p w:rsidR="008A4CE9" w:rsidRPr="004C7582" w:rsidRDefault="00B67950" w:rsidP="004C7582">
      <w:pPr>
        <w:pStyle w:val="a5"/>
        <w:numPr>
          <w:ilvl w:val="0"/>
          <w:numId w:val="13"/>
        </w:numPr>
        <w:spacing w:after="0" w:line="240" w:lineRule="auto"/>
        <w:jc w:val="both"/>
        <w:rPr>
          <w:rFonts w:ascii="Arial" w:hAnsi="Arial" w:cs="Arial"/>
          <w:color w:val="000000"/>
          <w:sz w:val="21"/>
          <w:szCs w:val="21"/>
        </w:rPr>
      </w:pPr>
      <w:r w:rsidRPr="004C7582">
        <w:rPr>
          <w:rFonts w:ascii="Times New Roman" w:eastAsia="Times New Roman" w:hAnsi="Times New Roman" w:cs="Times New Roman"/>
          <w:sz w:val="28"/>
          <w:szCs w:val="28"/>
          <w:lang w:eastAsia="ru-RU"/>
        </w:rPr>
        <w:t>беседа.</w:t>
      </w:r>
    </w:p>
    <w:p w:rsidR="006945CD" w:rsidRPr="006945CD" w:rsidRDefault="006945CD" w:rsidP="006945CD">
      <w:pPr>
        <w:spacing w:after="0" w:line="240" w:lineRule="auto"/>
        <w:ind w:firstLine="709"/>
        <w:jc w:val="center"/>
        <w:rPr>
          <w:rFonts w:ascii="Times New Roman" w:eastAsia="Times New Roman" w:hAnsi="Times New Roman" w:cs="Times New Roman"/>
          <w:sz w:val="28"/>
          <w:szCs w:val="28"/>
          <w:lang w:eastAsia="ru-RU"/>
        </w:rPr>
      </w:pPr>
      <w:r w:rsidRPr="006945CD">
        <w:rPr>
          <w:rFonts w:ascii="Times New Roman" w:eastAsia="Times New Roman" w:hAnsi="Times New Roman" w:cs="Times New Roman"/>
          <w:b/>
          <w:sz w:val="28"/>
          <w:szCs w:val="28"/>
          <w:u w:val="single"/>
          <w:lang w:val="en-US" w:eastAsia="ru-RU"/>
        </w:rPr>
        <w:t>I</w:t>
      </w:r>
      <w:r w:rsidRPr="006945CD">
        <w:rPr>
          <w:rFonts w:ascii="Times New Roman" w:eastAsia="Times New Roman" w:hAnsi="Times New Roman" w:cs="Times New Roman"/>
          <w:b/>
          <w:sz w:val="28"/>
          <w:szCs w:val="28"/>
          <w:u w:val="single"/>
          <w:lang w:eastAsia="ru-RU"/>
        </w:rPr>
        <w:t xml:space="preserve"> этап</w:t>
      </w:r>
      <w:r w:rsidRPr="006945CD">
        <w:rPr>
          <w:rFonts w:ascii="Times New Roman" w:eastAsia="Times New Roman" w:hAnsi="Times New Roman" w:cs="Times New Roman"/>
          <w:b/>
          <w:sz w:val="28"/>
          <w:szCs w:val="28"/>
          <w:lang w:eastAsia="ru-RU"/>
        </w:rPr>
        <w:t xml:space="preserve"> (5 класс)</w:t>
      </w:r>
    </w:p>
    <w:p w:rsidR="006945CD" w:rsidRPr="006945CD" w:rsidRDefault="006945CD" w:rsidP="006945CD">
      <w:pPr>
        <w:spacing w:after="0" w:line="240" w:lineRule="auto"/>
        <w:ind w:firstLine="426"/>
        <w:jc w:val="both"/>
        <w:rPr>
          <w:rFonts w:ascii="Times New Roman" w:eastAsia="Times New Roman" w:hAnsi="Times New Roman" w:cs="Times New Roman"/>
          <w:sz w:val="28"/>
          <w:szCs w:val="28"/>
        </w:rPr>
      </w:pPr>
      <w:r w:rsidRPr="006945CD">
        <w:rPr>
          <w:rFonts w:ascii="Times New Roman" w:eastAsia="Times New Roman" w:hAnsi="Times New Roman" w:cs="Times New Roman"/>
          <w:sz w:val="28"/>
          <w:szCs w:val="28"/>
        </w:rPr>
        <w:lastRenderedPageBreak/>
        <w:t xml:space="preserve">Психолого-педагогическое сопровождение обучающихся 5-х классов направлено на </w:t>
      </w:r>
      <w:r w:rsidRPr="006945CD">
        <w:rPr>
          <w:rFonts w:ascii="Times New Roman" w:eastAsia="Times New Roman" w:hAnsi="Times New Roman" w:cs="Times New Roman"/>
          <w:iCs/>
          <w:sz w:val="28"/>
          <w:szCs w:val="28"/>
        </w:rPr>
        <w:t xml:space="preserve">создание условий </w:t>
      </w:r>
      <w:r w:rsidRPr="006945CD">
        <w:rPr>
          <w:rFonts w:ascii="Times New Roman" w:eastAsia="Times New Roman" w:hAnsi="Times New Roman" w:cs="Times New Roman"/>
          <w:sz w:val="28"/>
          <w:szCs w:val="28"/>
        </w:rPr>
        <w:t>для успешного обучения учащихся в среднем звене школы</w:t>
      </w:r>
      <w:r w:rsidRPr="006945CD">
        <w:rPr>
          <w:rFonts w:ascii="Times New Roman" w:eastAsia="Times New Roman" w:hAnsi="Times New Roman" w:cs="Times New Roman"/>
          <w:iCs/>
          <w:sz w:val="28"/>
          <w:szCs w:val="28"/>
        </w:rPr>
        <w:t xml:space="preserve">. </w:t>
      </w:r>
      <w:r w:rsidRPr="006945CD">
        <w:rPr>
          <w:rFonts w:ascii="Times New Roman" w:eastAsia="Times New Roman" w:hAnsi="Times New Roman" w:cs="Times New Roman"/>
          <w:sz w:val="28"/>
          <w:szCs w:val="28"/>
        </w:rPr>
        <w:t>Особое значение придается созданию</w:t>
      </w:r>
      <w:r w:rsidR="002F5F46">
        <w:rPr>
          <w:rFonts w:ascii="Times New Roman" w:eastAsia="Times New Roman" w:hAnsi="Times New Roman" w:cs="Times New Roman"/>
          <w:sz w:val="28"/>
          <w:szCs w:val="28"/>
        </w:rPr>
        <w:t xml:space="preserve"> </w:t>
      </w:r>
      <w:r w:rsidRPr="006945CD">
        <w:rPr>
          <w:rFonts w:ascii="Times New Roman" w:eastAsia="Times New Roman" w:hAnsi="Times New Roman" w:cs="Times New Roman"/>
          <w:sz w:val="28"/>
          <w:szCs w:val="28"/>
        </w:rPr>
        <w:t xml:space="preserve">условий для успешной социально-психологической адаптации к новой социальной ситуации. По своим задачам этот этап обеспечивается психологическими программами и формами работы с детьми. Главное – создание в рамках образовательной среды психологических условий успешной адаптации. Комплекс методик обследования адаптационного периода включает в себя наиболее показательные для адаптации процессы: </w:t>
      </w:r>
      <w:r w:rsidRPr="006945CD">
        <w:rPr>
          <w:rFonts w:ascii="Times New Roman" w:eastAsia="Times New Roman" w:hAnsi="Times New Roman" w:cs="Times New Roman"/>
          <w:b/>
          <w:sz w:val="28"/>
          <w:szCs w:val="28"/>
        </w:rPr>
        <w:t>мотивация</w:t>
      </w:r>
      <w:r w:rsidRPr="006945CD">
        <w:rPr>
          <w:rFonts w:ascii="Times New Roman" w:eastAsia="Times New Roman" w:hAnsi="Times New Roman" w:cs="Times New Roman"/>
          <w:sz w:val="28"/>
          <w:szCs w:val="28"/>
        </w:rPr>
        <w:t xml:space="preserve"> учения, </w:t>
      </w:r>
      <w:r w:rsidRPr="006945CD">
        <w:rPr>
          <w:rFonts w:ascii="Times New Roman" w:eastAsia="Times New Roman" w:hAnsi="Times New Roman" w:cs="Times New Roman"/>
          <w:b/>
          <w:sz w:val="28"/>
          <w:szCs w:val="28"/>
        </w:rPr>
        <w:t>самочувствие</w:t>
      </w:r>
      <w:r w:rsidRPr="006945CD">
        <w:rPr>
          <w:rFonts w:ascii="Times New Roman" w:eastAsia="Times New Roman" w:hAnsi="Times New Roman" w:cs="Times New Roman"/>
          <w:sz w:val="28"/>
          <w:szCs w:val="28"/>
        </w:rPr>
        <w:t xml:space="preserve">, </w:t>
      </w:r>
      <w:r w:rsidRPr="006945CD">
        <w:rPr>
          <w:rFonts w:ascii="Times New Roman" w:eastAsia="Times New Roman" w:hAnsi="Times New Roman" w:cs="Times New Roman"/>
          <w:b/>
          <w:sz w:val="28"/>
          <w:szCs w:val="28"/>
        </w:rPr>
        <w:t>тревожность</w:t>
      </w:r>
      <w:r w:rsidRPr="006945CD">
        <w:rPr>
          <w:rFonts w:ascii="Times New Roman" w:eastAsia="Times New Roman" w:hAnsi="Times New Roman" w:cs="Times New Roman"/>
          <w:sz w:val="28"/>
          <w:szCs w:val="28"/>
        </w:rPr>
        <w:t>.</w:t>
      </w:r>
    </w:p>
    <w:p w:rsidR="006945CD" w:rsidRPr="006945CD" w:rsidRDefault="006945CD" w:rsidP="006945CD">
      <w:pPr>
        <w:spacing w:after="0" w:line="240" w:lineRule="auto"/>
        <w:jc w:val="both"/>
        <w:rPr>
          <w:rFonts w:ascii="Times New Roman" w:eastAsia="Times New Roman" w:hAnsi="Times New Roman" w:cs="Times New Roman"/>
          <w:b/>
          <w:bCs/>
          <w:i/>
          <w:iCs/>
          <w:sz w:val="28"/>
          <w:szCs w:val="28"/>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8"/>
        <w:gridCol w:w="686"/>
        <w:gridCol w:w="1604"/>
        <w:gridCol w:w="444"/>
        <w:gridCol w:w="280"/>
        <w:gridCol w:w="1686"/>
        <w:gridCol w:w="733"/>
        <w:gridCol w:w="1823"/>
        <w:gridCol w:w="391"/>
      </w:tblGrid>
      <w:tr w:rsidR="006945CD" w:rsidRPr="006945CD" w:rsidTr="00922CF1">
        <w:trPr>
          <w:trHeight w:val="525"/>
        </w:trPr>
        <w:tc>
          <w:tcPr>
            <w:tcW w:w="986" w:type="pct"/>
            <w:tcBorders>
              <w:top w:val="nil"/>
              <w:left w:val="nil"/>
              <w:right w:val="nil"/>
            </w:tcBorders>
          </w:tcPr>
          <w:p w:rsidR="006945CD" w:rsidRPr="006945CD" w:rsidRDefault="006945CD" w:rsidP="006945CD">
            <w:pPr>
              <w:spacing w:after="0" w:line="240" w:lineRule="auto"/>
              <w:jc w:val="center"/>
              <w:rPr>
                <w:rFonts w:ascii="Times New Roman" w:eastAsia="Times New Roman" w:hAnsi="Times New Roman" w:cs="Times New Roman"/>
                <w:b/>
                <w:i/>
                <w:sz w:val="28"/>
                <w:szCs w:val="28"/>
                <w:lang w:eastAsia="ru-RU"/>
              </w:rPr>
            </w:pPr>
            <w:r w:rsidRPr="006945CD">
              <w:rPr>
                <w:rFonts w:ascii="Times New Roman" w:eastAsia="Times New Roman" w:hAnsi="Times New Roman" w:cs="Times New Roman"/>
                <w:b/>
                <w:i/>
                <w:sz w:val="28"/>
                <w:szCs w:val="28"/>
                <w:lang w:eastAsia="ru-RU"/>
              </w:rPr>
              <w:t>1 четверть</w:t>
            </w:r>
          </w:p>
        </w:tc>
        <w:tc>
          <w:tcPr>
            <w:tcW w:w="360" w:type="pct"/>
            <w:tcBorders>
              <w:top w:val="nil"/>
              <w:left w:val="nil"/>
              <w:bottom w:val="nil"/>
              <w:right w:val="nil"/>
            </w:tcBorders>
          </w:tcPr>
          <w:p w:rsidR="006945CD" w:rsidRPr="006945CD" w:rsidRDefault="006945CD" w:rsidP="006945CD">
            <w:pPr>
              <w:spacing w:after="0" w:line="240" w:lineRule="auto"/>
              <w:ind w:firstLine="709"/>
              <w:jc w:val="both"/>
              <w:rPr>
                <w:rFonts w:ascii="Times New Roman" w:eastAsia="Times New Roman" w:hAnsi="Times New Roman" w:cs="Times New Roman"/>
                <w:b/>
                <w:i/>
                <w:sz w:val="28"/>
                <w:szCs w:val="28"/>
                <w:lang w:val="en-US" w:eastAsia="ru-RU"/>
              </w:rPr>
            </w:pPr>
          </w:p>
        </w:tc>
        <w:tc>
          <w:tcPr>
            <w:tcW w:w="1075" w:type="pct"/>
            <w:gridSpan w:val="2"/>
            <w:tcBorders>
              <w:top w:val="nil"/>
              <w:left w:val="nil"/>
              <w:bottom w:val="nil"/>
              <w:right w:val="nil"/>
            </w:tcBorders>
          </w:tcPr>
          <w:p w:rsidR="006945CD" w:rsidRPr="006945CD" w:rsidRDefault="006945CD" w:rsidP="006945CD">
            <w:pPr>
              <w:spacing w:after="0" w:line="240" w:lineRule="auto"/>
              <w:jc w:val="both"/>
              <w:rPr>
                <w:rFonts w:ascii="Times New Roman" w:eastAsia="Times New Roman" w:hAnsi="Times New Roman" w:cs="Times New Roman"/>
                <w:b/>
                <w:i/>
                <w:sz w:val="28"/>
                <w:szCs w:val="28"/>
                <w:lang w:eastAsia="ru-RU"/>
              </w:rPr>
            </w:pPr>
            <w:r w:rsidRPr="006945CD">
              <w:rPr>
                <w:rFonts w:ascii="Times New Roman" w:eastAsia="Times New Roman" w:hAnsi="Times New Roman" w:cs="Times New Roman"/>
                <w:b/>
                <w:i/>
                <w:sz w:val="28"/>
                <w:szCs w:val="28"/>
                <w:lang w:eastAsia="ru-RU"/>
              </w:rPr>
              <w:t xml:space="preserve">   2 четверть</w:t>
            </w:r>
          </w:p>
        </w:tc>
        <w:tc>
          <w:tcPr>
            <w:tcW w:w="146" w:type="pct"/>
            <w:tcBorders>
              <w:top w:val="nil"/>
              <w:left w:val="nil"/>
              <w:bottom w:val="nil"/>
              <w:right w:val="nil"/>
            </w:tcBorders>
          </w:tcPr>
          <w:p w:rsidR="006945CD" w:rsidRPr="006945CD" w:rsidRDefault="006945CD" w:rsidP="006945CD">
            <w:pPr>
              <w:spacing w:after="0" w:line="240" w:lineRule="auto"/>
              <w:ind w:firstLine="709"/>
              <w:jc w:val="both"/>
              <w:rPr>
                <w:rFonts w:ascii="Times New Roman" w:eastAsia="Times New Roman" w:hAnsi="Times New Roman" w:cs="Times New Roman"/>
                <w:b/>
                <w:i/>
                <w:sz w:val="28"/>
                <w:szCs w:val="28"/>
                <w:lang w:val="en-US" w:eastAsia="ru-RU"/>
              </w:rPr>
            </w:pPr>
          </w:p>
        </w:tc>
        <w:tc>
          <w:tcPr>
            <w:tcW w:w="885" w:type="pct"/>
            <w:tcBorders>
              <w:top w:val="nil"/>
              <w:left w:val="nil"/>
              <w:bottom w:val="single" w:sz="4" w:space="0" w:color="auto"/>
              <w:right w:val="nil"/>
            </w:tcBorders>
          </w:tcPr>
          <w:p w:rsidR="006945CD" w:rsidRPr="006945CD" w:rsidRDefault="006945CD" w:rsidP="006945CD">
            <w:pPr>
              <w:spacing w:after="0" w:line="240" w:lineRule="auto"/>
              <w:jc w:val="both"/>
              <w:rPr>
                <w:rFonts w:ascii="Times New Roman" w:eastAsia="Times New Roman" w:hAnsi="Times New Roman" w:cs="Times New Roman"/>
                <w:b/>
                <w:i/>
                <w:sz w:val="28"/>
                <w:szCs w:val="28"/>
              </w:rPr>
            </w:pPr>
            <w:r w:rsidRPr="006945CD">
              <w:rPr>
                <w:rFonts w:ascii="Times New Roman" w:eastAsia="Times New Roman" w:hAnsi="Times New Roman" w:cs="Times New Roman"/>
                <w:b/>
                <w:i/>
                <w:sz w:val="28"/>
                <w:szCs w:val="28"/>
              </w:rPr>
              <w:t xml:space="preserve">    3 четверть</w:t>
            </w:r>
          </w:p>
        </w:tc>
        <w:tc>
          <w:tcPr>
            <w:tcW w:w="385" w:type="pct"/>
            <w:tcBorders>
              <w:top w:val="nil"/>
              <w:left w:val="nil"/>
              <w:bottom w:val="nil"/>
              <w:right w:val="nil"/>
            </w:tcBorders>
          </w:tcPr>
          <w:p w:rsidR="006945CD" w:rsidRPr="006945CD" w:rsidRDefault="006945CD" w:rsidP="006945CD">
            <w:pPr>
              <w:spacing w:after="0" w:line="240" w:lineRule="auto"/>
              <w:jc w:val="both"/>
              <w:rPr>
                <w:rFonts w:ascii="Times New Roman" w:eastAsia="Times New Roman" w:hAnsi="Times New Roman" w:cs="Times New Roman"/>
                <w:b/>
                <w:i/>
                <w:sz w:val="28"/>
                <w:szCs w:val="28"/>
              </w:rPr>
            </w:pPr>
          </w:p>
        </w:tc>
        <w:tc>
          <w:tcPr>
            <w:tcW w:w="1162" w:type="pct"/>
            <w:gridSpan w:val="2"/>
            <w:tcBorders>
              <w:top w:val="nil"/>
              <w:left w:val="nil"/>
              <w:bottom w:val="nil"/>
              <w:right w:val="nil"/>
            </w:tcBorders>
          </w:tcPr>
          <w:p w:rsidR="006945CD" w:rsidRPr="006945CD" w:rsidRDefault="006945CD" w:rsidP="006945CD">
            <w:pPr>
              <w:spacing w:after="0" w:line="240" w:lineRule="auto"/>
              <w:jc w:val="both"/>
              <w:rPr>
                <w:rFonts w:ascii="Times New Roman" w:eastAsia="Times New Roman" w:hAnsi="Times New Roman" w:cs="Times New Roman"/>
                <w:b/>
                <w:i/>
                <w:sz w:val="28"/>
                <w:szCs w:val="28"/>
              </w:rPr>
            </w:pPr>
            <w:r w:rsidRPr="006945CD">
              <w:rPr>
                <w:rFonts w:ascii="Times New Roman" w:eastAsia="Times New Roman" w:hAnsi="Times New Roman" w:cs="Times New Roman"/>
                <w:b/>
                <w:i/>
                <w:sz w:val="28"/>
                <w:szCs w:val="28"/>
              </w:rPr>
              <w:t xml:space="preserve">  4 четверть</w:t>
            </w:r>
          </w:p>
        </w:tc>
      </w:tr>
      <w:tr w:rsidR="006945CD" w:rsidRPr="006945CD" w:rsidTr="00922CF1">
        <w:trPr>
          <w:gridAfter w:val="1"/>
          <w:wAfter w:w="205" w:type="pct"/>
          <w:trHeight w:val="1116"/>
        </w:trPr>
        <w:tc>
          <w:tcPr>
            <w:tcW w:w="986" w:type="pct"/>
            <w:tcBorders>
              <w:right w:val="single" w:sz="4" w:space="0" w:color="auto"/>
            </w:tcBorders>
          </w:tcPr>
          <w:p w:rsidR="006945CD" w:rsidRPr="006945CD" w:rsidRDefault="006945CD" w:rsidP="006945CD">
            <w:pPr>
              <w:spacing w:after="0" w:line="240" w:lineRule="auto"/>
              <w:jc w:val="center"/>
              <w:rPr>
                <w:rFonts w:ascii="Times New Roman" w:eastAsia="Times New Roman" w:hAnsi="Times New Roman" w:cs="Times New Roman"/>
                <w:sz w:val="28"/>
                <w:szCs w:val="28"/>
              </w:rPr>
            </w:pPr>
          </w:p>
          <w:p w:rsidR="006945CD" w:rsidRPr="006945CD" w:rsidRDefault="006945CD" w:rsidP="006945CD">
            <w:pPr>
              <w:spacing w:after="0" w:line="240" w:lineRule="auto"/>
              <w:jc w:val="center"/>
              <w:rPr>
                <w:rFonts w:ascii="Times New Roman" w:eastAsia="Times New Roman" w:hAnsi="Times New Roman" w:cs="Times New Roman"/>
                <w:sz w:val="28"/>
                <w:szCs w:val="28"/>
              </w:rPr>
            </w:pPr>
            <w:r w:rsidRPr="006945CD">
              <w:rPr>
                <w:rFonts w:ascii="Times New Roman" w:eastAsia="Times New Roman" w:hAnsi="Times New Roman" w:cs="Times New Roman"/>
                <w:sz w:val="28"/>
                <w:szCs w:val="28"/>
              </w:rPr>
              <w:t xml:space="preserve">Диагностический </w:t>
            </w:r>
          </w:p>
          <w:p w:rsidR="006945CD" w:rsidRPr="006945CD" w:rsidRDefault="006945CD" w:rsidP="006945CD">
            <w:pPr>
              <w:spacing w:after="0" w:line="240" w:lineRule="auto"/>
              <w:jc w:val="center"/>
              <w:rPr>
                <w:rFonts w:ascii="Times New Roman" w:eastAsia="Times New Roman" w:hAnsi="Times New Roman" w:cs="Times New Roman"/>
                <w:sz w:val="28"/>
                <w:szCs w:val="28"/>
              </w:rPr>
            </w:pPr>
            <w:r w:rsidRPr="006945CD">
              <w:rPr>
                <w:rFonts w:ascii="Times New Roman" w:eastAsia="Times New Roman" w:hAnsi="Times New Roman" w:cs="Times New Roman"/>
                <w:sz w:val="28"/>
                <w:szCs w:val="28"/>
              </w:rPr>
              <w:t>минимум по адаптации</w:t>
            </w:r>
          </w:p>
        </w:tc>
        <w:tc>
          <w:tcPr>
            <w:tcW w:w="360" w:type="pct"/>
            <w:tcBorders>
              <w:top w:val="nil"/>
              <w:left w:val="single" w:sz="4" w:space="0" w:color="auto"/>
              <w:bottom w:val="nil"/>
              <w:right w:val="single" w:sz="4" w:space="0" w:color="auto"/>
            </w:tcBorders>
          </w:tcPr>
          <w:p w:rsidR="006945CD" w:rsidRPr="006945CD" w:rsidRDefault="00B53799" w:rsidP="006945C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-73025</wp:posOffset>
                      </wp:positionH>
                      <wp:positionV relativeFrom="paragraph">
                        <wp:posOffset>448945</wp:posOffset>
                      </wp:positionV>
                      <wp:extent cx="466725" cy="10795"/>
                      <wp:effectExtent l="0" t="57150" r="9525" b="654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1CDDC8" id="_x0000_t32" coordsize="21600,21600" o:spt="32" o:oned="t" path="m,l21600,21600e" filled="f">
                      <v:path arrowok="t" fillok="f" o:connecttype="none"/>
                      <o:lock v:ext="edit" shapetype="t"/>
                    </v:shapetype>
                    <v:shape id="Прямая со стрелкой 11" o:spid="_x0000_s1026" type="#_x0000_t32" style="position:absolute;margin-left:-5.75pt;margin-top:35.35pt;width:36.7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">
                      <v:stroke endarrow="block"/>
                    </v:shape>
                  </w:pict>
                </mc:Fallback>
              </mc:AlternateContent>
            </w:r>
          </w:p>
        </w:tc>
        <w:tc>
          <w:tcPr>
            <w:tcW w:w="842" w:type="pct"/>
            <w:tcBorders>
              <w:left w:val="single" w:sz="4" w:space="0" w:color="auto"/>
              <w:right w:val="single" w:sz="4" w:space="0" w:color="auto"/>
            </w:tcBorders>
          </w:tcPr>
          <w:p w:rsidR="006945CD" w:rsidRPr="006945CD" w:rsidRDefault="006945CD" w:rsidP="006945CD">
            <w:pPr>
              <w:spacing w:after="0" w:line="240" w:lineRule="auto"/>
              <w:jc w:val="center"/>
              <w:rPr>
                <w:rFonts w:ascii="Times New Roman" w:eastAsia="Times New Roman" w:hAnsi="Times New Roman" w:cs="Times New Roman"/>
                <w:sz w:val="28"/>
                <w:szCs w:val="28"/>
              </w:rPr>
            </w:pPr>
          </w:p>
          <w:p w:rsidR="006945CD" w:rsidRPr="006945CD" w:rsidRDefault="006945CD" w:rsidP="006945CD">
            <w:pPr>
              <w:spacing w:after="0" w:line="240" w:lineRule="auto"/>
              <w:jc w:val="center"/>
              <w:rPr>
                <w:rFonts w:ascii="Times New Roman" w:eastAsia="Times New Roman" w:hAnsi="Times New Roman" w:cs="Times New Roman"/>
                <w:sz w:val="28"/>
                <w:szCs w:val="28"/>
              </w:rPr>
            </w:pPr>
            <w:r w:rsidRPr="006945CD">
              <w:rPr>
                <w:rFonts w:ascii="Times New Roman" w:eastAsia="Times New Roman" w:hAnsi="Times New Roman" w:cs="Times New Roman"/>
                <w:sz w:val="28"/>
                <w:szCs w:val="28"/>
              </w:rPr>
              <w:t>Диагностика УУД совместно с педагогами</w:t>
            </w:r>
          </w:p>
          <w:p w:rsidR="006945CD" w:rsidRPr="006945CD" w:rsidRDefault="006945CD" w:rsidP="006945CD">
            <w:pPr>
              <w:spacing w:after="0" w:line="240" w:lineRule="auto"/>
              <w:jc w:val="both"/>
              <w:rPr>
                <w:rFonts w:ascii="Times New Roman" w:eastAsia="Times New Roman" w:hAnsi="Times New Roman" w:cs="Times New Roman"/>
                <w:sz w:val="28"/>
                <w:szCs w:val="28"/>
              </w:rPr>
            </w:pPr>
          </w:p>
        </w:tc>
        <w:tc>
          <w:tcPr>
            <w:tcW w:w="380" w:type="pct"/>
            <w:gridSpan w:val="2"/>
            <w:tcBorders>
              <w:top w:val="nil"/>
              <w:left w:val="single" w:sz="4" w:space="0" w:color="auto"/>
              <w:bottom w:val="nil"/>
              <w:right w:val="single" w:sz="4" w:space="0" w:color="auto"/>
            </w:tcBorders>
          </w:tcPr>
          <w:p w:rsidR="006945CD" w:rsidRPr="006945CD" w:rsidRDefault="00B53799" w:rsidP="006945C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-67945</wp:posOffset>
                      </wp:positionH>
                      <wp:positionV relativeFrom="paragraph">
                        <wp:posOffset>459739</wp:posOffset>
                      </wp:positionV>
                      <wp:extent cx="544830" cy="0"/>
                      <wp:effectExtent l="0" t="76200" r="7620" b="762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5F33C" id="Прямая со стрелкой 10" o:spid="_x0000_s1026" type="#_x0000_t32" style="position:absolute;margin-left:-5.35pt;margin-top:36.2pt;width:42.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">
                      <v:stroke endarrow="block"/>
                    </v:shape>
                  </w:pict>
                </mc:Fallback>
              </mc:AlternateContent>
            </w:r>
          </w:p>
        </w:tc>
        <w:tc>
          <w:tcPr>
            <w:tcW w:w="885" w:type="pct"/>
            <w:tcBorders>
              <w:top w:val="single" w:sz="4" w:space="0" w:color="auto"/>
              <w:left w:val="single" w:sz="4" w:space="0" w:color="auto"/>
              <w:bottom w:val="single" w:sz="4" w:space="0" w:color="auto"/>
              <w:right w:val="single" w:sz="4" w:space="0" w:color="auto"/>
            </w:tcBorders>
          </w:tcPr>
          <w:p w:rsidR="006945CD" w:rsidRPr="006945CD" w:rsidRDefault="006945CD" w:rsidP="006945CD">
            <w:pPr>
              <w:spacing w:after="0" w:line="240" w:lineRule="auto"/>
              <w:jc w:val="both"/>
              <w:rPr>
                <w:rFonts w:ascii="Times New Roman" w:eastAsia="Times New Roman" w:hAnsi="Times New Roman" w:cs="Times New Roman"/>
                <w:sz w:val="28"/>
                <w:szCs w:val="28"/>
              </w:rPr>
            </w:pPr>
          </w:p>
          <w:p w:rsidR="006945CD" w:rsidRPr="006945CD" w:rsidRDefault="00B53799" w:rsidP="006945C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1034415</wp:posOffset>
                      </wp:positionH>
                      <wp:positionV relativeFrom="paragraph">
                        <wp:posOffset>262889</wp:posOffset>
                      </wp:positionV>
                      <wp:extent cx="571500" cy="0"/>
                      <wp:effectExtent l="0" t="76200" r="0" b="762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600BD" id="Прямая со стрелкой 9" o:spid="_x0000_s1026" type="#_x0000_t32" style="position:absolute;margin-left:81.45pt;margin-top:20.7pt;width:4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">
                      <v:stroke endarrow="block"/>
                    </v:shape>
                  </w:pict>
                </mc:Fallback>
              </mc:AlternateContent>
            </w:r>
            <w:r w:rsidR="006945CD" w:rsidRPr="006945CD">
              <w:rPr>
                <w:rFonts w:ascii="Times New Roman" w:eastAsia="Times New Roman" w:hAnsi="Times New Roman" w:cs="Times New Roman"/>
                <w:sz w:val="28"/>
                <w:szCs w:val="28"/>
              </w:rPr>
              <w:t>Коррекционно-развивающая работа по адаптации</w:t>
            </w:r>
          </w:p>
        </w:tc>
        <w:tc>
          <w:tcPr>
            <w:tcW w:w="385" w:type="pct"/>
            <w:tcBorders>
              <w:top w:val="nil"/>
              <w:left w:val="single" w:sz="4" w:space="0" w:color="auto"/>
              <w:bottom w:val="nil"/>
              <w:right w:val="single" w:sz="4" w:space="0" w:color="auto"/>
            </w:tcBorders>
          </w:tcPr>
          <w:p w:rsidR="006945CD" w:rsidRPr="006945CD" w:rsidRDefault="006945CD" w:rsidP="006945CD">
            <w:pPr>
              <w:spacing w:after="0" w:line="240" w:lineRule="auto"/>
              <w:ind w:right="231"/>
              <w:jc w:val="center"/>
              <w:rPr>
                <w:rFonts w:ascii="Times New Roman" w:eastAsia="Times New Roman" w:hAnsi="Times New Roman" w:cs="Times New Roman"/>
                <w:sz w:val="28"/>
                <w:szCs w:val="28"/>
              </w:rPr>
            </w:pPr>
          </w:p>
        </w:tc>
        <w:tc>
          <w:tcPr>
            <w:tcW w:w="957" w:type="pct"/>
            <w:tcBorders>
              <w:top w:val="single" w:sz="4" w:space="0" w:color="auto"/>
              <w:left w:val="single" w:sz="4" w:space="0" w:color="auto"/>
              <w:bottom w:val="single" w:sz="4" w:space="0" w:color="auto"/>
              <w:right w:val="single" w:sz="4" w:space="0" w:color="auto"/>
            </w:tcBorders>
          </w:tcPr>
          <w:p w:rsidR="006945CD" w:rsidRPr="006945CD" w:rsidRDefault="006945CD" w:rsidP="006945CD">
            <w:pPr>
              <w:spacing w:after="0" w:line="240" w:lineRule="auto"/>
              <w:jc w:val="center"/>
              <w:rPr>
                <w:rFonts w:ascii="Times New Roman" w:eastAsia="Times New Roman" w:hAnsi="Times New Roman" w:cs="Times New Roman"/>
                <w:sz w:val="28"/>
                <w:szCs w:val="28"/>
              </w:rPr>
            </w:pPr>
          </w:p>
          <w:p w:rsidR="006945CD" w:rsidRPr="006945CD" w:rsidRDefault="006945CD" w:rsidP="006945CD">
            <w:pPr>
              <w:spacing w:after="0" w:line="240" w:lineRule="auto"/>
              <w:jc w:val="center"/>
              <w:rPr>
                <w:rFonts w:ascii="Times New Roman" w:eastAsia="Times New Roman" w:hAnsi="Times New Roman" w:cs="Times New Roman"/>
                <w:sz w:val="28"/>
                <w:szCs w:val="28"/>
              </w:rPr>
            </w:pPr>
            <w:r w:rsidRPr="006945CD">
              <w:rPr>
                <w:rFonts w:ascii="Times New Roman" w:eastAsia="Times New Roman" w:hAnsi="Times New Roman" w:cs="Times New Roman"/>
                <w:sz w:val="28"/>
                <w:szCs w:val="28"/>
              </w:rPr>
              <w:t xml:space="preserve">Промежуточная диагностика УУД </w:t>
            </w:r>
          </w:p>
        </w:tc>
      </w:tr>
    </w:tbl>
    <w:p w:rsidR="006945CD" w:rsidRPr="006945CD" w:rsidRDefault="006945CD" w:rsidP="006945CD">
      <w:pPr>
        <w:spacing w:after="0" w:line="240" w:lineRule="auto"/>
        <w:ind w:firstLine="709"/>
        <w:jc w:val="both"/>
        <w:rPr>
          <w:rFonts w:ascii="Times New Roman" w:eastAsia="Times New Roman" w:hAnsi="Times New Roman" w:cs="Times New Roman"/>
          <w:sz w:val="28"/>
          <w:szCs w:val="28"/>
          <w:lang w:eastAsia="ru-RU"/>
        </w:rPr>
      </w:pPr>
    </w:p>
    <w:p w:rsidR="006945CD" w:rsidRPr="006945CD" w:rsidRDefault="006945CD" w:rsidP="006945CD">
      <w:pPr>
        <w:spacing w:after="0" w:line="240" w:lineRule="auto"/>
        <w:ind w:firstLine="709"/>
        <w:jc w:val="both"/>
        <w:rPr>
          <w:rFonts w:ascii="Times New Roman" w:eastAsia="Times New Roman" w:hAnsi="Times New Roman" w:cs="Times New Roman"/>
          <w:sz w:val="28"/>
          <w:szCs w:val="28"/>
          <w:lang w:eastAsia="ru-RU"/>
        </w:rPr>
      </w:pPr>
      <w:r w:rsidRPr="006945CD">
        <w:rPr>
          <w:rFonts w:ascii="Times New Roman" w:eastAsia="Times New Roman" w:hAnsi="Times New Roman" w:cs="Times New Roman"/>
          <w:sz w:val="28"/>
          <w:szCs w:val="28"/>
          <w:lang w:eastAsia="ru-RU"/>
        </w:rPr>
        <w:t>В рамках данного этапа (с сентября по май) предполагается:</w:t>
      </w:r>
    </w:p>
    <w:p w:rsidR="006945CD" w:rsidRPr="006945CD" w:rsidRDefault="006945CD" w:rsidP="006945CD">
      <w:pPr>
        <w:spacing w:after="0" w:line="240" w:lineRule="auto"/>
        <w:ind w:firstLine="426"/>
        <w:jc w:val="both"/>
        <w:rPr>
          <w:rFonts w:ascii="Times New Roman" w:eastAsia="Times New Roman" w:hAnsi="Times New Roman" w:cs="Times New Roman"/>
          <w:sz w:val="28"/>
          <w:szCs w:val="28"/>
          <w:lang w:eastAsia="ru-RU"/>
        </w:rPr>
      </w:pPr>
      <w:r w:rsidRPr="006945CD">
        <w:rPr>
          <w:rFonts w:ascii="Times New Roman" w:eastAsia="Times New Roman" w:hAnsi="Times New Roman" w:cs="Times New Roman"/>
          <w:b/>
          <w:sz w:val="28"/>
          <w:szCs w:val="28"/>
          <w:lang w:eastAsia="ru-RU"/>
        </w:rPr>
        <w:t>1. Проведение психолого-педагогической диагностики</w:t>
      </w:r>
      <w:r w:rsidRPr="006945CD">
        <w:rPr>
          <w:rFonts w:ascii="Times New Roman" w:eastAsia="Times New Roman" w:hAnsi="Times New Roman" w:cs="Times New Roman"/>
          <w:sz w:val="28"/>
          <w:szCs w:val="28"/>
          <w:lang w:eastAsia="ru-RU"/>
        </w:rPr>
        <w:t>, направленной на изучение уровня психологической адаптации учащихся к учебному процессу.</w:t>
      </w:r>
    </w:p>
    <w:p w:rsidR="006945CD" w:rsidRPr="006945CD" w:rsidRDefault="006945CD" w:rsidP="006945CD">
      <w:pPr>
        <w:spacing w:after="0" w:line="240" w:lineRule="auto"/>
        <w:ind w:firstLine="426"/>
        <w:jc w:val="both"/>
        <w:rPr>
          <w:rFonts w:ascii="Times New Roman" w:eastAsia="Times New Roman" w:hAnsi="Times New Roman" w:cs="Times New Roman"/>
          <w:sz w:val="28"/>
          <w:szCs w:val="28"/>
          <w:lang w:eastAsia="ru-RU"/>
        </w:rPr>
      </w:pPr>
      <w:r w:rsidRPr="006945CD">
        <w:rPr>
          <w:rFonts w:ascii="Times New Roman" w:eastAsia="Times New Roman" w:hAnsi="Times New Roman" w:cs="Times New Roman"/>
          <w:b/>
          <w:sz w:val="28"/>
          <w:szCs w:val="28"/>
          <w:lang w:eastAsia="ru-RU"/>
        </w:rPr>
        <w:t>2. Проведение консультационной и просветительской работы с родителями пятиклассников</w:t>
      </w:r>
      <w:r w:rsidRPr="006945CD">
        <w:rPr>
          <w:rFonts w:ascii="Times New Roman" w:eastAsia="Times New Roman" w:hAnsi="Times New Roman" w:cs="Times New Roman"/>
          <w:sz w:val="28"/>
          <w:szCs w:val="28"/>
          <w:lang w:eastAsia="ru-RU"/>
        </w:rPr>
        <w:t>, направленной на ознакомление взрослых с основными задачами и трудностями адаптационного периода.</w:t>
      </w:r>
    </w:p>
    <w:p w:rsidR="006945CD" w:rsidRPr="006945CD" w:rsidRDefault="006945CD" w:rsidP="006945CD">
      <w:pPr>
        <w:spacing w:after="0" w:line="240" w:lineRule="auto"/>
        <w:ind w:firstLine="426"/>
        <w:jc w:val="both"/>
        <w:rPr>
          <w:rFonts w:ascii="Times New Roman" w:eastAsia="Times New Roman" w:hAnsi="Times New Roman" w:cs="Times New Roman"/>
          <w:sz w:val="28"/>
          <w:szCs w:val="28"/>
          <w:lang w:eastAsia="ru-RU"/>
        </w:rPr>
      </w:pPr>
      <w:r w:rsidRPr="006945CD">
        <w:rPr>
          <w:rFonts w:ascii="Times New Roman" w:eastAsia="Times New Roman" w:hAnsi="Times New Roman" w:cs="Times New Roman"/>
          <w:b/>
          <w:sz w:val="28"/>
          <w:szCs w:val="28"/>
          <w:lang w:eastAsia="ru-RU"/>
        </w:rPr>
        <w:t xml:space="preserve">3. Проведение групповых и индивидуальных консультаций с </w:t>
      </w:r>
      <w:proofErr w:type="gramStart"/>
      <w:r w:rsidRPr="006945CD">
        <w:rPr>
          <w:rFonts w:ascii="Times New Roman" w:eastAsia="Times New Roman" w:hAnsi="Times New Roman" w:cs="Times New Roman"/>
          <w:b/>
          <w:sz w:val="28"/>
          <w:szCs w:val="28"/>
          <w:lang w:eastAsia="ru-RU"/>
        </w:rPr>
        <w:t xml:space="preserve">педагогами </w:t>
      </w:r>
      <w:r w:rsidRPr="006945CD">
        <w:rPr>
          <w:rFonts w:ascii="Times New Roman" w:eastAsia="Times New Roman" w:hAnsi="Times New Roman" w:cs="Times New Roman"/>
          <w:sz w:val="28"/>
          <w:szCs w:val="28"/>
          <w:lang w:eastAsia="ru-RU"/>
        </w:rPr>
        <w:t xml:space="preserve"> по</w:t>
      </w:r>
      <w:proofErr w:type="gramEnd"/>
      <w:r w:rsidRPr="006945CD">
        <w:rPr>
          <w:rFonts w:ascii="Times New Roman" w:eastAsia="Times New Roman" w:hAnsi="Times New Roman" w:cs="Times New Roman"/>
          <w:sz w:val="28"/>
          <w:szCs w:val="28"/>
          <w:lang w:eastAsia="ru-RU"/>
        </w:rPr>
        <w:t xml:space="preserve">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6945CD" w:rsidRPr="006945CD" w:rsidRDefault="006945CD" w:rsidP="006945CD">
      <w:pPr>
        <w:spacing w:after="0" w:line="240" w:lineRule="auto"/>
        <w:ind w:firstLine="426"/>
        <w:jc w:val="both"/>
        <w:rPr>
          <w:rFonts w:ascii="Times New Roman" w:eastAsia="Times New Roman" w:hAnsi="Times New Roman" w:cs="Times New Roman"/>
          <w:sz w:val="28"/>
          <w:szCs w:val="28"/>
          <w:lang w:eastAsia="ru-RU"/>
        </w:rPr>
      </w:pPr>
      <w:r w:rsidRPr="006945CD">
        <w:rPr>
          <w:rFonts w:ascii="Times New Roman" w:eastAsia="Times New Roman" w:hAnsi="Times New Roman" w:cs="Times New Roman"/>
          <w:b/>
          <w:sz w:val="28"/>
          <w:szCs w:val="28"/>
          <w:lang w:eastAsia="ru-RU"/>
        </w:rPr>
        <w:t xml:space="preserve">4. Коррекционно-развивающая работа </w:t>
      </w:r>
      <w:r w:rsidRPr="006945CD">
        <w:rPr>
          <w:rFonts w:ascii="Times New Roman" w:eastAsia="Times New Roman" w:hAnsi="Times New Roman" w:cs="Times New Roman"/>
          <w:sz w:val="28"/>
          <w:szCs w:val="28"/>
          <w:lang w:eastAsia="ru-RU"/>
        </w:rPr>
        <w:t xml:space="preserve">проводится с обучающимися, испытывающими временные трудности адаптационного периода.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учащихся коммуникативные навыки, необходимые для установления межличностных отношений, общения и сотрудничества, оказать помощь учащимся в усвоении школьных правил. В рамках реализации этого направления может быть использована успешно </w:t>
      </w:r>
      <w:proofErr w:type="gramStart"/>
      <w:r w:rsidRPr="006945CD">
        <w:rPr>
          <w:rFonts w:ascii="Times New Roman" w:eastAsia="Times New Roman" w:hAnsi="Times New Roman" w:cs="Times New Roman"/>
          <w:sz w:val="28"/>
          <w:szCs w:val="28"/>
          <w:lang w:eastAsia="ru-RU"/>
        </w:rPr>
        <w:t>апробированная  программа</w:t>
      </w:r>
      <w:proofErr w:type="gramEnd"/>
      <w:r w:rsidRPr="006945CD">
        <w:rPr>
          <w:rFonts w:ascii="Times New Roman" w:eastAsia="Times New Roman" w:hAnsi="Times New Roman" w:cs="Times New Roman"/>
          <w:sz w:val="28"/>
          <w:szCs w:val="28"/>
          <w:lang w:eastAsia="ru-RU"/>
        </w:rPr>
        <w:t xml:space="preserve"> по </w:t>
      </w:r>
      <w:r w:rsidRPr="006945CD">
        <w:rPr>
          <w:rFonts w:ascii="Times New Roman" w:eastAsia="Times New Roman" w:hAnsi="Times New Roman" w:cs="Times New Roman"/>
          <w:sz w:val="28"/>
          <w:szCs w:val="28"/>
        </w:rPr>
        <w:t>психологии для учащихся средней школы «</w:t>
      </w:r>
      <w:proofErr w:type="spellStart"/>
      <w:r w:rsidRPr="006945CD">
        <w:rPr>
          <w:rFonts w:ascii="Times New Roman" w:eastAsia="Times New Roman" w:hAnsi="Times New Roman" w:cs="Times New Roman"/>
          <w:sz w:val="28"/>
          <w:szCs w:val="28"/>
        </w:rPr>
        <w:t>Психология»И.В</w:t>
      </w:r>
      <w:proofErr w:type="spellEnd"/>
      <w:r w:rsidRPr="006945CD">
        <w:rPr>
          <w:rFonts w:ascii="Times New Roman" w:eastAsia="Times New Roman" w:hAnsi="Times New Roman" w:cs="Times New Roman"/>
          <w:sz w:val="28"/>
          <w:szCs w:val="28"/>
        </w:rPr>
        <w:t>. Дубровиной.</w:t>
      </w:r>
    </w:p>
    <w:p w:rsidR="006945CD" w:rsidRPr="006945CD" w:rsidRDefault="006945CD" w:rsidP="006945CD">
      <w:pPr>
        <w:spacing w:after="0" w:line="240" w:lineRule="auto"/>
        <w:ind w:firstLine="426"/>
        <w:jc w:val="both"/>
        <w:rPr>
          <w:rFonts w:ascii="Times New Roman" w:eastAsia="Times New Roman" w:hAnsi="Times New Roman" w:cs="Times New Roman"/>
          <w:sz w:val="28"/>
          <w:szCs w:val="28"/>
        </w:rPr>
      </w:pPr>
      <w:r w:rsidRPr="006945CD">
        <w:rPr>
          <w:rFonts w:ascii="Times New Roman" w:eastAsia="Times New Roman" w:hAnsi="Times New Roman" w:cs="Times New Roman"/>
          <w:b/>
          <w:sz w:val="28"/>
          <w:szCs w:val="28"/>
        </w:rPr>
        <w:lastRenderedPageBreak/>
        <w:t>5.Аналитическая работа</w:t>
      </w:r>
      <w:r w:rsidRPr="006945CD">
        <w:rPr>
          <w:rFonts w:ascii="Times New Roman" w:eastAsia="Times New Roman" w:hAnsi="Times New Roman" w:cs="Times New Roman"/>
          <w:sz w:val="28"/>
          <w:szCs w:val="28"/>
        </w:rPr>
        <w:t>, направленная на осмысление итогов деятельности по психолого-педагогическому сопровождению ФГОС ООО, планирование работы на следующий год.</w:t>
      </w:r>
    </w:p>
    <w:p w:rsidR="006945CD" w:rsidRPr="006945CD" w:rsidRDefault="006945CD" w:rsidP="000C760E">
      <w:pPr>
        <w:spacing w:after="0" w:line="240" w:lineRule="auto"/>
        <w:jc w:val="both"/>
        <w:rPr>
          <w:rFonts w:ascii="Times New Roman" w:eastAsia="Times New Roman" w:hAnsi="Times New Roman" w:cs="Times New Roman"/>
          <w:sz w:val="24"/>
          <w:szCs w:val="24"/>
        </w:rPr>
      </w:pPr>
    </w:p>
    <w:p w:rsidR="006945CD" w:rsidRPr="006945CD" w:rsidRDefault="006945CD" w:rsidP="006945CD">
      <w:pPr>
        <w:spacing w:after="200" w:line="240" w:lineRule="auto"/>
        <w:ind w:left="570" w:firstLine="57"/>
        <w:jc w:val="center"/>
        <w:rPr>
          <w:rFonts w:ascii="Times New Roman" w:eastAsia="Times New Roman" w:hAnsi="Times New Roman" w:cs="Times New Roman"/>
          <w:b/>
          <w:sz w:val="28"/>
          <w:szCs w:val="28"/>
        </w:rPr>
      </w:pPr>
      <w:r w:rsidRPr="006945CD">
        <w:rPr>
          <w:rFonts w:ascii="Times New Roman" w:eastAsia="Times New Roman" w:hAnsi="Times New Roman" w:cs="Times New Roman"/>
          <w:b/>
          <w:sz w:val="28"/>
          <w:szCs w:val="28"/>
          <w:u w:val="single"/>
          <w:lang w:val="en-US"/>
        </w:rPr>
        <w:t>II</w:t>
      </w:r>
      <w:r w:rsidR="003E7CE7">
        <w:rPr>
          <w:rFonts w:ascii="Times New Roman" w:eastAsia="Times New Roman" w:hAnsi="Times New Roman" w:cs="Times New Roman"/>
          <w:b/>
          <w:sz w:val="28"/>
          <w:szCs w:val="28"/>
          <w:u w:val="single"/>
        </w:rPr>
        <w:t xml:space="preserve"> </w:t>
      </w:r>
      <w:proofErr w:type="gramStart"/>
      <w:r w:rsidRPr="006945CD">
        <w:rPr>
          <w:rFonts w:ascii="Times New Roman" w:eastAsia="Times New Roman" w:hAnsi="Times New Roman" w:cs="Times New Roman"/>
          <w:b/>
          <w:sz w:val="28"/>
          <w:szCs w:val="28"/>
          <w:u w:val="single"/>
        </w:rPr>
        <w:t>этап</w:t>
      </w:r>
      <w:r w:rsidRPr="006945CD">
        <w:rPr>
          <w:rFonts w:ascii="Times New Roman" w:eastAsia="Times New Roman" w:hAnsi="Times New Roman" w:cs="Times New Roman"/>
          <w:b/>
          <w:sz w:val="28"/>
          <w:szCs w:val="28"/>
        </w:rPr>
        <w:t xml:space="preserve">  (</w:t>
      </w:r>
      <w:proofErr w:type="gramEnd"/>
      <w:r w:rsidRPr="006945CD">
        <w:rPr>
          <w:rFonts w:ascii="Times New Roman" w:eastAsia="Times New Roman" w:hAnsi="Times New Roman" w:cs="Times New Roman"/>
          <w:b/>
          <w:sz w:val="28"/>
          <w:szCs w:val="28"/>
          <w:lang w:eastAsia="ru-RU"/>
        </w:rPr>
        <w:t>6-8 классы)</w:t>
      </w:r>
    </w:p>
    <w:p w:rsidR="006945CD" w:rsidRDefault="006945CD" w:rsidP="00B054FD">
      <w:pPr>
        <w:spacing w:after="200" w:line="240" w:lineRule="auto"/>
        <w:ind w:left="570" w:firstLine="57"/>
        <w:jc w:val="center"/>
        <w:rPr>
          <w:rFonts w:ascii="Times New Roman" w:eastAsia="Times New Roman" w:hAnsi="Times New Roman" w:cs="Times New Roman"/>
          <w:sz w:val="28"/>
          <w:szCs w:val="28"/>
          <w:lang w:eastAsia="ru-RU"/>
        </w:rPr>
      </w:pPr>
      <w:r w:rsidRPr="006945CD">
        <w:rPr>
          <w:rFonts w:ascii="Times New Roman" w:eastAsia="Times New Roman" w:hAnsi="Times New Roman" w:cs="Times New Roman"/>
          <w:sz w:val="28"/>
          <w:szCs w:val="28"/>
          <w:lang w:eastAsia="ru-RU"/>
        </w:rPr>
        <w:t xml:space="preserve">Работа по сопровождению 6-8 классов определяется запросом со стороны родителей учащихся и администрации образовательного учреждения. </w:t>
      </w:r>
    </w:p>
    <w:p w:rsidR="003E7CE7" w:rsidRPr="006945CD" w:rsidRDefault="003E7CE7" w:rsidP="00B054FD">
      <w:pPr>
        <w:spacing w:after="200" w:line="240" w:lineRule="auto"/>
        <w:ind w:left="570" w:firstLine="57"/>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lang w:eastAsia="ru-RU"/>
        </w:rPr>
        <w:t>Этапы психолого-педагогического сопровождения аналогичны этапам работы с 5 –м классом.</w:t>
      </w:r>
    </w:p>
    <w:p w:rsidR="006945CD" w:rsidRPr="006945CD" w:rsidRDefault="006945CD" w:rsidP="006945CD">
      <w:pPr>
        <w:spacing w:after="0" w:line="240" w:lineRule="auto"/>
        <w:ind w:firstLine="709"/>
        <w:jc w:val="both"/>
        <w:rPr>
          <w:rFonts w:ascii="Times New Roman" w:eastAsia="Times New Roman" w:hAnsi="Times New Roman" w:cs="Times New Roman"/>
          <w:sz w:val="28"/>
          <w:szCs w:val="28"/>
          <w:lang w:eastAsia="ru-RU"/>
        </w:rPr>
      </w:pPr>
      <w:r w:rsidRPr="006945CD">
        <w:rPr>
          <w:rFonts w:ascii="Times New Roman" w:eastAsia="Times New Roman" w:hAnsi="Times New Roman" w:cs="Times New Roman"/>
          <w:sz w:val="28"/>
          <w:szCs w:val="28"/>
          <w:lang w:eastAsia="ru-RU"/>
        </w:rPr>
        <w:t xml:space="preserve">В рамках </w:t>
      </w:r>
      <w:r w:rsidRPr="006945CD">
        <w:rPr>
          <w:rFonts w:ascii="Times New Roman" w:eastAsia="Times New Roman" w:hAnsi="Times New Roman" w:cs="Times New Roman"/>
          <w:sz w:val="28"/>
          <w:szCs w:val="28"/>
          <w:lang w:val="en-US" w:eastAsia="ru-RU"/>
        </w:rPr>
        <w:t>II</w:t>
      </w:r>
      <w:r w:rsidRPr="006945CD">
        <w:rPr>
          <w:rFonts w:ascii="Times New Roman" w:eastAsia="Times New Roman" w:hAnsi="Times New Roman" w:cs="Times New Roman"/>
          <w:sz w:val="28"/>
          <w:szCs w:val="28"/>
          <w:lang w:eastAsia="ru-RU"/>
        </w:rPr>
        <w:t xml:space="preserve"> этапа (с сентября по май) предполагается:</w:t>
      </w:r>
    </w:p>
    <w:p w:rsidR="006945CD" w:rsidRPr="006945CD" w:rsidRDefault="006945CD" w:rsidP="006945CD">
      <w:pPr>
        <w:spacing w:after="0" w:line="240" w:lineRule="auto"/>
        <w:ind w:firstLine="426"/>
        <w:jc w:val="both"/>
        <w:rPr>
          <w:rFonts w:ascii="Times New Roman" w:eastAsia="Times New Roman" w:hAnsi="Times New Roman" w:cs="Times New Roman"/>
          <w:sz w:val="28"/>
          <w:szCs w:val="28"/>
          <w:lang w:eastAsia="ru-RU"/>
        </w:rPr>
      </w:pPr>
      <w:r w:rsidRPr="006945CD">
        <w:rPr>
          <w:rFonts w:ascii="Times New Roman" w:eastAsia="Times New Roman" w:hAnsi="Times New Roman" w:cs="Times New Roman"/>
          <w:b/>
          <w:sz w:val="28"/>
          <w:szCs w:val="28"/>
          <w:lang w:eastAsia="ru-RU"/>
        </w:rPr>
        <w:t>1. Проведение психолого-педагогической диагностики</w:t>
      </w:r>
      <w:r w:rsidRPr="006945CD">
        <w:rPr>
          <w:rFonts w:ascii="Times New Roman" w:eastAsia="Times New Roman" w:hAnsi="Times New Roman" w:cs="Times New Roman"/>
          <w:sz w:val="28"/>
          <w:szCs w:val="28"/>
          <w:lang w:eastAsia="ru-RU"/>
        </w:rPr>
        <w:t xml:space="preserve">, направленной на выявление </w:t>
      </w:r>
      <w:proofErr w:type="gramStart"/>
      <w:r w:rsidRPr="006945CD">
        <w:rPr>
          <w:rFonts w:ascii="Times New Roman" w:eastAsia="Times New Roman" w:hAnsi="Times New Roman" w:cs="Times New Roman"/>
          <w:sz w:val="28"/>
          <w:szCs w:val="28"/>
          <w:lang w:eastAsia="ru-RU"/>
        </w:rPr>
        <w:t>трудностей</w:t>
      </w:r>
      <w:proofErr w:type="gramEnd"/>
      <w:r w:rsidRPr="006945CD">
        <w:rPr>
          <w:rFonts w:ascii="Times New Roman" w:eastAsia="Times New Roman" w:hAnsi="Times New Roman" w:cs="Times New Roman"/>
          <w:sz w:val="28"/>
          <w:szCs w:val="28"/>
          <w:lang w:eastAsia="ru-RU"/>
        </w:rPr>
        <w:t xml:space="preserve"> учащихся к учебному процессу.</w:t>
      </w:r>
    </w:p>
    <w:p w:rsidR="006945CD" w:rsidRPr="006945CD" w:rsidRDefault="006945CD" w:rsidP="006945CD">
      <w:pPr>
        <w:spacing w:after="0" w:line="240" w:lineRule="auto"/>
        <w:ind w:firstLine="426"/>
        <w:jc w:val="both"/>
        <w:rPr>
          <w:rFonts w:ascii="Times New Roman" w:eastAsia="Times New Roman" w:hAnsi="Times New Roman" w:cs="Times New Roman"/>
          <w:sz w:val="28"/>
          <w:szCs w:val="28"/>
          <w:lang w:eastAsia="ru-RU"/>
        </w:rPr>
      </w:pPr>
      <w:r w:rsidRPr="006945CD">
        <w:rPr>
          <w:rFonts w:ascii="Times New Roman" w:eastAsia="Times New Roman" w:hAnsi="Times New Roman" w:cs="Times New Roman"/>
          <w:b/>
          <w:sz w:val="28"/>
          <w:szCs w:val="28"/>
          <w:lang w:eastAsia="ru-RU"/>
        </w:rPr>
        <w:t>2. Проведение консультационной и просветительской работы с родителями школьников</w:t>
      </w:r>
      <w:r w:rsidRPr="006945CD">
        <w:rPr>
          <w:rFonts w:ascii="Times New Roman" w:eastAsia="Times New Roman" w:hAnsi="Times New Roman" w:cs="Times New Roman"/>
          <w:sz w:val="28"/>
          <w:szCs w:val="28"/>
          <w:lang w:eastAsia="ru-RU"/>
        </w:rPr>
        <w:t>, направленной на ознакомление взрослых с основными задачами и трудностями подросткового периода.</w:t>
      </w:r>
    </w:p>
    <w:p w:rsidR="006945CD" w:rsidRPr="006945CD" w:rsidRDefault="006945CD" w:rsidP="006945CD">
      <w:pPr>
        <w:spacing w:after="0" w:line="240" w:lineRule="auto"/>
        <w:ind w:firstLine="426"/>
        <w:jc w:val="both"/>
        <w:rPr>
          <w:rFonts w:ascii="Times New Roman" w:eastAsia="Times New Roman" w:hAnsi="Times New Roman" w:cs="Times New Roman"/>
          <w:sz w:val="28"/>
          <w:szCs w:val="28"/>
          <w:lang w:eastAsia="ru-RU"/>
        </w:rPr>
      </w:pPr>
      <w:r w:rsidRPr="006945CD">
        <w:rPr>
          <w:rFonts w:ascii="Times New Roman" w:eastAsia="Times New Roman" w:hAnsi="Times New Roman" w:cs="Times New Roman"/>
          <w:b/>
          <w:sz w:val="28"/>
          <w:szCs w:val="28"/>
          <w:lang w:eastAsia="ru-RU"/>
        </w:rPr>
        <w:t xml:space="preserve">3. Проведение групповых и индивидуальных консультаций с </w:t>
      </w:r>
      <w:proofErr w:type="gramStart"/>
      <w:r w:rsidRPr="006945CD">
        <w:rPr>
          <w:rFonts w:ascii="Times New Roman" w:eastAsia="Times New Roman" w:hAnsi="Times New Roman" w:cs="Times New Roman"/>
          <w:b/>
          <w:sz w:val="28"/>
          <w:szCs w:val="28"/>
          <w:lang w:eastAsia="ru-RU"/>
        </w:rPr>
        <w:t xml:space="preserve">педагогами </w:t>
      </w:r>
      <w:r w:rsidRPr="006945CD">
        <w:rPr>
          <w:rFonts w:ascii="Times New Roman" w:eastAsia="Times New Roman" w:hAnsi="Times New Roman" w:cs="Times New Roman"/>
          <w:sz w:val="28"/>
          <w:szCs w:val="28"/>
          <w:lang w:eastAsia="ru-RU"/>
        </w:rPr>
        <w:t xml:space="preserve"> по</w:t>
      </w:r>
      <w:proofErr w:type="gramEnd"/>
      <w:r w:rsidRPr="006945CD">
        <w:rPr>
          <w:rFonts w:ascii="Times New Roman" w:eastAsia="Times New Roman" w:hAnsi="Times New Roman" w:cs="Times New Roman"/>
          <w:sz w:val="28"/>
          <w:szCs w:val="28"/>
          <w:lang w:eastAsia="ru-RU"/>
        </w:rPr>
        <w:t xml:space="preserve">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6945CD" w:rsidRPr="006945CD" w:rsidRDefault="006945CD" w:rsidP="006945CD">
      <w:pPr>
        <w:spacing w:after="0" w:line="240" w:lineRule="auto"/>
        <w:ind w:firstLine="426"/>
        <w:jc w:val="both"/>
        <w:rPr>
          <w:rFonts w:ascii="Times New Roman" w:eastAsia="Times New Roman" w:hAnsi="Times New Roman" w:cs="Times New Roman"/>
          <w:sz w:val="28"/>
          <w:szCs w:val="28"/>
        </w:rPr>
      </w:pPr>
      <w:r w:rsidRPr="006945CD">
        <w:rPr>
          <w:rFonts w:ascii="Times New Roman" w:eastAsia="Times New Roman" w:hAnsi="Times New Roman" w:cs="Times New Roman"/>
          <w:b/>
          <w:sz w:val="28"/>
          <w:szCs w:val="28"/>
          <w:lang w:eastAsia="ru-RU"/>
        </w:rPr>
        <w:t xml:space="preserve">4. Коррекционно-развивающая работа </w:t>
      </w:r>
      <w:r w:rsidRPr="006945CD">
        <w:rPr>
          <w:rFonts w:ascii="Times New Roman" w:eastAsia="Times New Roman" w:hAnsi="Times New Roman" w:cs="Times New Roman"/>
          <w:sz w:val="28"/>
          <w:szCs w:val="28"/>
          <w:lang w:eastAsia="ru-RU"/>
        </w:rPr>
        <w:t xml:space="preserve">проводится с обучающимися, испытывающими временные трудности. Занятия проводятся как в индивидуальной, так и в групповой форме. В рамках реализации этого направления может быть использована успешно </w:t>
      </w:r>
      <w:proofErr w:type="gramStart"/>
      <w:r w:rsidRPr="006945CD">
        <w:rPr>
          <w:rFonts w:ascii="Times New Roman" w:eastAsia="Times New Roman" w:hAnsi="Times New Roman" w:cs="Times New Roman"/>
          <w:sz w:val="28"/>
          <w:szCs w:val="28"/>
          <w:lang w:eastAsia="ru-RU"/>
        </w:rPr>
        <w:t>апробированная  программа</w:t>
      </w:r>
      <w:proofErr w:type="gramEnd"/>
      <w:r w:rsidRPr="006945CD">
        <w:rPr>
          <w:rFonts w:ascii="Times New Roman" w:eastAsia="Times New Roman" w:hAnsi="Times New Roman" w:cs="Times New Roman"/>
          <w:sz w:val="28"/>
          <w:szCs w:val="28"/>
          <w:lang w:eastAsia="ru-RU"/>
        </w:rPr>
        <w:t xml:space="preserve"> по </w:t>
      </w:r>
      <w:r w:rsidRPr="006945CD">
        <w:rPr>
          <w:rFonts w:ascii="Times New Roman" w:eastAsia="Times New Roman" w:hAnsi="Times New Roman" w:cs="Times New Roman"/>
          <w:sz w:val="28"/>
          <w:szCs w:val="28"/>
        </w:rPr>
        <w:t>психологии для учащихся средней школы «</w:t>
      </w:r>
      <w:proofErr w:type="spellStart"/>
      <w:r w:rsidRPr="006945CD">
        <w:rPr>
          <w:rFonts w:ascii="Times New Roman" w:eastAsia="Times New Roman" w:hAnsi="Times New Roman" w:cs="Times New Roman"/>
          <w:sz w:val="28"/>
          <w:szCs w:val="28"/>
        </w:rPr>
        <w:t>Психология»И.В</w:t>
      </w:r>
      <w:proofErr w:type="spellEnd"/>
      <w:r w:rsidRPr="006945CD">
        <w:rPr>
          <w:rFonts w:ascii="Times New Roman" w:eastAsia="Times New Roman" w:hAnsi="Times New Roman" w:cs="Times New Roman"/>
          <w:sz w:val="28"/>
          <w:szCs w:val="28"/>
        </w:rPr>
        <w:t>. Дубровиной.</w:t>
      </w:r>
    </w:p>
    <w:p w:rsidR="006945CD" w:rsidRPr="000C760E" w:rsidRDefault="006945CD" w:rsidP="000C760E">
      <w:pPr>
        <w:spacing w:after="0" w:line="240" w:lineRule="auto"/>
        <w:ind w:firstLine="426"/>
        <w:rPr>
          <w:rFonts w:ascii="Times New Roman" w:eastAsia="Times New Roman" w:hAnsi="Times New Roman" w:cs="Times New Roman"/>
          <w:sz w:val="28"/>
          <w:szCs w:val="28"/>
        </w:rPr>
      </w:pPr>
      <w:r w:rsidRPr="006945CD">
        <w:rPr>
          <w:rFonts w:ascii="Times New Roman" w:eastAsia="Times New Roman" w:hAnsi="Times New Roman" w:cs="Times New Roman"/>
          <w:b/>
          <w:sz w:val="28"/>
          <w:szCs w:val="28"/>
        </w:rPr>
        <w:t>5.Аналитическая работа</w:t>
      </w:r>
      <w:r w:rsidRPr="006945CD">
        <w:rPr>
          <w:rFonts w:ascii="Times New Roman" w:eastAsia="Times New Roman" w:hAnsi="Times New Roman" w:cs="Times New Roman"/>
          <w:sz w:val="28"/>
          <w:szCs w:val="28"/>
        </w:rPr>
        <w:t>, направленная на осмысление итогов деятельности по психолого-педагогическому сопровождению ФГОС ООО, планирование работы на следующий год.</w:t>
      </w:r>
    </w:p>
    <w:p w:rsidR="006945CD" w:rsidRPr="006945CD" w:rsidRDefault="006945CD" w:rsidP="006945CD">
      <w:pPr>
        <w:spacing w:after="0" w:line="240" w:lineRule="auto"/>
        <w:ind w:firstLine="709"/>
        <w:jc w:val="center"/>
        <w:rPr>
          <w:rFonts w:ascii="Times New Roman" w:eastAsia="Times New Roman" w:hAnsi="Times New Roman" w:cs="Times New Roman"/>
          <w:b/>
          <w:sz w:val="28"/>
          <w:szCs w:val="28"/>
        </w:rPr>
      </w:pPr>
      <w:r w:rsidRPr="006945CD">
        <w:rPr>
          <w:rFonts w:ascii="Times New Roman" w:eastAsia="Times New Roman" w:hAnsi="Times New Roman" w:cs="Times New Roman"/>
          <w:b/>
          <w:sz w:val="28"/>
          <w:szCs w:val="28"/>
          <w:u w:val="single"/>
          <w:lang w:val="en-US"/>
        </w:rPr>
        <w:t>III</w:t>
      </w:r>
      <w:r w:rsidR="003E7CE7">
        <w:rPr>
          <w:rFonts w:ascii="Times New Roman" w:eastAsia="Times New Roman" w:hAnsi="Times New Roman" w:cs="Times New Roman"/>
          <w:b/>
          <w:sz w:val="28"/>
          <w:szCs w:val="28"/>
          <w:u w:val="single"/>
        </w:rPr>
        <w:t xml:space="preserve"> </w:t>
      </w:r>
      <w:proofErr w:type="gramStart"/>
      <w:r w:rsidRPr="006945CD">
        <w:rPr>
          <w:rFonts w:ascii="Times New Roman" w:eastAsia="Times New Roman" w:hAnsi="Times New Roman" w:cs="Times New Roman"/>
          <w:b/>
          <w:sz w:val="28"/>
          <w:szCs w:val="28"/>
          <w:u w:val="single"/>
        </w:rPr>
        <w:t>этап</w:t>
      </w:r>
      <w:r w:rsidRPr="006945CD">
        <w:rPr>
          <w:rFonts w:ascii="Times New Roman" w:eastAsia="Times New Roman" w:hAnsi="Times New Roman" w:cs="Times New Roman"/>
          <w:b/>
          <w:sz w:val="28"/>
          <w:szCs w:val="28"/>
        </w:rPr>
        <w:t xml:space="preserve">  (</w:t>
      </w:r>
      <w:proofErr w:type="gramEnd"/>
      <w:r w:rsidRPr="006945CD">
        <w:rPr>
          <w:rFonts w:ascii="Times New Roman" w:eastAsia="Times New Roman" w:hAnsi="Times New Roman" w:cs="Times New Roman"/>
          <w:b/>
          <w:sz w:val="28"/>
          <w:szCs w:val="28"/>
        </w:rPr>
        <w:t>9 класс)</w:t>
      </w:r>
    </w:p>
    <w:p w:rsidR="006945CD" w:rsidRPr="006945CD" w:rsidRDefault="006945CD" w:rsidP="006945CD">
      <w:pPr>
        <w:spacing w:after="0" w:line="240" w:lineRule="auto"/>
        <w:jc w:val="both"/>
        <w:rPr>
          <w:rFonts w:ascii="Times New Roman" w:eastAsia="Times New Roman" w:hAnsi="Times New Roman" w:cs="Times New Roman"/>
          <w:sz w:val="28"/>
          <w:szCs w:val="28"/>
          <w:lang w:eastAsia="ru-RU"/>
        </w:rPr>
      </w:pPr>
      <w:r w:rsidRPr="006945CD">
        <w:rPr>
          <w:rFonts w:ascii="Times New Roman" w:eastAsia="Times New Roman" w:hAnsi="Times New Roman" w:cs="Times New Roman"/>
          <w:sz w:val="28"/>
          <w:szCs w:val="28"/>
          <w:lang w:eastAsia="ru-RU"/>
        </w:rPr>
        <w:t>В рамках этого этапа предполагается:</w:t>
      </w:r>
    </w:p>
    <w:p w:rsidR="006945CD" w:rsidRPr="006945CD" w:rsidRDefault="006945CD" w:rsidP="006945CD">
      <w:pPr>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6945CD">
        <w:rPr>
          <w:rFonts w:ascii="Times New Roman" w:eastAsia="Times New Roman" w:hAnsi="Times New Roman" w:cs="Times New Roman"/>
          <w:sz w:val="28"/>
          <w:szCs w:val="28"/>
        </w:rPr>
        <w:t>Проведение психолого-педагогических элективных курсов направленных на самоопределение подростков и выбор ими дальнейшего образовательного маршрута.</w:t>
      </w:r>
    </w:p>
    <w:p w:rsidR="006945CD" w:rsidRPr="006945CD" w:rsidRDefault="006945CD" w:rsidP="006945CD">
      <w:pPr>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6945CD">
        <w:rPr>
          <w:rFonts w:ascii="Times New Roman" w:eastAsia="Times New Roman" w:hAnsi="Times New Roman" w:cs="Times New Roman"/>
          <w:sz w:val="28"/>
          <w:szCs w:val="28"/>
        </w:rPr>
        <w:t>Проведение профильных элективных курсов.</w:t>
      </w:r>
    </w:p>
    <w:p w:rsidR="006945CD" w:rsidRPr="006945CD" w:rsidRDefault="006945CD" w:rsidP="006945CD">
      <w:pPr>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6945CD">
        <w:rPr>
          <w:rFonts w:ascii="Times New Roman" w:eastAsia="Times New Roman" w:hAnsi="Times New Roman" w:cs="Times New Roman"/>
          <w:sz w:val="28"/>
          <w:szCs w:val="28"/>
          <w:lang w:eastAsia="ru-RU"/>
        </w:rPr>
        <w:t xml:space="preserve">Проведение психолого-педагогической диагностики, направленной на определение у учащихся уровня </w:t>
      </w:r>
      <w:proofErr w:type="spellStart"/>
      <w:r w:rsidRPr="006945CD">
        <w:rPr>
          <w:rFonts w:ascii="Times New Roman" w:eastAsia="Times New Roman" w:hAnsi="Times New Roman" w:cs="Times New Roman"/>
          <w:sz w:val="28"/>
          <w:szCs w:val="28"/>
          <w:lang w:eastAsia="ru-RU"/>
        </w:rPr>
        <w:t>сформированности</w:t>
      </w:r>
      <w:proofErr w:type="spellEnd"/>
      <w:r w:rsidRPr="006945CD">
        <w:rPr>
          <w:rFonts w:ascii="Times New Roman" w:eastAsia="Times New Roman" w:hAnsi="Times New Roman" w:cs="Times New Roman"/>
          <w:sz w:val="28"/>
          <w:szCs w:val="28"/>
          <w:lang w:eastAsia="ru-RU"/>
        </w:rPr>
        <w:t xml:space="preserve"> универсальных учебных действий; готовности к выбору индивидуального образовательного маршрута при завершении обучения в 9 классе. </w:t>
      </w:r>
    </w:p>
    <w:p w:rsidR="006945CD" w:rsidRPr="006945CD" w:rsidRDefault="006945CD" w:rsidP="006945CD">
      <w:pPr>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6945CD">
        <w:rPr>
          <w:rFonts w:ascii="Times New Roman" w:eastAsia="Times New Roman" w:hAnsi="Times New Roman" w:cs="Times New Roman"/>
          <w:sz w:val="28"/>
          <w:szCs w:val="28"/>
          <w:lang w:eastAsia="ru-RU"/>
        </w:rPr>
        <w:t>Проведение индивидуальных и групповых консультаций родителей.</w:t>
      </w:r>
    </w:p>
    <w:p w:rsidR="006945CD" w:rsidRPr="00B054FD" w:rsidRDefault="006945CD" w:rsidP="004D542B">
      <w:pPr>
        <w:numPr>
          <w:ilvl w:val="0"/>
          <w:numId w:val="10"/>
        </w:numPr>
        <w:tabs>
          <w:tab w:val="left" w:pos="426"/>
        </w:tabs>
        <w:spacing w:after="0" w:line="240" w:lineRule="auto"/>
        <w:ind w:left="426" w:hanging="426"/>
        <w:jc w:val="both"/>
        <w:rPr>
          <w:rFonts w:ascii="Times New Roman" w:eastAsia="Times New Roman" w:hAnsi="Times New Roman" w:cs="Times New Roman"/>
          <w:sz w:val="28"/>
          <w:szCs w:val="28"/>
          <w:lang w:eastAsia="ru-RU"/>
        </w:rPr>
      </w:pPr>
      <w:r w:rsidRPr="006945CD">
        <w:rPr>
          <w:rFonts w:ascii="Times New Roman" w:eastAsia="Times New Roman" w:hAnsi="Times New Roman" w:cs="Times New Roman"/>
          <w:sz w:val="28"/>
          <w:szCs w:val="28"/>
          <w:lang w:eastAsia="ru-RU"/>
        </w:rPr>
        <w:t xml:space="preserve">Организация и проведение педагогического совета (консилиума) </w:t>
      </w:r>
      <w:r w:rsidRPr="006945CD">
        <w:rPr>
          <w:rFonts w:ascii="Times New Roman" w:eastAsia="Times New Roman" w:hAnsi="Times New Roman" w:cs="Times New Roman"/>
          <w:sz w:val="28"/>
          <w:szCs w:val="28"/>
        </w:rPr>
        <w:t xml:space="preserve">по готовности к выбору учащимися индивидуального образовательного </w:t>
      </w:r>
      <w:r w:rsidRPr="006945CD">
        <w:rPr>
          <w:rFonts w:ascii="Times New Roman" w:eastAsia="Times New Roman" w:hAnsi="Times New Roman" w:cs="Times New Roman"/>
          <w:sz w:val="28"/>
          <w:szCs w:val="28"/>
        </w:rPr>
        <w:lastRenderedPageBreak/>
        <w:t>маршрута и планированию открытия соответствующих социальному заказу профильных направлений.</w:t>
      </w:r>
    </w:p>
    <w:p w:rsidR="00E35451" w:rsidRDefault="00E35451" w:rsidP="004D542B">
      <w:pPr>
        <w:jc w:val="both"/>
        <w:rPr>
          <w:rFonts w:ascii="Times New Roman" w:hAnsi="Times New Roman" w:cs="Times New Roman"/>
          <w:sz w:val="28"/>
          <w:szCs w:val="28"/>
        </w:rPr>
      </w:pPr>
      <w:r>
        <w:rPr>
          <w:rFonts w:ascii="Times New Roman" w:hAnsi="Times New Roman" w:cs="Times New Roman"/>
          <w:sz w:val="28"/>
          <w:szCs w:val="28"/>
        </w:rPr>
        <w:t>Мониторинг проводится на основе «Банка психологи</w:t>
      </w:r>
      <w:r w:rsidR="004D542B">
        <w:rPr>
          <w:rFonts w:ascii="Times New Roman" w:hAnsi="Times New Roman" w:cs="Times New Roman"/>
          <w:sz w:val="28"/>
          <w:szCs w:val="28"/>
        </w:rPr>
        <w:t xml:space="preserve">ческих методик, рекомендованных для оценивания уровня </w:t>
      </w:r>
      <w:proofErr w:type="spellStart"/>
      <w:r w:rsidR="004D542B">
        <w:rPr>
          <w:rFonts w:ascii="Times New Roman" w:hAnsi="Times New Roman" w:cs="Times New Roman"/>
          <w:sz w:val="28"/>
          <w:szCs w:val="28"/>
        </w:rPr>
        <w:t>сформированности</w:t>
      </w:r>
      <w:proofErr w:type="spellEnd"/>
      <w:r w:rsidR="004D542B">
        <w:rPr>
          <w:rFonts w:ascii="Times New Roman" w:hAnsi="Times New Roman" w:cs="Times New Roman"/>
          <w:sz w:val="28"/>
          <w:szCs w:val="28"/>
        </w:rPr>
        <w:t xml:space="preserve"> универсальных учебных действий у обучающихся 5-9 классов. По итогам мониторинга педагог-психолог делает заключение, разрабатывает рекомендации для учителя, родителей, определяет программу психологического мониторинга.</w:t>
      </w:r>
    </w:p>
    <w:p w:rsidR="003E7CE7" w:rsidRDefault="003E7CE7" w:rsidP="004D542B">
      <w:pPr>
        <w:jc w:val="both"/>
        <w:rPr>
          <w:rFonts w:ascii="Times New Roman" w:hAnsi="Times New Roman" w:cs="Times New Roman"/>
          <w:sz w:val="28"/>
          <w:szCs w:val="28"/>
        </w:rPr>
      </w:pPr>
      <w:r>
        <w:rPr>
          <w:rFonts w:ascii="Times New Roman" w:hAnsi="Times New Roman" w:cs="Times New Roman"/>
          <w:sz w:val="28"/>
          <w:szCs w:val="28"/>
        </w:rPr>
        <w:t>Вашему вниманию предлагается банк методик, по диагностике УУД (раздаточный материал)</w:t>
      </w:r>
    </w:p>
    <w:p w:rsidR="004D542B" w:rsidRDefault="004D542B" w:rsidP="004D542B">
      <w:pPr>
        <w:jc w:val="both"/>
        <w:rPr>
          <w:rFonts w:ascii="Times New Roman" w:hAnsi="Times New Roman" w:cs="Times New Roman"/>
          <w:sz w:val="28"/>
          <w:szCs w:val="28"/>
        </w:rPr>
      </w:pPr>
      <w:r>
        <w:rPr>
          <w:rFonts w:ascii="Times New Roman" w:hAnsi="Times New Roman" w:cs="Times New Roman"/>
          <w:sz w:val="28"/>
          <w:szCs w:val="28"/>
        </w:rPr>
        <w:t>Мониторинг осуществляется ежегодно с 5 по 9 класс в начале (стартовая диагностика, октябрь-ноябрь) и в конце учебного года (апрель-май).</w:t>
      </w:r>
    </w:p>
    <w:p w:rsidR="00E154E0" w:rsidRDefault="00E154E0" w:rsidP="00E154E0">
      <w:pPr>
        <w:jc w:val="center"/>
        <w:rPr>
          <w:rFonts w:ascii="Times New Roman" w:hAnsi="Times New Roman" w:cs="Times New Roman"/>
          <w:sz w:val="28"/>
          <w:szCs w:val="28"/>
        </w:rPr>
      </w:pPr>
      <w:r>
        <w:rPr>
          <w:rFonts w:ascii="Times New Roman" w:hAnsi="Times New Roman" w:cs="Times New Roman"/>
          <w:sz w:val="28"/>
          <w:szCs w:val="28"/>
        </w:rPr>
        <w:t>Бланк для фиксации (сводная таблица/ведомость) развития УУД.</w:t>
      </w:r>
    </w:p>
    <w:tbl>
      <w:tblPr>
        <w:tblStyle w:val="a4"/>
        <w:tblW w:w="0" w:type="auto"/>
        <w:tblLook w:val="04A0" w:firstRow="1" w:lastRow="0" w:firstColumn="1" w:lastColumn="0" w:noHBand="0" w:noVBand="1"/>
      </w:tblPr>
      <w:tblGrid>
        <w:gridCol w:w="2355"/>
        <w:gridCol w:w="574"/>
        <w:gridCol w:w="541"/>
        <w:gridCol w:w="573"/>
        <w:gridCol w:w="541"/>
        <w:gridCol w:w="573"/>
        <w:gridCol w:w="541"/>
        <w:gridCol w:w="573"/>
        <w:gridCol w:w="541"/>
        <w:gridCol w:w="573"/>
        <w:gridCol w:w="541"/>
        <w:gridCol w:w="1419"/>
      </w:tblGrid>
      <w:tr w:rsidR="00E154E0" w:rsidTr="00E154E0">
        <w:tc>
          <w:tcPr>
            <w:tcW w:w="688" w:type="dxa"/>
            <w:vMerge w:val="restart"/>
          </w:tcPr>
          <w:p w:rsidR="00E154E0" w:rsidRDefault="00E154E0" w:rsidP="00E154E0">
            <w:pPr>
              <w:jc w:val="center"/>
              <w:rPr>
                <w:rFonts w:ascii="Times New Roman" w:hAnsi="Times New Roman" w:cs="Times New Roman"/>
                <w:sz w:val="28"/>
                <w:szCs w:val="28"/>
              </w:rPr>
            </w:pPr>
            <w:r>
              <w:rPr>
                <w:rFonts w:ascii="Times New Roman" w:hAnsi="Times New Roman" w:cs="Times New Roman"/>
                <w:sz w:val="28"/>
                <w:szCs w:val="28"/>
              </w:rPr>
              <w:t>УУД</w:t>
            </w:r>
          </w:p>
        </w:tc>
        <w:tc>
          <w:tcPr>
            <w:tcW w:w="7238" w:type="dxa"/>
            <w:gridSpan w:val="10"/>
          </w:tcPr>
          <w:p w:rsidR="00E154E0" w:rsidRDefault="00E154E0" w:rsidP="00E154E0">
            <w:pPr>
              <w:jc w:val="center"/>
              <w:rPr>
                <w:rFonts w:ascii="Times New Roman" w:hAnsi="Times New Roman" w:cs="Times New Roman"/>
                <w:sz w:val="28"/>
                <w:szCs w:val="28"/>
              </w:rPr>
            </w:pPr>
            <w:r>
              <w:rPr>
                <w:rFonts w:ascii="Times New Roman" w:hAnsi="Times New Roman" w:cs="Times New Roman"/>
                <w:sz w:val="28"/>
                <w:szCs w:val="28"/>
              </w:rPr>
              <w:t>Уровень развития УУД на начало и конец года</w:t>
            </w:r>
          </w:p>
        </w:tc>
        <w:tc>
          <w:tcPr>
            <w:tcW w:w="1419" w:type="dxa"/>
            <w:vMerge w:val="restart"/>
          </w:tcPr>
          <w:p w:rsidR="00E154E0" w:rsidRDefault="00E154E0" w:rsidP="00E154E0">
            <w:pPr>
              <w:jc w:val="center"/>
              <w:rPr>
                <w:rFonts w:ascii="Times New Roman" w:hAnsi="Times New Roman" w:cs="Times New Roman"/>
                <w:sz w:val="28"/>
                <w:szCs w:val="28"/>
              </w:rPr>
            </w:pPr>
            <w:r>
              <w:rPr>
                <w:rFonts w:ascii="Times New Roman" w:hAnsi="Times New Roman" w:cs="Times New Roman"/>
                <w:sz w:val="28"/>
                <w:szCs w:val="28"/>
              </w:rPr>
              <w:t>Динамика развития</w:t>
            </w:r>
          </w:p>
        </w:tc>
      </w:tr>
      <w:tr w:rsidR="00E154E0" w:rsidTr="00E154E0">
        <w:tc>
          <w:tcPr>
            <w:tcW w:w="688" w:type="dxa"/>
            <w:vMerge/>
          </w:tcPr>
          <w:p w:rsidR="00E154E0" w:rsidRDefault="00E154E0" w:rsidP="00E154E0">
            <w:pPr>
              <w:jc w:val="center"/>
              <w:rPr>
                <w:rFonts w:ascii="Times New Roman" w:hAnsi="Times New Roman" w:cs="Times New Roman"/>
                <w:sz w:val="28"/>
                <w:szCs w:val="28"/>
              </w:rPr>
            </w:pPr>
          </w:p>
        </w:tc>
        <w:tc>
          <w:tcPr>
            <w:tcW w:w="1446" w:type="dxa"/>
            <w:gridSpan w:val="2"/>
          </w:tcPr>
          <w:p w:rsidR="00E154E0" w:rsidRDefault="00E154E0" w:rsidP="00E154E0">
            <w:pPr>
              <w:jc w:val="center"/>
              <w:rPr>
                <w:rFonts w:ascii="Times New Roman" w:hAnsi="Times New Roman" w:cs="Times New Roman"/>
                <w:sz w:val="28"/>
                <w:szCs w:val="28"/>
              </w:rPr>
            </w:pPr>
            <w:r>
              <w:rPr>
                <w:rFonts w:ascii="Times New Roman" w:hAnsi="Times New Roman" w:cs="Times New Roman"/>
                <w:sz w:val="28"/>
                <w:szCs w:val="28"/>
              </w:rPr>
              <w:t>5 класс</w:t>
            </w:r>
          </w:p>
        </w:tc>
        <w:tc>
          <w:tcPr>
            <w:tcW w:w="1448" w:type="dxa"/>
            <w:gridSpan w:val="2"/>
          </w:tcPr>
          <w:p w:rsidR="00E154E0" w:rsidRDefault="00E154E0" w:rsidP="00E154E0">
            <w:pPr>
              <w:jc w:val="center"/>
              <w:rPr>
                <w:rFonts w:ascii="Times New Roman" w:hAnsi="Times New Roman" w:cs="Times New Roman"/>
                <w:sz w:val="28"/>
                <w:szCs w:val="28"/>
              </w:rPr>
            </w:pPr>
            <w:r>
              <w:rPr>
                <w:rFonts w:ascii="Times New Roman" w:hAnsi="Times New Roman" w:cs="Times New Roman"/>
                <w:sz w:val="28"/>
                <w:szCs w:val="28"/>
              </w:rPr>
              <w:t>6 класс</w:t>
            </w:r>
          </w:p>
        </w:tc>
        <w:tc>
          <w:tcPr>
            <w:tcW w:w="1448" w:type="dxa"/>
            <w:gridSpan w:val="2"/>
          </w:tcPr>
          <w:p w:rsidR="00E154E0" w:rsidRDefault="00E154E0" w:rsidP="00E154E0">
            <w:pPr>
              <w:jc w:val="center"/>
              <w:rPr>
                <w:rFonts w:ascii="Times New Roman" w:hAnsi="Times New Roman" w:cs="Times New Roman"/>
                <w:sz w:val="28"/>
                <w:szCs w:val="28"/>
              </w:rPr>
            </w:pPr>
            <w:r>
              <w:rPr>
                <w:rFonts w:ascii="Times New Roman" w:hAnsi="Times New Roman" w:cs="Times New Roman"/>
                <w:sz w:val="28"/>
                <w:szCs w:val="28"/>
              </w:rPr>
              <w:t>7 класс</w:t>
            </w:r>
          </w:p>
        </w:tc>
        <w:tc>
          <w:tcPr>
            <w:tcW w:w="1448" w:type="dxa"/>
            <w:gridSpan w:val="2"/>
          </w:tcPr>
          <w:p w:rsidR="00E154E0" w:rsidRDefault="00E154E0" w:rsidP="00E154E0">
            <w:pPr>
              <w:jc w:val="center"/>
              <w:rPr>
                <w:rFonts w:ascii="Times New Roman" w:hAnsi="Times New Roman" w:cs="Times New Roman"/>
                <w:sz w:val="28"/>
                <w:szCs w:val="28"/>
              </w:rPr>
            </w:pPr>
            <w:r>
              <w:rPr>
                <w:rFonts w:ascii="Times New Roman" w:hAnsi="Times New Roman" w:cs="Times New Roman"/>
                <w:sz w:val="28"/>
                <w:szCs w:val="28"/>
              </w:rPr>
              <w:t>8 класс</w:t>
            </w:r>
          </w:p>
        </w:tc>
        <w:tc>
          <w:tcPr>
            <w:tcW w:w="1448" w:type="dxa"/>
            <w:gridSpan w:val="2"/>
          </w:tcPr>
          <w:p w:rsidR="00E154E0" w:rsidRDefault="00E154E0" w:rsidP="00E154E0">
            <w:pPr>
              <w:jc w:val="center"/>
              <w:rPr>
                <w:rFonts w:ascii="Times New Roman" w:hAnsi="Times New Roman" w:cs="Times New Roman"/>
                <w:sz w:val="28"/>
                <w:szCs w:val="28"/>
              </w:rPr>
            </w:pPr>
            <w:r>
              <w:rPr>
                <w:rFonts w:ascii="Times New Roman" w:hAnsi="Times New Roman" w:cs="Times New Roman"/>
                <w:sz w:val="28"/>
                <w:szCs w:val="28"/>
              </w:rPr>
              <w:t>9 класс</w:t>
            </w:r>
          </w:p>
        </w:tc>
        <w:tc>
          <w:tcPr>
            <w:tcW w:w="1419" w:type="dxa"/>
            <w:vMerge/>
          </w:tcPr>
          <w:p w:rsidR="00E154E0" w:rsidRDefault="00E154E0" w:rsidP="00E154E0">
            <w:pPr>
              <w:jc w:val="center"/>
              <w:rPr>
                <w:rFonts w:ascii="Times New Roman" w:hAnsi="Times New Roman" w:cs="Times New Roman"/>
                <w:sz w:val="28"/>
                <w:szCs w:val="28"/>
              </w:rPr>
            </w:pPr>
          </w:p>
        </w:tc>
      </w:tr>
      <w:tr w:rsidR="00E154E0" w:rsidTr="00E154E0">
        <w:tc>
          <w:tcPr>
            <w:tcW w:w="688" w:type="dxa"/>
            <w:vMerge/>
          </w:tcPr>
          <w:p w:rsidR="00E154E0" w:rsidRDefault="00E154E0" w:rsidP="00E154E0">
            <w:pPr>
              <w:jc w:val="center"/>
              <w:rPr>
                <w:rFonts w:ascii="Times New Roman" w:hAnsi="Times New Roman" w:cs="Times New Roman"/>
                <w:sz w:val="28"/>
                <w:szCs w:val="28"/>
              </w:rPr>
            </w:pPr>
          </w:p>
        </w:tc>
        <w:tc>
          <w:tcPr>
            <w:tcW w:w="727" w:type="dxa"/>
          </w:tcPr>
          <w:p w:rsidR="00E154E0" w:rsidRDefault="00E154E0" w:rsidP="00E154E0">
            <w:pPr>
              <w:jc w:val="center"/>
              <w:rPr>
                <w:rFonts w:ascii="Times New Roman" w:hAnsi="Times New Roman" w:cs="Times New Roman"/>
                <w:sz w:val="28"/>
                <w:szCs w:val="28"/>
              </w:rPr>
            </w:pPr>
            <w:r>
              <w:rPr>
                <w:rFonts w:ascii="Times New Roman" w:hAnsi="Times New Roman" w:cs="Times New Roman"/>
                <w:sz w:val="28"/>
                <w:szCs w:val="28"/>
              </w:rPr>
              <w:t>н</w:t>
            </w:r>
          </w:p>
        </w:tc>
        <w:tc>
          <w:tcPr>
            <w:tcW w:w="719" w:type="dxa"/>
          </w:tcPr>
          <w:p w:rsidR="00E154E0" w:rsidRDefault="00E154E0" w:rsidP="00E154E0">
            <w:pPr>
              <w:jc w:val="center"/>
              <w:rPr>
                <w:rFonts w:ascii="Times New Roman" w:hAnsi="Times New Roman" w:cs="Times New Roman"/>
                <w:sz w:val="28"/>
                <w:szCs w:val="28"/>
              </w:rPr>
            </w:pPr>
            <w:r>
              <w:rPr>
                <w:rFonts w:ascii="Times New Roman" w:hAnsi="Times New Roman" w:cs="Times New Roman"/>
                <w:sz w:val="28"/>
                <w:szCs w:val="28"/>
              </w:rPr>
              <w:t>к</w:t>
            </w:r>
          </w:p>
        </w:tc>
        <w:tc>
          <w:tcPr>
            <w:tcW w:w="728" w:type="dxa"/>
          </w:tcPr>
          <w:p w:rsidR="00E154E0" w:rsidRDefault="00E154E0" w:rsidP="00E154E0">
            <w:pPr>
              <w:jc w:val="center"/>
              <w:rPr>
                <w:rFonts w:ascii="Times New Roman" w:hAnsi="Times New Roman" w:cs="Times New Roman"/>
                <w:sz w:val="28"/>
                <w:szCs w:val="28"/>
              </w:rPr>
            </w:pPr>
            <w:r>
              <w:rPr>
                <w:rFonts w:ascii="Times New Roman" w:hAnsi="Times New Roman" w:cs="Times New Roman"/>
                <w:sz w:val="28"/>
                <w:szCs w:val="28"/>
              </w:rPr>
              <w:t>н</w:t>
            </w:r>
          </w:p>
        </w:tc>
        <w:tc>
          <w:tcPr>
            <w:tcW w:w="720" w:type="dxa"/>
          </w:tcPr>
          <w:p w:rsidR="00E154E0" w:rsidRDefault="00E154E0" w:rsidP="00E154E0">
            <w:pPr>
              <w:jc w:val="center"/>
              <w:rPr>
                <w:rFonts w:ascii="Times New Roman" w:hAnsi="Times New Roman" w:cs="Times New Roman"/>
                <w:sz w:val="28"/>
                <w:szCs w:val="28"/>
              </w:rPr>
            </w:pPr>
            <w:r>
              <w:rPr>
                <w:rFonts w:ascii="Times New Roman" w:hAnsi="Times New Roman" w:cs="Times New Roman"/>
                <w:sz w:val="28"/>
                <w:szCs w:val="28"/>
              </w:rPr>
              <w:t>к</w:t>
            </w:r>
          </w:p>
        </w:tc>
        <w:tc>
          <w:tcPr>
            <w:tcW w:w="728" w:type="dxa"/>
          </w:tcPr>
          <w:p w:rsidR="00E154E0" w:rsidRDefault="00E154E0" w:rsidP="00E154E0">
            <w:pPr>
              <w:jc w:val="center"/>
              <w:rPr>
                <w:rFonts w:ascii="Times New Roman" w:hAnsi="Times New Roman" w:cs="Times New Roman"/>
                <w:sz w:val="28"/>
                <w:szCs w:val="28"/>
              </w:rPr>
            </w:pPr>
            <w:r>
              <w:rPr>
                <w:rFonts w:ascii="Times New Roman" w:hAnsi="Times New Roman" w:cs="Times New Roman"/>
                <w:sz w:val="28"/>
                <w:szCs w:val="28"/>
              </w:rPr>
              <w:t>н</w:t>
            </w:r>
          </w:p>
        </w:tc>
        <w:tc>
          <w:tcPr>
            <w:tcW w:w="720" w:type="dxa"/>
          </w:tcPr>
          <w:p w:rsidR="00E154E0" w:rsidRDefault="00E154E0" w:rsidP="00E154E0">
            <w:pPr>
              <w:jc w:val="center"/>
              <w:rPr>
                <w:rFonts w:ascii="Times New Roman" w:hAnsi="Times New Roman" w:cs="Times New Roman"/>
                <w:sz w:val="28"/>
                <w:szCs w:val="28"/>
              </w:rPr>
            </w:pPr>
            <w:r>
              <w:rPr>
                <w:rFonts w:ascii="Times New Roman" w:hAnsi="Times New Roman" w:cs="Times New Roman"/>
                <w:sz w:val="28"/>
                <w:szCs w:val="28"/>
              </w:rPr>
              <w:t>к</w:t>
            </w:r>
          </w:p>
        </w:tc>
        <w:tc>
          <w:tcPr>
            <w:tcW w:w="728" w:type="dxa"/>
          </w:tcPr>
          <w:p w:rsidR="00E154E0" w:rsidRDefault="00E154E0" w:rsidP="00E154E0">
            <w:pPr>
              <w:jc w:val="center"/>
              <w:rPr>
                <w:rFonts w:ascii="Times New Roman" w:hAnsi="Times New Roman" w:cs="Times New Roman"/>
                <w:sz w:val="28"/>
                <w:szCs w:val="28"/>
              </w:rPr>
            </w:pPr>
            <w:r>
              <w:rPr>
                <w:rFonts w:ascii="Times New Roman" w:hAnsi="Times New Roman" w:cs="Times New Roman"/>
                <w:sz w:val="28"/>
                <w:szCs w:val="28"/>
              </w:rPr>
              <w:t>н</w:t>
            </w:r>
          </w:p>
        </w:tc>
        <w:tc>
          <w:tcPr>
            <w:tcW w:w="720" w:type="dxa"/>
          </w:tcPr>
          <w:p w:rsidR="00E154E0" w:rsidRDefault="00E154E0" w:rsidP="00E154E0">
            <w:pPr>
              <w:jc w:val="center"/>
              <w:rPr>
                <w:rFonts w:ascii="Times New Roman" w:hAnsi="Times New Roman" w:cs="Times New Roman"/>
                <w:sz w:val="28"/>
                <w:szCs w:val="28"/>
              </w:rPr>
            </w:pPr>
            <w:r>
              <w:rPr>
                <w:rFonts w:ascii="Times New Roman" w:hAnsi="Times New Roman" w:cs="Times New Roman"/>
                <w:sz w:val="28"/>
                <w:szCs w:val="28"/>
              </w:rPr>
              <w:t>к</w:t>
            </w:r>
          </w:p>
        </w:tc>
        <w:tc>
          <w:tcPr>
            <w:tcW w:w="728" w:type="dxa"/>
          </w:tcPr>
          <w:p w:rsidR="00E154E0" w:rsidRDefault="00E154E0" w:rsidP="00E154E0">
            <w:pPr>
              <w:jc w:val="center"/>
              <w:rPr>
                <w:rFonts w:ascii="Times New Roman" w:hAnsi="Times New Roman" w:cs="Times New Roman"/>
                <w:sz w:val="28"/>
                <w:szCs w:val="28"/>
              </w:rPr>
            </w:pPr>
            <w:r>
              <w:rPr>
                <w:rFonts w:ascii="Times New Roman" w:hAnsi="Times New Roman" w:cs="Times New Roman"/>
                <w:sz w:val="28"/>
                <w:szCs w:val="28"/>
              </w:rPr>
              <w:t>н</w:t>
            </w:r>
          </w:p>
        </w:tc>
        <w:tc>
          <w:tcPr>
            <w:tcW w:w="720" w:type="dxa"/>
          </w:tcPr>
          <w:p w:rsidR="00E154E0" w:rsidRDefault="00E154E0" w:rsidP="00E154E0">
            <w:pPr>
              <w:jc w:val="center"/>
              <w:rPr>
                <w:rFonts w:ascii="Times New Roman" w:hAnsi="Times New Roman" w:cs="Times New Roman"/>
                <w:sz w:val="28"/>
                <w:szCs w:val="28"/>
              </w:rPr>
            </w:pPr>
            <w:r>
              <w:rPr>
                <w:rFonts w:ascii="Times New Roman" w:hAnsi="Times New Roman" w:cs="Times New Roman"/>
                <w:sz w:val="28"/>
                <w:szCs w:val="28"/>
              </w:rPr>
              <w:t>к</w:t>
            </w:r>
          </w:p>
        </w:tc>
        <w:tc>
          <w:tcPr>
            <w:tcW w:w="1419" w:type="dxa"/>
            <w:vMerge/>
          </w:tcPr>
          <w:p w:rsidR="00E154E0" w:rsidRDefault="00E154E0" w:rsidP="00E154E0">
            <w:pPr>
              <w:jc w:val="center"/>
              <w:rPr>
                <w:rFonts w:ascii="Times New Roman" w:hAnsi="Times New Roman" w:cs="Times New Roman"/>
                <w:sz w:val="28"/>
                <w:szCs w:val="28"/>
              </w:rPr>
            </w:pPr>
          </w:p>
        </w:tc>
      </w:tr>
      <w:tr w:rsidR="00E154E0" w:rsidTr="00E154E0">
        <w:tc>
          <w:tcPr>
            <w:tcW w:w="688" w:type="dxa"/>
          </w:tcPr>
          <w:p w:rsidR="00E154E0" w:rsidRPr="00E154E0" w:rsidRDefault="00E154E0" w:rsidP="00E154E0">
            <w:pPr>
              <w:jc w:val="center"/>
              <w:rPr>
                <w:rFonts w:ascii="Times New Roman" w:hAnsi="Times New Roman" w:cs="Times New Roman"/>
                <w:b/>
                <w:sz w:val="28"/>
                <w:szCs w:val="28"/>
              </w:rPr>
            </w:pPr>
            <w:r w:rsidRPr="00E154E0">
              <w:rPr>
                <w:rFonts w:ascii="Times New Roman" w:hAnsi="Times New Roman" w:cs="Times New Roman"/>
                <w:b/>
                <w:sz w:val="28"/>
                <w:szCs w:val="28"/>
              </w:rPr>
              <w:t>ЛУУД</w:t>
            </w:r>
          </w:p>
        </w:tc>
        <w:tc>
          <w:tcPr>
            <w:tcW w:w="727" w:type="dxa"/>
          </w:tcPr>
          <w:p w:rsidR="00E154E0" w:rsidRDefault="00E154E0" w:rsidP="00E154E0">
            <w:pPr>
              <w:jc w:val="center"/>
              <w:rPr>
                <w:rFonts w:ascii="Times New Roman" w:hAnsi="Times New Roman" w:cs="Times New Roman"/>
                <w:sz w:val="28"/>
                <w:szCs w:val="28"/>
              </w:rPr>
            </w:pPr>
          </w:p>
        </w:tc>
        <w:tc>
          <w:tcPr>
            <w:tcW w:w="719"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1419" w:type="dxa"/>
          </w:tcPr>
          <w:p w:rsidR="00E154E0" w:rsidRDefault="00E154E0" w:rsidP="00E154E0">
            <w:pPr>
              <w:jc w:val="center"/>
              <w:rPr>
                <w:rFonts w:ascii="Times New Roman" w:hAnsi="Times New Roman" w:cs="Times New Roman"/>
                <w:sz w:val="28"/>
                <w:szCs w:val="28"/>
              </w:rPr>
            </w:pPr>
          </w:p>
        </w:tc>
      </w:tr>
      <w:tr w:rsidR="00E154E0" w:rsidTr="00E154E0">
        <w:tc>
          <w:tcPr>
            <w:tcW w:w="688" w:type="dxa"/>
          </w:tcPr>
          <w:p w:rsidR="00E154E0" w:rsidRDefault="00E154E0" w:rsidP="00E154E0">
            <w:pPr>
              <w:jc w:val="both"/>
              <w:rPr>
                <w:rFonts w:ascii="Times New Roman" w:hAnsi="Times New Roman" w:cs="Times New Roman"/>
                <w:sz w:val="28"/>
                <w:szCs w:val="28"/>
              </w:rPr>
            </w:pPr>
            <w:r>
              <w:rPr>
                <w:rFonts w:ascii="Times New Roman" w:hAnsi="Times New Roman" w:cs="Times New Roman"/>
                <w:sz w:val="28"/>
                <w:szCs w:val="28"/>
              </w:rPr>
              <w:t>Самоопределение</w:t>
            </w:r>
          </w:p>
        </w:tc>
        <w:tc>
          <w:tcPr>
            <w:tcW w:w="727" w:type="dxa"/>
          </w:tcPr>
          <w:p w:rsidR="00E154E0" w:rsidRDefault="00E154E0" w:rsidP="00E154E0">
            <w:pPr>
              <w:jc w:val="center"/>
              <w:rPr>
                <w:rFonts w:ascii="Times New Roman" w:hAnsi="Times New Roman" w:cs="Times New Roman"/>
                <w:sz w:val="28"/>
                <w:szCs w:val="28"/>
              </w:rPr>
            </w:pPr>
          </w:p>
        </w:tc>
        <w:tc>
          <w:tcPr>
            <w:tcW w:w="719"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1419" w:type="dxa"/>
          </w:tcPr>
          <w:p w:rsidR="00E154E0" w:rsidRDefault="00E154E0" w:rsidP="00E154E0">
            <w:pPr>
              <w:jc w:val="center"/>
              <w:rPr>
                <w:rFonts w:ascii="Times New Roman" w:hAnsi="Times New Roman" w:cs="Times New Roman"/>
                <w:sz w:val="28"/>
                <w:szCs w:val="28"/>
              </w:rPr>
            </w:pPr>
          </w:p>
        </w:tc>
      </w:tr>
      <w:tr w:rsidR="00E154E0" w:rsidTr="00E154E0">
        <w:tc>
          <w:tcPr>
            <w:tcW w:w="688" w:type="dxa"/>
          </w:tcPr>
          <w:p w:rsidR="00E154E0" w:rsidRDefault="00E154E0" w:rsidP="00E154E0">
            <w:pPr>
              <w:jc w:val="both"/>
              <w:rPr>
                <w:rFonts w:ascii="Times New Roman" w:hAnsi="Times New Roman" w:cs="Times New Roman"/>
                <w:sz w:val="28"/>
                <w:szCs w:val="28"/>
              </w:rPr>
            </w:pPr>
            <w:r>
              <w:rPr>
                <w:rFonts w:ascii="Times New Roman" w:hAnsi="Times New Roman" w:cs="Times New Roman"/>
                <w:sz w:val="28"/>
                <w:szCs w:val="28"/>
              </w:rPr>
              <w:t>Самооценка</w:t>
            </w:r>
          </w:p>
        </w:tc>
        <w:tc>
          <w:tcPr>
            <w:tcW w:w="727" w:type="dxa"/>
          </w:tcPr>
          <w:p w:rsidR="00E154E0" w:rsidRDefault="00E154E0" w:rsidP="00E154E0">
            <w:pPr>
              <w:jc w:val="center"/>
              <w:rPr>
                <w:rFonts w:ascii="Times New Roman" w:hAnsi="Times New Roman" w:cs="Times New Roman"/>
                <w:sz w:val="28"/>
                <w:szCs w:val="28"/>
              </w:rPr>
            </w:pPr>
          </w:p>
        </w:tc>
        <w:tc>
          <w:tcPr>
            <w:tcW w:w="719"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1419" w:type="dxa"/>
          </w:tcPr>
          <w:p w:rsidR="00E154E0" w:rsidRDefault="00E154E0" w:rsidP="00E154E0">
            <w:pPr>
              <w:jc w:val="center"/>
              <w:rPr>
                <w:rFonts w:ascii="Times New Roman" w:hAnsi="Times New Roman" w:cs="Times New Roman"/>
                <w:sz w:val="28"/>
                <w:szCs w:val="28"/>
              </w:rPr>
            </w:pPr>
          </w:p>
        </w:tc>
      </w:tr>
      <w:tr w:rsidR="00E154E0" w:rsidTr="00E154E0">
        <w:tc>
          <w:tcPr>
            <w:tcW w:w="688" w:type="dxa"/>
          </w:tcPr>
          <w:p w:rsidR="00E154E0" w:rsidRDefault="00E154E0" w:rsidP="00E154E0">
            <w:pPr>
              <w:jc w:val="both"/>
              <w:rPr>
                <w:rFonts w:ascii="Times New Roman" w:hAnsi="Times New Roman" w:cs="Times New Roman"/>
                <w:sz w:val="28"/>
                <w:szCs w:val="28"/>
              </w:rPr>
            </w:pPr>
            <w:r>
              <w:rPr>
                <w:rFonts w:ascii="Times New Roman" w:hAnsi="Times New Roman" w:cs="Times New Roman"/>
                <w:sz w:val="28"/>
                <w:szCs w:val="28"/>
              </w:rPr>
              <w:t>Мотивация учебной деятельности</w:t>
            </w:r>
          </w:p>
        </w:tc>
        <w:tc>
          <w:tcPr>
            <w:tcW w:w="727" w:type="dxa"/>
          </w:tcPr>
          <w:p w:rsidR="00E154E0" w:rsidRDefault="00E154E0" w:rsidP="00E154E0">
            <w:pPr>
              <w:jc w:val="center"/>
              <w:rPr>
                <w:rFonts w:ascii="Times New Roman" w:hAnsi="Times New Roman" w:cs="Times New Roman"/>
                <w:sz w:val="28"/>
                <w:szCs w:val="28"/>
              </w:rPr>
            </w:pPr>
          </w:p>
        </w:tc>
        <w:tc>
          <w:tcPr>
            <w:tcW w:w="719"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1419" w:type="dxa"/>
          </w:tcPr>
          <w:p w:rsidR="00E154E0" w:rsidRDefault="00E154E0" w:rsidP="00E154E0">
            <w:pPr>
              <w:jc w:val="center"/>
              <w:rPr>
                <w:rFonts w:ascii="Times New Roman" w:hAnsi="Times New Roman" w:cs="Times New Roman"/>
                <w:sz w:val="28"/>
                <w:szCs w:val="28"/>
              </w:rPr>
            </w:pPr>
          </w:p>
        </w:tc>
      </w:tr>
      <w:tr w:rsidR="00E154E0" w:rsidTr="00E154E0">
        <w:tc>
          <w:tcPr>
            <w:tcW w:w="688" w:type="dxa"/>
          </w:tcPr>
          <w:p w:rsidR="00E154E0" w:rsidRDefault="00E154E0" w:rsidP="00E154E0">
            <w:pPr>
              <w:jc w:val="both"/>
              <w:rPr>
                <w:rFonts w:ascii="Times New Roman" w:hAnsi="Times New Roman" w:cs="Times New Roman"/>
                <w:sz w:val="28"/>
                <w:szCs w:val="28"/>
              </w:rPr>
            </w:pPr>
            <w:r>
              <w:rPr>
                <w:rFonts w:ascii="Times New Roman" w:hAnsi="Times New Roman" w:cs="Times New Roman"/>
                <w:sz w:val="28"/>
                <w:szCs w:val="28"/>
              </w:rPr>
              <w:t>Нравственно-этическая ориентация</w:t>
            </w:r>
          </w:p>
        </w:tc>
        <w:tc>
          <w:tcPr>
            <w:tcW w:w="727" w:type="dxa"/>
          </w:tcPr>
          <w:p w:rsidR="00E154E0" w:rsidRDefault="00E154E0" w:rsidP="00E154E0">
            <w:pPr>
              <w:jc w:val="center"/>
              <w:rPr>
                <w:rFonts w:ascii="Times New Roman" w:hAnsi="Times New Roman" w:cs="Times New Roman"/>
                <w:sz w:val="28"/>
                <w:szCs w:val="28"/>
              </w:rPr>
            </w:pPr>
          </w:p>
        </w:tc>
        <w:tc>
          <w:tcPr>
            <w:tcW w:w="719"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1419" w:type="dxa"/>
          </w:tcPr>
          <w:p w:rsidR="00E154E0" w:rsidRDefault="00E154E0" w:rsidP="00E154E0">
            <w:pPr>
              <w:jc w:val="center"/>
              <w:rPr>
                <w:rFonts w:ascii="Times New Roman" w:hAnsi="Times New Roman" w:cs="Times New Roman"/>
                <w:sz w:val="28"/>
                <w:szCs w:val="28"/>
              </w:rPr>
            </w:pPr>
          </w:p>
        </w:tc>
      </w:tr>
      <w:tr w:rsidR="00E154E0" w:rsidTr="00E154E0">
        <w:tc>
          <w:tcPr>
            <w:tcW w:w="688" w:type="dxa"/>
          </w:tcPr>
          <w:p w:rsidR="00E154E0" w:rsidRPr="00E154E0" w:rsidRDefault="00E154E0" w:rsidP="00E154E0">
            <w:pPr>
              <w:jc w:val="center"/>
              <w:rPr>
                <w:rFonts w:ascii="Times New Roman" w:hAnsi="Times New Roman" w:cs="Times New Roman"/>
                <w:b/>
                <w:sz w:val="28"/>
                <w:szCs w:val="28"/>
              </w:rPr>
            </w:pPr>
            <w:r w:rsidRPr="00E154E0">
              <w:rPr>
                <w:rFonts w:ascii="Times New Roman" w:hAnsi="Times New Roman" w:cs="Times New Roman"/>
                <w:b/>
                <w:sz w:val="28"/>
                <w:szCs w:val="28"/>
              </w:rPr>
              <w:t>РУУД</w:t>
            </w:r>
          </w:p>
        </w:tc>
        <w:tc>
          <w:tcPr>
            <w:tcW w:w="727" w:type="dxa"/>
          </w:tcPr>
          <w:p w:rsidR="00E154E0" w:rsidRDefault="00E154E0" w:rsidP="00E154E0">
            <w:pPr>
              <w:jc w:val="center"/>
              <w:rPr>
                <w:rFonts w:ascii="Times New Roman" w:hAnsi="Times New Roman" w:cs="Times New Roman"/>
                <w:sz w:val="28"/>
                <w:szCs w:val="28"/>
              </w:rPr>
            </w:pPr>
          </w:p>
        </w:tc>
        <w:tc>
          <w:tcPr>
            <w:tcW w:w="719"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1419" w:type="dxa"/>
          </w:tcPr>
          <w:p w:rsidR="00E154E0" w:rsidRDefault="00E154E0" w:rsidP="00E154E0">
            <w:pPr>
              <w:jc w:val="center"/>
              <w:rPr>
                <w:rFonts w:ascii="Times New Roman" w:hAnsi="Times New Roman" w:cs="Times New Roman"/>
                <w:sz w:val="28"/>
                <w:szCs w:val="28"/>
              </w:rPr>
            </w:pPr>
          </w:p>
        </w:tc>
      </w:tr>
      <w:tr w:rsidR="00E154E0" w:rsidTr="00E154E0">
        <w:tc>
          <w:tcPr>
            <w:tcW w:w="688" w:type="dxa"/>
          </w:tcPr>
          <w:p w:rsidR="00E154E0" w:rsidRPr="00E154E0" w:rsidRDefault="00E154E0" w:rsidP="00E154E0">
            <w:pPr>
              <w:jc w:val="center"/>
              <w:rPr>
                <w:rFonts w:ascii="Times New Roman" w:hAnsi="Times New Roman" w:cs="Times New Roman"/>
                <w:b/>
                <w:sz w:val="28"/>
                <w:szCs w:val="28"/>
              </w:rPr>
            </w:pPr>
            <w:r w:rsidRPr="00E154E0">
              <w:rPr>
                <w:rFonts w:ascii="Times New Roman" w:hAnsi="Times New Roman" w:cs="Times New Roman"/>
                <w:b/>
                <w:sz w:val="28"/>
                <w:szCs w:val="28"/>
              </w:rPr>
              <w:t>ПУУД</w:t>
            </w:r>
          </w:p>
        </w:tc>
        <w:tc>
          <w:tcPr>
            <w:tcW w:w="727" w:type="dxa"/>
          </w:tcPr>
          <w:p w:rsidR="00E154E0" w:rsidRDefault="00E154E0" w:rsidP="00E154E0">
            <w:pPr>
              <w:jc w:val="center"/>
              <w:rPr>
                <w:rFonts w:ascii="Times New Roman" w:hAnsi="Times New Roman" w:cs="Times New Roman"/>
                <w:sz w:val="28"/>
                <w:szCs w:val="28"/>
              </w:rPr>
            </w:pPr>
          </w:p>
        </w:tc>
        <w:tc>
          <w:tcPr>
            <w:tcW w:w="719"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1419" w:type="dxa"/>
          </w:tcPr>
          <w:p w:rsidR="00E154E0" w:rsidRDefault="00E154E0" w:rsidP="00E154E0">
            <w:pPr>
              <w:jc w:val="center"/>
              <w:rPr>
                <w:rFonts w:ascii="Times New Roman" w:hAnsi="Times New Roman" w:cs="Times New Roman"/>
                <w:sz w:val="28"/>
                <w:szCs w:val="28"/>
              </w:rPr>
            </w:pPr>
          </w:p>
        </w:tc>
      </w:tr>
      <w:tr w:rsidR="00E154E0" w:rsidTr="00E154E0">
        <w:tc>
          <w:tcPr>
            <w:tcW w:w="688" w:type="dxa"/>
          </w:tcPr>
          <w:p w:rsidR="00E154E0" w:rsidRDefault="00E154E0" w:rsidP="00E154E0">
            <w:pPr>
              <w:jc w:val="both"/>
              <w:rPr>
                <w:rFonts w:ascii="Times New Roman" w:hAnsi="Times New Roman" w:cs="Times New Roman"/>
                <w:sz w:val="28"/>
                <w:szCs w:val="28"/>
              </w:rPr>
            </w:pPr>
            <w:r>
              <w:rPr>
                <w:rFonts w:ascii="Times New Roman" w:hAnsi="Times New Roman" w:cs="Times New Roman"/>
                <w:sz w:val="28"/>
                <w:szCs w:val="28"/>
              </w:rPr>
              <w:t>Универсальные логические действия</w:t>
            </w:r>
          </w:p>
        </w:tc>
        <w:tc>
          <w:tcPr>
            <w:tcW w:w="727" w:type="dxa"/>
          </w:tcPr>
          <w:p w:rsidR="00E154E0" w:rsidRDefault="00E154E0" w:rsidP="00E154E0">
            <w:pPr>
              <w:jc w:val="center"/>
              <w:rPr>
                <w:rFonts w:ascii="Times New Roman" w:hAnsi="Times New Roman" w:cs="Times New Roman"/>
                <w:sz w:val="28"/>
                <w:szCs w:val="28"/>
              </w:rPr>
            </w:pPr>
          </w:p>
        </w:tc>
        <w:tc>
          <w:tcPr>
            <w:tcW w:w="719"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1419" w:type="dxa"/>
          </w:tcPr>
          <w:p w:rsidR="00E154E0" w:rsidRDefault="00E154E0" w:rsidP="00E154E0">
            <w:pPr>
              <w:jc w:val="center"/>
              <w:rPr>
                <w:rFonts w:ascii="Times New Roman" w:hAnsi="Times New Roman" w:cs="Times New Roman"/>
                <w:sz w:val="28"/>
                <w:szCs w:val="28"/>
              </w:rPr>
            </w:pPr>
          </w:p>
        </w:tc>
      </w:tr>
      <w:tr w:rsidR="00E154E0" w:rsidTr="00E154E0">
        <w:tc>
          <w:tcPr>
            <w:tcW w:w="688" w:type="dxa"/>
          </w:tcPr>
          <w:p w:rsidR="00E154E0" w:rsidRDefault="00E154E0" w:rsidP="00E154E0">
            <w:pPr>
              <w:jc w:val="both"/>
              <w:rPr>
                <w:rFonts w:ascii="Times New Roman" w:hAnsi="Times New Roman" w:cs="Times New Roman"/>
                <w:sz w:val="28"/>
                <w:szCs w:val="28"/>
              </w:rPr>
            </w:pPr>
            <w:r>
              <w:rPr>
                <w:rFonts w:ascii="Times New Roman" w:hAnsi="Times New Roman" w:cs="Times New Roman"/>
                <w:sz w:val="28"/>
                <w:szCs w:val="28"/>
              </w:rPr>
              <w:t>Постановка и решение проблемы</w:t>
            </w:r>
          </w:p>
        </w:tc>
        <w:tc>
          <w:tcPr>
            <w:tcW w:w="727" w:type="dxa"/>
          </w:tcPr>
          <w:p w:rsidR="00E154E0" w:rsidRDefault="00E154E0" w:rsidP="00E154E0">
            <w:pPr>
              <w:jc w:val="center"/>
              <w:rPr>
                <w:rFonts w:ascii="Times New Roman" w:hAnsi="Times New Roman" w:cs="Times New Roman"/>
                <w:sz w:val="28"/>
                <w:szCs w:val="28"/>
              </w:rPr>
            </w:pPr>
          </w:p>
        </w:tc>
        <w:tc>
          <w:tcPr>
            <w:tcW w:w="719"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1419" w:type="dxa"/>
          </w:tcPr>
          <w:p w:rsidR="00E154E0" w:rsidRDefault="00E154E0" w:rsidP="00E154E0">
            <w:pPr>
              <w:jc w:val="center"/>
              <w:rPr>
                <w:rFonts w:ascii="Times New Roman" w:hAnsi="Times New Roman" w:cs="Times New Roman"/>
                <w:sz w:val="28"/>
                <w:szCs w:val="28"/>
              </w:rPr>
            </w:pPr>
          </w:p>
        </w:tc>
      </w:tr>
      <w:tr w:rsidR="00E154E0" w:rsidTr="00E154E0">
        <w:tc>
          <w:tcPr>
            <w:tcW w:w="688" w:type="dxa"/>
          </w:tcPr>
          <w:p w:rsidR="00E154E0" w:rsidRPr="00E154E0" w:rsidRDefault="00E154E0" w:rsidP="00E154E0">
            <w:pPr>
              <w:jc w:val="center"/>
              <w:rPr>
                <w:rFonts w:ascii="Times New Roman" w:hAnsi="Times New Roman" w:cs="Times New Roman"/>
                <w:b/>
                <w:sz w:val="28"/>
                <w:szCs w:val="28"/>
              </w:rPr>
            </w:pPr>
            <w:r w:rsidRPr="00E154E0">
              <w:rPr>
                <w:rFonts w:ascii="Times New Roman" w:hAnsi="Times New Roman" w:cs="Times New Roman"/>
                <w:b/>
                <w:sz w:val="28"/>
                <w:szCs w:val="28"/>
              </w:rPr>
              <w:t>КУУД</w:t>
            </w:r>
          </w:p>
        </w:tc>
        <w:tc>
          <w:tcPr>
            <w:tcW w:w="727" w:type="dxa"/>
          </w:tcPr>
          <w:p w:rsidR="00E154E0" w:rsidRDefault="00E154E0" w:rsidP="00E154E0">
            <w:pPr>
              <w:jc w:val="center"/>
              <w:rPr>
                <w:rFonts w:ascii="Times New Roman" w:hAnsi="Times New Roman" w:cs="Times New Roman"/>
                <w:sz w:val="28"/>
                <w:szCs w:val="28"/>
              </w:rPr>
            </w:pPr>
          </w:p>
        </w:tc>
        <w:tc>
          <w:tcPr>
            <w:tcW w:w="719"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1419" w:type="dxa"/>
          </w:tcPr>
          <w:p w:rsidR="00E154E0" w:rsidRDefault="00E154E0" w:rsidP="00E154E0">
            <w:pPr>
              <w:jc w:val="center"/>
              <w:rPr>
                <w:rFonts w:ascii="Times New Roman" w:hAnsi="Times New Roman" w:cs="Times New Roman"/>
                <w:sz w:val="28"/>
                <w:szCs w:val="28"/>
              </w:rPr>
            </w:pPr>
          </w:p>
        </w:tc>
      </w:tr>
      <w:tr w:rsidR="00E154E0" w:rsidTr="00E154E0">
        <w:tc>
          <w:tcPr>
            <w:tcW w:w="688" w:type="dxa"/>
          </w:tcPr>
          <w:p w:rsidR="00E154E0" w:rsidRDefault="00E154E0" w:rsidP="00E154E0">
            <w:pPr>
              <w:jc w:val="both"/>
              <w:rPr>
                <w:rFonts w:ascii="Times New Roman" w:hAnsi="Times New Roman" w:cs="Times New Roman"/>
                <w:sz w:val="28"/>
                <w:szCs w:val="28"/>
              </w:rPr>
            </w:pPr>
            <w:r>
              <w:rPr>
                <w:rFonts w:ascii="Times New Roman" w:hAnsi="Times New Roman" w:cs="Times New Roman"/>
                <w:sz w:val="28"/>
                <w:szCs w:val="28"/>
              </w:rPr>
              <w:t>Коммуникация как общение</w:t>
            </w:r>
          </w:p>
        </w:tc>
        <w:tc>
          <w:tcPr>
            <w:tcW w:w="727" w:type="dxa"/>
          </w:tcPr>
          <w:p w:rsidR="00E154E0" w:rsidRDefault="00E154E0" w:rsidP="00E154E0">
            <w:pPr>
              <w:jc w:val="center"/>
              <w:rPr>
                <w:rFonts w:ascii="Times New Roman" w:hAnsi="Times New Roman" w:cs="Times New Roman"/>
                <w:sz w:val="28"/>
                <w:szCs w:val="28"/>
              </w:rPr>
            </w:pPr>
          </w:p>
        </w:tc>
        <w:tc>
          <w:tcPr>
            <w:tcW w:w="719"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1419" w:type="dxa"/>
          </w:tcPr>
          <w:p w:rsidR="00E154E0" w:rsidRDefault="00E154E0" w:rsidP="00E154E0">
            <w:pPr>
              <w:jc w:val="center"/>
              <w:rPr>
                <w:rFonts w:ascii="Times New Roman" w:hAnsi="Times New Roman" w:cs="Times New Roman"/>
                <w:sz w:val="28"/>
                <w:szCs w:val="28"/>
              </w:rPr>
            </w:pPr>
          </w:p>
        </w:tc>
      </w:tr>
      <w:tr w:rsidR="00E154E0" w:rsidTr="00E154E0">
        <w:tc>
          <w:tcPr>
            <w:tcW w:w="688" w:type="dxa"/>
          </w:tcPr>
          <w:p w:rsidR="00E154E0" w:rsidRDefault="00E154E0" w:rsidP="00E154E0">
            <w:pPr>
              <w:jc w:val="both"/>
              <w:rPr>
                <w:rFonts w:ascii="Times New Roman" w:hAnsi="Times New Roman" w:cs="Times New Roman"/>
                <w:sz w:val="28"/>
                <w:szCs w:val="28"/>
              </w:rPr>
            </w:pPr>
            <w:r>
              <w:rPr>
                <w:rFonts w:ascii="Times New Roman" w:hAnsi="Times New Roman" w:cs="Times New Roman"/>
                <w:sz w:val="28"/>
                <w:szCs w:val="28"/>
              </w:rPr>
              <w:t>Коммуникация как кооперация</w:t>
            </w:r>
          </w:p>
        </w:tc>
        <w:tc>
          <w:tcPr>
            <w:tcW w:w="727" w:type="dxa"/>
          </w:tcPr>
          <w:p w:rsidR="00E154E0" w:rsidRDefault="00E154E0" w:rsidP="00E154E0">
            <w:pPr>
              <w:jc w:val="center"/>
              <w:rPr>
                <w:rFonts w:ascii="Times New Roman" w:hAnsi="Times New Roman" w:cs="Times New Roman"/>
                <w:sz w:val="28"/>
                <w:szCs w:val="28"/>
              </w:rPr>
            </w:pPr>
          </w:p>
        </w:tc>
        <w:tc>
          <w:tcPr>
            <w:tcW w:w="719"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1419" w:type="dxa"/>
          </w:tcPr>
          <w:p w:rsidR="00E154E0" w:rsidRDefault="00E154E0" w:rsidP="00E154E0">
            <w:pPr>
              <w:jc w:val="center"/>
              <w:rPr>
                <w:rFonts w:ascii="Times New Roman" w:hAnsi="Times New Roman" w:cs="Times New Roman"/>
                <w:sz w:val="28"/>
                <w:szCs w:val="28"/>
              </w:rPr>
            </w:pPr>
          </w:p>
        </w:tc>
      </w:tr>
      <w:tr w:rsidR="00E154E0" w:rsidTr="00E154E0">
        <w:tc>
          <w:tcPr>
            <w:tcW w:w="688" w:type="dxa"/>
          </w:tcPr>
          <w:p w:rsidR="00E154E0" w:rsidRDefault="00E154E0" w:rsidP="00E154E0">
            <w:pPr>
              <w:jc w:val="both"/>
              <w:rPr>
                <w:rFonts w:ascii="Times New Roman" w:hAnsi="Times New Roman" w:cs="Times New Roman"/>
                <w:sz w:val="28"/>
                <w:szCs w:val="28"/>
              </w:rPr>
            </w:pPr>
            <w:r>
              <w:rPr>
                <w:rFonts w:ascii="Times New Roman" w:hAnsi="Times New Roman" w:cs="Times New Roman"/>
                <w:sz w:val="28"/>
                <w:szCs w:val="28"/>
              </w:rPr>
              <w:t xml:space="preserve">Коммуникация как условие </w:t>
            </w:r>
            <w:proofErr w:type="spellStart"/>
            <w:r>
              <w:rPr>
                <w:rFonts w:ascii="Times New Roman" w:hAnsi="Times New Roman" w:cs="Times New Roman"/>
                <w:sz w:val="28"/>
                <w:szCs w:val="28"/>
              </w:rPr>
              <w:t>интериоризации</w:t>
            </w:r>
            <w:proofErr w:type="spellEnd"/>
          </w:p>
        </w:tc>
        <w:tc>
          <w:tcPr>
            <w:tcW w:w="727" w:type="dxa"/>
          </w:tcPr>
          <w:p w:rsidR="00E154E0" w:rsidRDefault="00E154E0" w:rsidP="00E154E0">
            <w:pPr>
              <w:jc w:val="center"/>
              <w:rPr>
                <w:rFonts w:ascii="Times New Roman" w:hAnsi="Times New Roman" w:cs="Times New Roman"/>
                <w:sz w:val="28"/>
                <w:szCs w:val="28"/>
              </w:rPr>
            </w:pPr>
          </w:p>
        </w:tc>
        <w:tc>
          <w:tcPr>
            <w:tcW w:w="719"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728" w:type="dxa"/>
          </w:tcPr>
          <w:p w:rsidR="00E154E0" w:rsidRDefault="00E154E0" w:rsidP="00E154E0">
            <w:pPr>
              <w:jc w:val="center"/>
              <w:rPr>
                <w:rFonts w:ascii="Times New Roman" w:hAnsi="Times New Roman" w:cs="Times New Roman"/>
                <w:sz w:val="28"/>
                <w:szCs w:val="28"/>
              </w:rPr>
            </w:pPr>
          </w:p>
        </w:tc>
        <w:tc>
          <w:tcPr>
            <w:tcW w:w="720" w:type="dxa"/>
          </w:tcPr>
          <w:p w:rsidR="00E154E0" w:rsidRDefault="00E154E0" w:rsidP="00E154E0">
            <w:pPr>
              <w:jc w:val="center"/>
              <w:rPr>
                <w:rFonts w:ascii="Times New Roman" w:hAnsi="Times New Roman" w:cs="Times New Roman"/>
                <w:sz w:val="28"/>
                <w:szCs w:val="28"/>
              </w:rPr>
            </w:pPr>
          </w:p>
        </w:tc>
        <w:tc>
          <w:tcPr>
            <w:tcW w:w="1419" w:type="dxa"/>
          </w:tcPr>
          <w:p w:rsidR="00E154E0" w:rsidRDefault="00E154E0" w:rsidP="00E154E0">
            <w:pPr>
              <w:jc w:val="center"/>
              <w:rPr>
                <w:rFonts w:ascii="Times New Roman" w:hAnsi="Times New Roman" w:cs="Times New Roman"/>
                <w:sz w:val="28"/>
                <w:szCs w:val="28"/>
              </w:rPr>
            </w:pPr>
          </w:p>
        </w:tc>
      </w:tr>
    </w:tbl>
    <w:p w:rsidR="004C7582" w:rsidRDefault="004C7582" w:rsidP="00E154E0">
      <w:pPr>
        <w:jc w:val="both"/>
        <w:rPr>
          <w:rFonts w:ascii="Times New Roman" w:hAnsi="Times New Roman" w:cs="Times New Roman"/>
          <w:sz w:val="28"/>
          <w:szCs w:val="28"/>
        </w:rPr>
      </w:pPr>
    </w:p>
    <w:p w:rsidR="00E154E0" w:rsidRDefault="00E154E0" w:rsidP="00E154E0">
      <w:pPr>
        <w:jc w:val="both"/>
        <w:rPr>
          <w:rFonts w:ascii="Times New Roman" w:hAnsi="Times New Roman" w:cs="Times New Roman"/>
          <w:sz w:val="28"/>
          <w:szCs w:val="28"/>
        </w:rPr>
      </w:pPr>
      <w:r>
        <w:rPr>
          <w:rFonts w:ascii="Times New Roman" w:hAnsi="Times New Roman" w:cs="Times New Roman"/>
          <w:sz w:val="28"/>
          <w:szCs w:val="28"/>
        </w:rPr>
        <w:t>При заполнении таблицы можно пользоваться следующими двумя способами:</w:t>
      </w:r>
    </w:p>
    <w:p w:rsidR="00E154E0" w:rsidRDefault="00E154E0" w:rsidP="00E154E0">
      <w:pPr>
        <w:pStyle w:val="a5"/>
        <w:numPr>
          <w:ilvl w:val="0"/>
          <w:numId w:val="5"/>
        </w:numPr>
        <w:jc w:val="both"/>
        <w:rPr>
          <w:rFonts w:ascii="Times New Roman" w:hAnsi="Times New Roman" w:cs="Times New Roman"/>
          <w:sz w:val="28"/>
          <w:szCs w:val="28"/>
        </w:rPr>
      </w:pPr>
      <w:r>
        <w:rPr>
          <w:rFonts w:ascii="Times New Roman" w:hAnsi="Times New Roman" w:cs="Times New Roman"/>
          <w:sz w:val="28"/>
          <w:szCs w:val="28"/>
        </w:rPr>
        <w:t>Уровни:</w:t>
      </w:r>
      <w:r w:rsidR="00502BEA">
        <w:rPr>
          <w:rFonts w:ascii="Times New Roman" w:hAnsi="Times New Roman" w:cs="Times New Roman"/>
          <w:sz w:val="28"/>
          <w:szCs w:val="28"/>
        </w:rPr>
        <w:t xml:space="preserve"> В (</w:t>
      </w:r>
      <w:r>
        <w:rPr>
          <w:rFonts w:ascii="Times New Roman" w:hAnsi="Times New Roman" w:cs="Times New Roman"/>
          <w:sz w:val="28"/>
          <w:szCs w:val="28"/>
        </w:rPr>
        <w:t>высокий), С (средний), Н (низкий)</w:t>
      </w:r>
    </w:p>
    <w:p w:rsidR="00D55BCD" w:rsidRDefault="00502BEA" w:rsidP="003E7CE7">
      <w:pPr>
        <w:pStyle w:val="a5"/>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Баллы: 1 балл (низкий уровень), 2 балла (средний уровень), 3 балла (высокий уровень). </w:t>
      </w:r>
    </w:p>
    <w:p w:rsidR="003E7CE7" w:rsidRPr="00D55BCD" w:rsidRDefault="003E7CE7" w:rsidP="00D55BCD">
      <w:pPr>
        <w:ind w:left="360"/>
        <w:jc w:val="both"/>
        <w:rPr>
          <w:rFonts w:ascii="Times New Roman" w:hAnsi="Times New Roman" w:cs="Times New Roman"/>
          <w:sz w:val="28"/>
          <w:szCs w:val="28"/>
        </w:rPr>
      </w:pPr>
      <w:r w:rsidRPr="00D55BCD">
        <w:rPr>
          <w:rFonts w:ascii="Times New Roman" w:hAnsi="Times New Roman" w:cs="Times New Roman"/>
          <w:sz w:val="28"/>
          <w:szCs w:val="28"/>
        </w:rPr>
        <w:t xml:space="preserve">После проведения </w:t>
      </w:r>
      <w:r w:rsidR="00D55BCD">
        <w:rPr>
          <w:rFonts w:ascii="Times New Roman" w:hAnsi="Times New Roman" w:cs="Times New Roman"/>
          <w:sz w:val="28"/>
          <w:szCs w:val="28"/>
        </w:rPr>
        <w:t>диагностики, результаты заносятся в данный бланк и по их результатам можно разработать рекомендации для педагогов (см. приложение №2)</w:t>
      </w:r>
    </w:p>
    <w:p w:rsidR="00281EB4" w:rsidRPr="00281EB4" w:rsidRDefault="00281EB4" w:rsidP="00281EB4">
      <w:pPr>
        <w:ind w:firstLine="709"/>
        <w:jc w:val="both"/>
        <w:rPr>
          <w:rFonts w:ascii="Times New Roman" w:hAnsi="Times New Roman" w:cs="Times New Roman"/>
          <w:sz w:val="28"/>
          <w:szCs w:val="28"/>
        </w:rPr>
      </w:pPr>
      <w:r w:rsidRPr="00281EB4">
        <w:rPr>
          <w:rFonts w:ascii="Times New Roman" w:hAnsi="Times New Roman" w:cs="Times New Roman"/>
          <w:sz w:val="28"/>
          <w:szCs w:val="28"/>
        </w:rPr>
        <w:t>Заложенные в Федеральном государственном образовательном стандарте второго поколения основы формирования универсальных учебных действий подчеркивают ценность современного образования- школа должна побуждать учащихся принимать активную гражданскую позицию, усиливать личностное развитие и безопасную социальную включенность в жизнь общества, способствовать формированию и развитию Личности высококультурной, интеллектуальной, социально активной, гуманной, воспитывающее в каждом ребенке человечность, доброту, гражданственность, творческое отношение к труду, бережное отношение ко всему живому.</w:t>
      </w:r>
    </w:p>
    <w:p w:rsidR="00281EB4" w:rsidRDefault="00281EB4" w:rsidP="00502BEA">
      <w:pPr>
        <w:pStyle w:val="a5"/>
        <w:jc w:val="center"/>
        <w:rPr>
          <w:rFonts w:ascii="Times New Roman" w:hAnsi="Times New Roman" w:cs="Times New Roman"/>
          <w:sz w:val="28"/>
          <w:szCs w:val="28"/>
        </w:rPr>
        <w:sectPr w:rsidR="00281EB4">
          <w:pgSz w:w="11906" w:h="16838"/>
          <w:pgMar w:top="1134" w:right="850" w:bottom="1134" w:left="1701" w:header="708" w:footer="708" w:gutter="0"/>
          <w:cols w:space="708"/>
          <w:docGrid w:linePitch="360"/>
        </w:sectPr>
      </w:pPr>
    </w:p>
    <w:p w:rsidR="00B53799" w:rsidRDefault="00B53799" w:rsidP="00B53799">
      <w:pPr>
        <w:pStyle w:val="a5"/>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502BEA" w:rsidRDefault="00FF429F" w:rsidP="00502BEA">
      <w:pPr>
        <w:pStyle w:val="a5"/>
        <w:jc w:val="center"/>
        <w:rPr>
          <w:rFonts w:ascii="Times New Roman" w:hAnsi="Times New Roman" w:cs="Times New Roman"/>
          <w:sz w:val="28"/>
          <w:szCs w:val="28"/>
        </w:rPr>
      </w:pPr>
      <w:r>
        <w:rPr>
          <w:rFonts w:ascii="Times New Roman" w:hAnsi="Times New Roman" w:cs="Times New Roman"/>
          <w:sz w:val="28"/>
          <w:szCs w:val="28"/>
        </w:rPr>
        <w:t>Диагностический материал, который позволяет оценить УУД:</w:t>
      </w:r>
    </w:p>
    <w:tbl>
      <w:tblPr>
        <w:tblStyle w:val="a4"/>
        <w:tblW w:w="0" w:type="auto"/>
        <w:tblInd w:w="-572" w:type="dxa"/>
        <w:tblLook w:val="04A0" w:firstRow="1" w:lastRow="0" w:firstColumn="1" w:lastColumn="0" w:noHBand="0" w:noVBand="1"/>
      </w:tblPr>
      <w:tblGrid>
        <w:gridCol w:w="873"/>
        <w:gridCol w:w="3318"/>
        <w:gridCol w:w="3011"/>
        <w:gridCol w:w="4367"/>
        <w:gridCol w:w="3563"/>
      </w:tblGrid>
      <w:tr w:rsidR="00C455D4" w:rsidRPr="00281EB4" w:rsidTr="00281EB4">
        <w:tc>
          <w:tcPr>
            <w:tcW w:w="0" w:type="auto"/>
            <w:vMerge w:val="restart"/>
          </w:tcPr>
          <w:p w:rsidR="00FF429F" w:rsidRPr="00281EB4" w:rsidRDefault="00FF429F" w:rsidP="00281EB4">
            <w:pPr>
              <w:pStyle w:val="a5"/>
              <w:ind w:left="0"/>
              <w:jc w:val="both"/>
              <w:rPr>
                <w:rFonts w:ascii="Times New Roman" w:hAnsi="Times New Roman" w:cs="Times New Roman"/>
                <w:b/>
                <w:sz w:val="24"/>
                <w:szCs w:val="24"/>
              </w:rPr>
            </w:pPr>
            <w:r w:rsidRPr="00281EB4">
              <w:rPr>
                <w:rFonts w:ascii="Times New Roman" w:hAnsi="Times New Roman" w:cs="Times New Roman"/>
                <w:b/>
                <w:sz w:val="24"/>
                <w:szCs w:val="24"/>
              </w:rPr>
              <w:t>Класс</w:t>
            </w:r>
          </w:p>
        </w:tc>
        <w:tc>
          <w:tcPr>
            <w:tcW w:w="0" w:type="auto"/>
            <w:gridSpan w:val="4"/>
          </w:tcPr>
          <w:p w:rsidR="00FF429F" w:rsidRPr="00281EB4" w:rsidRDefault="00FF429F" w:rsidP="00281EB4">
            <w:pPr>
              <w:pStyle w:val="a5"/>
              <w:ind w:left="0"/>
              <w:jc w:val="center"/>
              <w:rPr>
                <w:rFonts w:ascii="Times New Roman" w:hAnsi="Times New Roman" w:cs="Times New Roman"/>
                <w:b/>
                <w:sz w:val="24"/>
                <w:szCs w:val="24"/>
              </w:rPr>
            </w:pPr>
            <w:r w:rsidRPr="00281EB4">
              <w:rPr>
                <w:rFonts w:ascii="Times New Roman" w:hAnsi="Times New Roman" w:cs="Times New Roman"/>
                <w:b/>
                <w:sz w:val="24"/>
                <w:szCs w:val="24"/>
              </w:rPr>
              <w:t>УУД</w:t>
            </w:r>
          </w:p>
        </w:tc>
      </w:tr>
      <w:tr w:rsidR="00FF429F" w:rsidRPr="00281EB4" w:rsidTr="00281EB4">
        <w:tc>
          <w:tcPr>
            <w:tcW w:w="0" w:type="auto"/>
            <w:vMerge/>
          </w:tcPr>
          <w:p w:rsidR="00FF429F" w:rsidRPr="00281EB4" w:rsidRDefault="00FF429F" w:rsidP="00281EB4">
            <w:pPr>
              <w:pStyle w:val="a5"/>
              <w:ind w:left="0"/>
              <w:jc w:val="both"/>
              <w:rPr>
                <w:rFonts w:ascii="Times New Roman" w:hAnsi="Times New Roman" w:cs="Times New Roman"/>
                <w:b/>
                <w:sz w:val="24"/>
                <w:szCs w:val="24"/>
              </w:rPr>
            </w:pPr>
          </w:p>
        </w:tc>
        <w:tc>
          <w:tcPr>
            <w:tcW w:w="0" w:type="auto"/>
          </w:tcPr>
          <w:p w:rsidR="00FF429F" w:rsidRPr="00281EB4" w:rsidRDefault="00FF429F" w:rsidP="00281EB4">
            <w:pPr>
              <w:pStyle w:val="a5"/>
              <w:ind w:left="0"/>
              <w:jc w:val="center"/>
              <w:rPr>
                <w:rFonts w:ascii="Times New Roman" w:hAnsi="Times New Roman" w:cs="Times New Roman"/>
                <w:b/>
                <w:sz w:val="24"/>
                <w:szCs w:val="24"/>
              </w:rPr>
            </w:pPr>
            <w:r w:rsidRPr="00281EB4">
              <w:rPr>
                <w:rFonts w:ascii="Times New Roman" w:hAnsi="Times New Roman" w:cs="Times New Roman"/>
                <w:b/>
                <w:sz w:val="24"/>
                <w:szCs w:val="24"/>
              </w:rPr>
              <w:t>Личностные</w:t>
            </w:r>
          </w:p>
        </w:tc>
        <w:tc>
          <w:tcPr>
            <w:tcW w:w="0" w:type="auto"/>
          </w:tcPr>
          <w:p w:rsidR="00FF429F" w:rsidRPr="00281EB4" w:rsidRDefault="00FF429F" w:rsidP="00281EB4">
            <w:pPr>
              <w:pStyle w:val="a5"/>
              <w:ind w:left="0"/>
              <w:jc w:val="center"/>
              <w:rPr>
                <w:rFonts w:ascii="Times New Roman" w:hAnsi="Times New Roman" w:cs="Times New Roman"/>
                <w:b/>
                <w:sz w:val="24"/>
                <w:szCs w:val="24"/>
              </w:rPr>
            </w:pPr>
            <w:r w:rsidRPr="00281EB4">
              <w:rPr>
                <w:rFonts w:ascii="Times New Roman" w:hAnsi="Times New Roman" w:cs="Times New Roman"/>
                <w:b/>
                <w:sz w:val="24"/>
                <w:szCs w:val="24"/>
              </w:rPr>
              <w:t>Регулятивные</w:t>
            </w:r>
          </w:p>
        </w:tc>
        <w:tc>
          <w:tcPr>
            <w:tcW w:w="0" w:type="auto"/>
          </w:tcPr>
          <w:p w:rsidR="00FF429F" w:rsidRPr="00281EB4" w:rsidRDefault="00FF429F" w:rsidP="00281EB4">
            <w:pPr>
              <w:pStyle w:val="a5"/>
              <w:ind w:left="0"/>
              <w:jc w:val="center"/>
              <w:rPr>
                <w:rFonts w:ascii="Times New Roman" w:hAnsi="Times New Roman" w:cs="Times New Roman"/>
                <w:b/>
                <w:sz w:val="24"/>
                <w:szCs w:val="24"/>
              </w:rPr>
            </w:pPr>
            <w:r w:rsidRPr="00281EB4">
              <w:rPr>
                <w:rFonts w:ascii="Times New Roman" w:hAnsi="Times New Roman" w:cs="Times New Roman"/>
                <w:b/>
                <w:sz w:val="24"/>
                <w:szCs w:val="24"/>
              </w:rPr>
              <w:t>Познавательные</w:t>
            </w:r>
          </w:p>
        </w:tc>
        <w:tc>
          <w:tcPr>
            <w:tcW w:w="0" w:type="auto"/>
          </w:tcPr>
          <w:p w:rsidR="00FF429F" w:rsidRPr="00281EB4" w:rsidRDefault="00FF429F" w:rsidP="00281EB4">
            <w:pPr>
              <w:pStyle w:val="a5"/>
              <w:ind w:left="0"/>
              <w:jc w:val="center"/>
              <w:rPr>
                <w:rFonts w:ascii="Times New Roman" w:hAnsi="Times New Roman" w:cs="Times New Roman"/>
                <w:b/>
                <w:sz w:val="24"/>
                <w:szCs w:val="24"/>
              </w:rPr>
            </w:pPr>
            <w:r w:rsidRPr="00281EB4">
              <w:rPr>
                <w:rFonts w:ascii="Times New Roman" w:hAnsi="Times New Roman" w:cs="Times New Roman"/>
                <w:b/>
                <w:sz w:val="24"/>
                <w:szCs w:val="24"/>
              </w:rPr>
              <w:t>Коммуникативные</w:t>
            </w:r>
          </w:p>
        </w:tc>
      </w:tr>
      <w:tr w:rsidR="001D2FC5" w:rsidTr="00281EB4">
        <w:tc>
          <w:tcPr>
            <w:tcW w:w="0" w:type="auto"/>
            <w:vMerge w:val="restart"/>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5 класс</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Тест «Вербальная диагностика самооценки личности»</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«Выкладывания узора из кубиков»</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Методика «Прогрессивные матрицы </w:t>
            </w:r>
            <w:proofErr w:type="spellStart"/>
            <w:r w:rsidRPr="00281EB4">
              <w:rPr>
                <w:rFonts w:ascii="Times New Roman" w:hAnsi="Times New Roman" w:cs="Times New Roman"/>
                <w:sz w:val="24"/>
                <w:szCs w:val="24"/>
              </w:rPr>
              <w:t>Равена</w:t>
            </w:r>
            <w:proofErr w:type="spellEnd"/>
            <w:r w:rsidRPr="00281EB4">
              <w:rPr>
                <w:rFonts w:ascii="Times New Roman" w:hAnsi="Times New Roman" w:cs="Times New Roman"/>
                <w:sz w:val="24"/>
                <w:szCs w:val="24"/>
              </w:rPr>
              <w:t>»</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Наблюдение</w:t>
            </w:r>
          </w:p>
        </w:tc>
      </w:tr>
      <w:tr w:rsidR="001D2FC5" w:rsidTr="00281EB4">
        <w:tc>
          <w:tcPr>
            <w:tcW w:w="0" w:type="auto"/>
            <w:vMerge/>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выявления уровня нравственности этической ориентации (наблюдение)</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Тест </w:t>
            </w:r>
            <w:proofErr w:type="spellStart"/>
            <w:r w:rsidRPr="00281EB4">
              <w:rPr>
                <w:rFonts w:ascii="Times New Roman" w:hAnsi="Times New Roman" w:cs="Times New Roman"/>
                <w:sz w:val="24"/>
                <w:szCs w:val="24"/>
              </w:rPr>
              <w:t>Тулуз-Пьерона</w:t>
            </w:r>
            <w:proofErr w:type="spellEnd"/>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Методики «Числовые ряды (5-й </w:t>
            </w:r>
            <w:proofErr w:type="spellStart"/>
            <w:r w:rsidRPr="00281EB4">
              <w:rPr>
                <w:rFonts w:ascii="Times New Roman" w:hAnsi="Times New Roman" w:cs="Times New Roman"/>
                <w:sz w:val="24"/>
                <w:szCs w:val="24"/>
              </w:rPr>
              <w:t>субтест</w:t>
            </w:r>
            <w:proofErr w:type="spellEnd"/>
            <w:r w:rsidRPr="00281EB4">
              <w:rPr>
                <w:rFonts w:ascii="Times New Roman" w:hAnsi="Times New Roman" w:cs="Times New Roman"/>
                <w:sz w:val="24"/>
                <w:szCs w:val="24"/>
              </w:rPr>
              <w:t xml:space="preserve">), «Аналогии» (6 </w:t>
            </w:r>
            <w:proofErr w:type="spellStart"/>
            <w:r w:rsidRPr="00281EB4">
              <w:rPr>
                <w:rFonts w:ascii="Times New Roman" w:hAnsi="Times New Roman" w:cs="Times New Roman"/>
                <w:sz w:val="24"/>
                <w:szCs w:val="24"/>
              </w:rPr>
              <w:t>субтест</w:t>
            </w:r>
            <w:proofErr w:type="spellEnd"/>
            <w:r w:rsidRPr="00281EB4">
              <w:rPr>
                <w:rFonts w:ascii="Times New Roman" w:hAnsi="Times New Roman" w:cs="Times New Roman"/>
                <w:sz w:val="24"/>
                <w:szCs w:val="24"/>
              </w:rPr>
              <w:t>) методики определения уровня умственного развития для младших подростков (ГИТ)</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«Социометрия» Дж. Морено</w:t>
            </w:r>
          </w:p>
        </w:tc>
      </w:tr>
      <w:tr w:rsidR="001D2FC5" w:rsidTr="00281EB4">
        <w:tc>
          <w:tcPr>
            <w:tcW w:w="0" w:type="auto"/>
            <w:vMerge/>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диагностики мотивации учения и эмоционального отношения к учению</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«Логические задачи»</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Л.Ф. Тихомировой «Исключи слова»</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Диагностика уровня </w:t>
            </w:r>
            <w:proofErr w:type="spellStart"/>
            <w:r w:rsidRPr="00281EB4">
              <w:rPr>
                <w:rFonts w:ascii="Times New Roman" w:hAnsi="Times New Roman" w:cs="Times New Roman"/>
                <w:sz w:val="24"/>
                <w:szCs w:val="24"/>
              </w:rPr>
              <w:t>сформированности</w:t>
            </w:r>
            <w:proofErr w:type="spellEnd"/>
            <w:r w:rsidRPr="00281EB4">
              <w:rPr>
                <w:rFonts w:ascii="Times New Roman" w:hAnsi="Times New Roman" w:cs="Times New Roman"/>
                <w:sz w:val="24"/>
                <w:szCs w:val="24"/>
              </w:rPr>
              <w:t xml:space="preserve"> коммуникативных УУД (методика М.А. </w:t>
            </w:r>
            <w:proofErr w:type="spellStart"/>
            <w:r w:rsidRPr="00281EB4">
              <w:rPr>
                <w:rFonts w:ascii="Times New Roman" w:hAnsi="Times New Roman" w:cs="Times New Roman"/>
                <w:sz w:val="24"/>
                <w:szCs w:val="24"/>
              </w:rPr>
              <w:t>Ступницой</w:t>
            </w:r>
            <w:proofErr w:type="spellEnd"/>
            <w:r w:rsidRPr="00281EB4">
              <w:rPr>
                <w:rFonts w:ascii="Times New Roman" w:hAnsi="Times New Roman" w:cs="Times New Roman"/>
                <w:sz w:val="24"/>
                <w:szCs w:val="24"/>
              </w:rPr>
              <w:t>)</w:t>
            </w:r>
          </w:p>
        </w:tc>
      </w:tr>
      <w:tr w:rsidR="001D2FC5" w:rsidTr="00281EB4">
        <w:tc>
          <w:tcPr>
            <w:tcW w:w="0" w:type="auto"/>
            <w:vMerge/>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«Какой я?»</w:t>
            </w: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r>
      <w:tr w:rsidR="001D2FC5" w:rsidTr="00281EB4">
        <w:tc>
          <w:tcPr>
            <w:tcW w:w="0" w:type="auto"/>
            <w:vMerge/>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Методика по выявлению уровня самооценки (Р.В. </w:t>
            </w:r>
            <w:proofErr w:type="spellStart"/>
            <w:r w:rsidRPr="00281EB4">
              <w:rPr>
                <w:rFonts w:ascii="Times New Roman" w:hAnsi="Times New Roman" w:cs="Times New Roman"/>
                <w:sz w:val="24"/>
                <w:szCs w:val="24"/>
              </w:rPr>
              <w:t>Овчарова</w:t>
            </w:r>
            <w:proofErr w:type="spellEnd"/>
            <w:r w:rsidRPr="00281EB4">
              <w:rPr>
                <w:rFonts w:ascii="Times New Roman" w:hAnsi="Times New Roman" w:cs="Times New Roman"/>
                <w:sz w:val="24"/>
                <w:szCs w:val="24"/>
              </w:rPr>
              <w:t>)</w:t>
            </w: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r>
      <w:tr w:rsidR="001D2FC5" w:rsidTr="00281EB4">
        <w:tc>
          <w:tcPr>
            <w:tcW w:w="0" w:type="auto"/>
            <w:vMerge/>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«Шкала личностной тревожности»</w:t>
            </w: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r>
      <w:tr w:rsidR="001D2FC5" w:rsidTr="00281EB4">
        <w:tc>
          <w:tcPr>
            <w:tcW w:w="0" w:type="auto"/>
            <w:vMerge/>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Методика «Психологическая культура личности « Т.А. Огневой, О.И. </w:t>
            </w:r>
            <w:proofErr w:type="spellStart"/>
            <w:r w:rsidRPr="00281EB4">
              <w:rPr>
                <w:rFonts w:ascii="Times New Roman" w:hAnsi="Times New Roman" w:cs="Times New Roman"/>
                <w:sz w:val="24"/>
                <w:szCs w:val="24"/>
              </w:rPr>
              <w:t>Моткова</w:t>
            </w:r>
            <w:proofErr w:type="spellEnd"/>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r>
      <w:tr w:rsidR="001D2FC5" w:rsidTr="00281EB4">
        <w:tc>
          <w:tcPr>
            <w:tcW w:w="0" w:type="auto"/>
            <w:vMerge w:val="restart"/>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6 класс</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Тест «Вербальная диагностика самооценки личности»</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«Выкладывания узора из кубиков»</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Методика «Прогрессивные матрицы </w:t>
            </w:r>
            <w:proofErr w:type="spellStart"/>
            <w:r w:rsidRPr="00281EB4">
              <w:rPr>
                <w:rFonts w:ascii="Times New Roman" w:hAnsi="Times New Roman" w:cs="Times New Roman"/>
                <w:sz w:val="24"/>
                <w:szCs w:val="24"/>
              </w:rPr>
              <w:t>Равена</w:t>
            </w:r>
            <w:proofErr w:type="spellEnd"/>
            <w:r w:rsidRPr="00281EB4">
              <w:rPr>
                <w:rFonts w:ascii="Times New Roman" w:hAnsi="Times New Roman" w:cs="Times New Roman"/>
                <w:sz w:val="24"/>
                <w:szCs w:val="24"/>
              </w:rPr>
              <w:t>»</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Наблюдение</w:t>
            </w:r>
          </w:p>
        </w:tc>
      </w:tr>
      <w:tr w:rsidR="001D2FC5" w:rsidTr="00281EB4">
        <w:tc>
          <w:tcPr>
            <w:tcW w:w="0" w:type="auto"/>
            <w:vMerge/>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диагностики мотивации учения и эмоционального отношения к учению</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Тест </w:t>
            </w:r>
            <w:proofErr w:type="spellStart"/>
            <w:r w:rsidRPr="00281EB4">
              <w:rPr>
                <w:rFonts w:ascii="Times New Roman" w:hAnsi="Times New Roman" w:cs="Times New Roman"/>
                <w:sz w:val="24"/>
                <w:szCs w:val="24"/>
              </w:rPr>
              <w:t>Тулуз-Пьерона</w:t>
            </w:r>
            <w:proofErr w:type="spellEnd"/>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Методики «Числовые ряды (5-й </w:t>
            </w:r>
            <w:proofErr w:type="spellStart"/>
            <w:r w:rsidRPr="00281EB4">
              <w:rPr>
                <w:rFonts w:ascii="Times New Roman" w:hAnsi="Times New Roman" w:cs="Times New Roman"/>
                <w:sz w:val="24"/>
                <w:szCs w:val="24"/>
              </w:rPr>
              <w:t>субтест</w:t>
            </w:r>
            <w:proofErr w:type="spellEnd"/>
            <w:r w:rsidRPr="00281EB4">
              <w:rPr>
                <w:rFonts w:ascii="Times New Roman" w:hAnsi="Times New Roman" w:cs="Times New Roman"/>
                <w:sz w:val="24"/>
                <w:szCs w:val="24"/>
              </w:rPr>
              <w:t xml:space="preserve">), «Аналогии» (6 </w:t>
            </w:r>
            <w:proofErr w:type="spellStart"/>
            <w:r w:rsidRPr="00281EB4">
              <w:rPr>
                <w:rFonts w:ascii="Times New Roman" w:hAnsi="Times New Roman" w:cs="Times New Roman"/>
                <w:sz w:val="24"/>
                <w:szCs w:val="24"/>
              </w:rPr>
              <w:t>субтест</w:t>
            </w:r>
            <w:proofErr w:type="spellEnd"/>
            <w:r w:rsidRPr="00281EB4">
              <w:rPr>
                <w:rFonts w:ascii="Times New Roman" w:hAnsi="Times New Roman" w:cs="Times New Roman"/>
                <w:sz w:val="24"/>
                <w:szCs w:val="24"/>
              </w:rPr>
              <w:t>) методики определения уровня умственного развития для младших подростков (ГИТ)</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Диагностика уровня </w:t>
            </w:r>
            <w:proofErr w:type="spellStart"/>
            <w:r w:rsidRPr="00281EB4">
              <w:rPr>
                <w:rFonts w:ascii="Times New Roman" w:hAnsi="Times New Roman" w:cs="Times New Roman"/>
                <w:sz w:val="24"/>
                <w:szCs w:val="24"/>
              </w:rPr>
              <w:t>сформированности</w:t>
            </w:r>
            <w:proofErr w:type="spellEnd"/>
            <w:r w:rsidRPr="00281EB4">
              <w:rPr>
                <w:rFonts w:ascii="Times New Roman" w:hAnsi="Times New Roman" w:cs="Times New Roman"/>
                <w:sz w:val="24"/>
                <w:szCs w:val="24"/>
              </w:rPr>
              <w:t xml:space="preserve"> коммуникативных УУД (методика М.А. </w:t>
            </w:r>
            <w:proofErr w:type="spellStart"/>
            <w:r w:rsidRPr="00281EB4">
              <w:rPr>
                <w:rFonts w:ascii="Times New Roman" w:hAnsi="Times New Roman" w:cs="Times New Roman"/>
                <w:sz w:val="24"/>
                <w:szCs w:val="24"/>
              </w:rPr>
              <w:t>Ступницой</w:t>
            </w:r>
            <w:proofErr w:type="spellEnd"/>
            <w:r w:rsidRPr="00281EB4">
              <w:rPr>
                <w:rFonts w:ascii="Times New Roman" w:hAnsi="Times New Roman" w:cs="Times New Roman"/>
                <w:sz w:val="24"/>
                <w:szCs w:val="24"/>
              </w:rPr>
              <w:t>)</w:t>
            </w:r>
          </w:p>
        </w:tc>
      </w:tr>
      <w:tr w:rsidR="001D2FC5" w:rsidTr="00281EB4">
        <w:tc>
          <w:tcPr>
            <w:tcW w:w="0" w:type="auto"/>
            <w:vMerge/>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выявления уровня нравственности этической ориентации (наблюдение)</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«Логические задачи»</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Л.Ф. Тихомировой «Исключи слова»</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«Социометрия» Дж. Морен</w:t>
            </w:r>
          </w:p>
        </w:tc>
      </w:tr>
      <w:tr w:rsidR="001D2FC5" w:rsidTr="00281EB4">
        <w:tc>
          <w:tcPr>
            <w:tcW w:w="0" w:type="auto"/>
            <w:vMerge/>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«Какой я?»</w:t>
            </w: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r>
      <w:tr w:rsidR="001D2FC5" w:rsidTr="00281EB4">
        <w:tc>
          <w:tcPr>
            <w:tcW w:w="0" w:type="auto"/>
            <w:vMerge/>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Методика по выявлению уровня самооценки (Р.В. </w:t>
            </w:r>
            <w:proofErr w:type="spellStart"/>
            <w:r w:rsidRPr="00281EB4">
              <w:rPr>
                <w:rFonts w:ascii="Times New Roman" w:hAnsi="Times New Roman" w:cs="Times New Roman"/>
                <w:sz w:val="24"/>
                <w:szCs w:val="24"/>
              </w:rPr>
              <w:t>Овчарова</w:t>
            </w:r>
            <w:proofErr w:type="spellEnd"/>
            <w:r w:rsidRPr="00281EB4">
              <w:rPr>
                <w:rFonts w:ascii="Times New Roman" w:hAnsi="Times New Roman" w:cs="Times New Roman"/>
                <w:sz w:val="24"/>
                <w:szCs w:val="24"/>
              </w:rPr>
              <w:t>)</w:t>
            </w: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r>
      <w:tr w:rsidR="001D2FC5" w:rsidTr="00281EB4">
        <w:tc>
          <w:tcPr>
            <w:tcW w:w="0" w:type="auto"/>
            <w:vMerge/>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«Шкала личностной тревожности»</w:t>
            </w: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r>
      <w:tr w:rsidR="001D2FC5" w:rsidTr="00281EB4">
        <w:tc>
          <w:tcPr>
            <w:tcW w:w="0" w:type="auto"/>
            <w:vMerge/>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Методика «Психологическая культура личности « Т.А. Огневой, О.И. </w:t>
            </w:r>
            <w:proofErr w:type="spellStart"/>
            <w:r w:rsidRPr="00281EB4">
              <w:rPr>
                <w:rFonts w:ascii="Times New Roman" w:hAnsi="Times New Roman" w:cs="Times New Roman"/>
                <w:sz w:val="24"/>
                <w:szCs w:val="24"/>
              </w:rPr>
              <w:t>Моткова</w:t>
            </w:r>
            <w:proofErr w:type="spellEnd"/>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r>
      <w:tr w:rsidR="001D2FC5" w:rsidTr="00281EB4">
        <w:tc>
          <w:tcPr>
            <w:tcW w:w="0" w:type="auto"/>
            <w:vMerge w:val="restart"/>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7 класс</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Анкета для обучающихся</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«Выкладывания узора из кубиков»</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Методика «Аналогии» ( 3 </w:t>
            </w:r>
            <w:proofErr w:type="spellStart"/>
            <w:r w:rsidRPr="00281EB4">
              <w:rPr>
                <w:rFonts w:ascii="Times New Roman" w:hAnsi="Times New Roman" w:cs="Times New Roman"/>
                <w:sz w:val="24"/>
                <w:szCs w:val="24"/>
              </w:rPr>
              <w:t>субтест</w:t>
            </w:r>
            <w:proofErr w:type="spellEnd"/>
            <w:r w:rsidRPr="00281EB4">
              <w:rPr>
                <w:rFonts w:ascii="Times New Roman" w:hAnsi="Times New Roman" w:cs="Times New Roman"/>
                <w:sz w:val="24"/>
                <w:szCs w:val="24"/>
              </w:rPr>
              <w:t xml:space="preserve"> методики «Школьный тест умственного развития ШТУР)</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Наблюдение</w:t>
            </w:r>
          </w:p>
        </w:tc>
      </w:tr>
      <w:tr w:rsidR="001D2FC5" w:rsidTr="00281EB4">
        <w:tc>
          <w:tcPr>
            <w:tcW w:w="0" w:type="auto"/>
            <w:vMerge/>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Тест «Вербальная диагностика самооценки личности»</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Тест </w:t>
            </w:r>
            <w:proofErr w:type="spellStart"/>
            <w:r w:rsidRPr="00281EB4">
              <w:rPr>
                <w:rFonts w:ascii="Times New Roman" w:hAnsi="Times New Roman" w:cs="Times New Roman"/>
                <w:sz w:val="24"/>
                <w:szCs w:val="24"/>
              </w:rPr>
              <w:t>Тулуз-Пьерона</w:t>
            </w:r>
            <w:proofErr w:type="spellEnd"/>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Методика «Классификации» (4 </w:t>
            </w:r>
            <w:proofErr w:type="spellStart"/>
            <w:r w:rsidRPr="00281EB4">
              <w:rPr>
                <w:rFonts w:ascii="Times New Roman" w:hAnsi="Times New Roman" w:cs="Times New Roman"/>
                <w:sz w:val="24"/>
                <w:szCs w:val="24"/>
              </w:rPr>
              <w:t>субтест</w:t>
            </w:r>
            <w:proofErr w:type="spellEnd"/>
            <w:r w:rsidRPr="00281EB4">
              <w:rPr>
                <w:rFonts w:ascii="Times New Roman" w:hAnsi="Times New Roman" w:cs="Times New Roman"/>
                <w:sz w:val="24"/>
                <w:szCs w:val="24"/>
              </w:rPr>
              <w:t xml:space="preserve"> методики «Школьный тест умственного развития ШТУР)</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«Социометрия» Дж. Морен</w:t>
            </w:r>
          </w:p>
        </w:tc>
      </w:tr>
      <w:tr w:rsidR="001D2FC5" w:rsidTr="00281EB4">
        <w:tc>
          <w:tcPr>
            <w:tcW w:w="0" w:type="auto"/>
            <w:vMerge/>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диагностики мотивации учения и эмоционального отношения к учению</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Методика «Исследование волевой </w:t>
            </w:r>
            <w:proofErr w:type="spellStart"/>
            <w:r w:rsidRPr="00281EB4">
              <w:rPr>
                <w:rFonts w:ascii="Times New Roman" w:hAnsi="Times New Roman" w:cs="Times New Roman"/>
                <w:sz w:val="24"/>
                <w:szCs w:val="24"/>
              </w:rPr>
              <w:t>саморегуляции</w:t>
            </w:r>
            <w:proofErr w:type="spellEnd"/>
            <w:r w:rsidRPr="00281EB4">
              <w:rPr>
                <w:rFonts w:ascii="Times New Roman" w:hAnsi="Times New Roman" w:cs="Times New Roman"/>
                <w:sz w:val="24"/>
                <w:szCs w:val="24"/>
              </w:rPr>
              <w:t xml:space="preserve">» (Зверькова А.В., </w:t>
            </w:r>
            <w:proofErr w:type="spellStart"/>
            <w:r w:rsidRPr="00281EB4">
              <w:rPr>
                <w:rFonts w:ascii="Times New Roman" w:hAnsi="Times New Roman" w:cs="Times New Roman"/>
                <w:sz w:val="24"/>
                <w:szCs w:val="24"/>
              </w:rPr>
              <w:t>Эйдман</w:t>
            </w:r>
            <w:proofErr w:type="spellEnd"/>
            <w:r w:rsidRPr="00281EB4">
              <w:rPr>
                <w:rFonts w:ascii="Times New Roman" w:hAnsi="Times New Roman" w:cs="Times New Roman"/>
                <w:sz w:val="24"/>
                <w:szCs w:val="24"/>
              </w:rPr>
              <w:t xml:space="preserve"> Е.В.)</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Методика «Обобщение» (5 </w:t>
            </w:r>
            <w:proofErr w:type="spellStart"/>
            <w:r w:rsidRPr="00281EB4">
              <w:rPr>
                <w:rFonts w:ascii="Times New Roman" w:hAnsi="Times New Roman" w:cs="Times New Roman"/>
                <w:sz w:val="24"/>
                <w:szCs w:val="24"/>
              </w:rPr>
              <w:t>субтест</w:t>
            </w:r>
            <w:proofErr w:type="spellEnd"/>
            <w:r w:rsidRPr="00281EB4">
              <w:rPr>
                <w:rFonts w:ascii="Times New Roman" w:hAnsi="Times New Roman" w:cs="Times New Roman"/>
                <w:sz w:val="24"/>
                <w:szCs w:val="24"/>
              </w:rPr>
              <w:t xml:space="preserve"> методики «Школьный тест умственного развития ШТУР)</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Диагностика уровня </w:t>
            </w:r>
            <w:proofErr w:type="spellStart"/>
            <w:r w:rsidRPr="00281EB4">
              <w:rPr>
                <w:rFonts w:ascii="Times New Roman" w:hAnsi="Times New Roman" w:cs="Times New Roman"/>
                <w:sz w:val="24"/>
                <w:szCs w:val="24"/>
              </w:rPr>
              <w:t>сформированности</w:t>
            </w:r>
            <w:proofErr w:type="spellEnd"/>
            <w:r w:rsidRPr="00281EB4">
              <w:rPr>
                <w:rFonts w:ascii="Times New Roman" w:hAnsi="Times New Roman" w:cs="Times New Roman"/>
                <w:sz w:val="24"/>
                <w:szCs w:val="24"/>
              </w:rPr>
              <w:t xml:space="preserve"> коммуникативных УУД (методика М.А. </w:t>
            </w:r>
            <w:proofErr w:type="spellStart"/>
            <w:r w:rsidRPr="00281EB4">
              <w:rPr>
                <w:rFonts w:ascii="Times New Roman" w:hAnsi="Times New Roman" w:cs="Times New Roman"/>
                <w:sz w:val="24"/>
                <w:szCs w:val="24"/>
              </w:rPr>
              <w:t>Ступницой</w:t>
            </w:r>
            <w:proofErr w:type="spellEnd"/>
            <w:r w:rsidRPr="00281EB4">
              <w:rPr>
                <w:rFonts w:ascii="Times New Roman" w:hAnsi="Times New Roman" w:cs="Times New Roman"/>
                <w:sz w:val="24"/>
                <w:szCs w:val="24"/>
              </w:rPr>
              <w:t>)</w:t>
            </w:r>
          </w:p>
        </w:tc>
      </w:tr>
      <w:tr w:rsidR="001D2FC5" w:rsidTr="00281EB4">
        <w:tc>
          <w:tcPr>
            <w:tcW w:w="0" w:type="auto"/>
            <w:vMerge/>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выявления уровня нравственности этической ориентации (наблюдение)</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«Логические задачи»</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Методика «Прогрессивные матрицы </w:t>
            </w:r>
            <w:proofErr w:type="spellStart"/>
            <w:r w:rsidRPr="00281EB4">
              <w:rPr>
                <w:rFonts w:ascii="Times New Roman" w:hAnsi="Times New Roman" w:cs="Times New Roman"/>
                <w:sz w:val="24"/>
                <w:szCs w:val="24"/>
              </w:rPr>
              <w:t>Равена</w:t>
            </w:r>
            <w:proofErr w:type="spellEnd"/>
            <w:r w:rsidRPr="00281EB4">
              <w:rPr>
                <w:rFonts w:ascii="Times New Roman" w:hAnsi="Times New Roman" w:cs="Times New Roman"/>
                <w:sz w:val="24"/>
                <w:szCs w:val="24"/>
              </w:rPr>
              <w:t>»</w:t>
            </w: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r>
      <w:tr w:rsidR="001D2FC5" w:rsidTr="00281EB4">
        <w:tc>
          <w:tcPr>
            <w:tcW w:w="0" w:type="auto"/>
            <w:vMerge/>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«Какой я?»</w:t>
            </w: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Л.Ф. Тихомировой «Исключи слова»</w:t>
            </w: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r>
      <w:tr w:rsidR="001D2FC5" w:rsidTr="00281EB4">
        <w:tc>
          <w:tcPr>
            <w:tcW w:w="0" w:type="auto"/>
            <w:vMerge/>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Методика по выявлению уровня самооценки (Р.В. </w:t>
            </w:r>
            <w:proofErr w:type="spellStart"/>
            <w:r w:rsidRPr="00281EB4">
              <w:rPr>
                <w:rFonts w:ascii="Times New Roman" w:hAnsi="Times New Roman" w:cs="Times New Roman"/>
                <w:sz w:val="24"/>
                <w:szCs w:val="24"/>
              </w:rPr>
              <w:t>Овчарова</w:t>
            </w:r>
            <w:proofErr w:type="spellEnd"/>
            <w:r w:rsidRPr="00281EB4">
              <w:rPr>
                <w:rFonts w:ascii="Times New Roman" w:hAnsi="Times New Roman" w:cs="Times New Roman"/>
                <w:sz w:val="24"/>
                <w:szCs w:val="24"/>
              </w:rPr>
              <w:t>)</w:t>
            </w: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r>
      <w:tr w:rsidR="001D2FC5" w:rsidTr="00281EB4">
        <w:tc>
          <w:tcPr>
            <w:tcW w:w="0" w:type="auto"/>
            <w:vMerge/>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«Шкала личностной тревожности»</w:t>
            </w: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r>
      <w:tr w:rsidR="001D2FC5" w:rsidTr="00281EB4">
        <w:tc>
          <w:tcPr>
            <w:tcW w:w="0" w:type="auto"/>
            <w:vMerge/>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Методика «Психологическая культура личности « Т.А. Огневой, О.И. </w:t>
            </w:r>
            <w:proofErr w:type="spellStart"/>
            <w:r w:rsidRPr="00281EB4">
              <w:rPr>
                <w:rFonts w:ascii="Times New Roman" w:hAnsi="Times New Roman" w:cs="Times New Roman"/>
                <w:sz w:val="24"/>
                <w:szCs w:val="24"/>
              </w:rPr>
              <w:t>Моткова</w:t>
            </w:r>
            <w:proofErr w:type="spellEnd"/>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r>
      <w:tr w:rsidR="00281EB4" w:rsidTr="00281EB4">
        <w:tc>
          <w:tcPr>
            <w:tcW w:w="0" w:type="auto"/>
            <w:vMerge w:val="restart"/>
          </w:tcPr>
          <w:p w:rsidR="00281EB4" w:rsidRPr="00281EB4" w:rsidRDefault="00281EB4"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8 класс</w:t>
            </w:r>
          </w:p>
        </w:tc>
        <w:tc>
          <w:tcPr>
            <w:tcW w:w="0" w:type="auto"/>
          </w:tcPr>
          <w:p w:rsidR="00281EB4" w:rsidRPr="00281EB4" w:rsidRDefault="00281EB4"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Тест «Вербальная диагностика самооценки личности»</w:t>
            </w:r>
          </w:p>
        </w:tc>
        <w:tc>
          <w:tcPr>
            <w:tcW w:w="0" w:type="auto"/>
          </w:tcPr>
          <w:p w:rsidR="00281EB4" w:rsidRPr="00281EB4" w:rsidRDefault="00281EB4"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«Выкладывания узора из кубиков»</w:t>
            </w:r>
          </w:p>
        </w:tc>
        <w:tc>
          <w:tcPr>
            <w:tcW w:w="0" w:type="auto"/>
          </w:tcPr>
          <w:p w:rsidR="00281EB4" w:rsidRPr="00281EB4" w:rsidRDefault="00281EB4"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Методика «Прогрессивные матрицы </w:t>
            </w:r>
            <w:proofErr w:type="spellStart"/>
            <w:r w:rsidRPr="00281EB4">
              <w:rPr>
                <w:rFonts w:ascii="Times New Roman" w:hAnsi="Times New Roman" w:cs="Times New Roman"/>
                <w:sz w:val="24"/>
                <w:szCs w:val="24"/>
              </w:rPr>
              <w:t>Равена</w:t>
            </w:r>
            <w:proofErr w:type="spellEnd"/>
            <w:r w:rsidRPr="00281EB4">
              <w:rPr>
                <w:rFonts w:ascii="Times New Roman" w:hAnsi="Times New Roman" w:cs="Times New Roman"/>
                <w:sz w:val="24"/>
                <w:szCs w:val="24"/>
              </w:rPr>
              <w:t>»</w:t>
            </w:r>
          </w:p>
        </w:tc>
        <w:tc>
          <w:tcPr>
            <w:tcW w:w="0" w:type="auto"/>
          </w:tcPr>
          <w:p w:rsidR="00281EB4" w:rsidRPr="00281EB4" w:rsidRDefault="00281EB4"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Наблюдение</w:t>
            </w:r>
          </w:p>
        </w:tc>
      </w:tr>
      <w:tr w:rsidR="00281EB4" w:rsidTr="00281EB4">
        <w:tc>
          <w:tcPr>
            <w:tcW w:w="0" w:type="auto"/>
            <w:vMerge/>
          </w:tcPr>
          <w:p w:rsidR="00281EB4" w:rsidRPr="00281EB4" w:rsidRDefault="00281EB4" w:rsidP="00281EB4">
            <w:pPr>
              <w:pStyle w:val="a5"/>
              <w:ind w:left="0"/>
              <w:jc w:val="both"/>
              <w:rPr>
                <w:rFonts w:ascii="Times New Roman" w:hAnsi="Times New Roman" w:cs="Times New Roman"/>
                <w:sz w:val="24"/>
                <w:szCs w:val="24"/>
              </w:rPr>
            </w:pPr>
          </w:p>
        </w:tc>
        <w:tc>
          <w:tcPr>
            <w:tcW w:w="0" w:type="auto"/>
          </w:tcPr>
          <w:p w:rsidR="00281EB4" w:rsidRPr="00281EB4" w:rsidRDefault="00281EB4"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диагностики мотивации учения и эмоционального отношения к учению</w:t>
            </w:r>
          </w:p>
        </w:tc>
        <w:tc>
          <w:tcPr>
            <w:tcW w:w="0" w:type="auto"/>
          </w:tcPr>
          <w:p w:rsidR="00281EB4" w:rsidRPr="00281EB4" w:rsidRDefault="00281EB4"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Тест </w:t>
            </w:r>
            <w:proofErr w:type="spellStart"/>
            <w:r w:rsidRPr="00281EB4">
              <w:rPr>
                <w:rFonts w:ascii="Times New Roman" w:hAnsi="Times New Roman" w:cs="Times New Roman"/>
                <w:sz w:val="24"/>
                <w:szCs w:val="24"/>
              </w:rPr>
              <w:t>Тулуз-Пьерона</w:t>
            </w:r>
            <w:proofErr w:type="spellEnd"/>
          </w:p>
        </w:tc>
        <w:tc>
          <w:tcPr>
            <w:tcW w:w="0" w:type="auto"/>
          </w:tcPr>
          <w:p w:rsidR="00281EB4" w:rsidRPr="00281EB4" w:rsidRDefault="00281EB4"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Методика «Аналогии» ( 3 </w:t>
            </w:r>
            <w:proofErr w:type="spellStart"/>
            <w:r w:rsidRPr="00281EB4">
              <w:rPr>
                <w:rFonts w:ascii="Times New Roman" w:hAnsi="Times New Roman" w:cs="Times New Roman"/>
                <w:sz w:val="24"/>
                <w:szCs w:val="24"/>
              </w:rPr>
              <w:t>субтест</w:t>
            </w:r>
            <w:proofErr w:type="spellEnd"/>
            <w:r w:rsidRPr="00281EB4">
              <w:rPr>
                <w:rFonts w:ascii="Times New Roman" w:hAnsi="Times New Roman" w:cs="Times New Roman"/>
                <w:sz w:val="24"/>
                <w:szCs w:val="24"/>
              </w:rPr>
              <w:t xml:space="preserve"> теста структуры интеллекта Р. </w:t>
            </w:r>
            <w:proofErr w:type="spellStart"/>
            <w:r w:rsidRPr="00281EB4">
              <w:rPr>
                <w:rFonts w:ascii="Times New Roman" w:hAnsi="Times New Roman" w:cs="Times New Roman"/>
                <w:sz w:val="24"/>
                <w:szCs w:val="24"/>
              </w:rPr>
              <w:t>Амтхауэра</w:t>
            </w:r>
            <w:proofErr w:type="spellEnd"/>
            <w:r w:rsidRPr="00281EB4">
              <w:rPr>
                <w:rFonts w:ascii="Times New Roman" w:hAnsi="Times New Roman" w:cs="Times New Roman"/>
                <w:sz w:val="24"/>
                <w:szCs w:val="24"/>
              </w:rPr>
              <w:t>)</w:t>
            </w:r>
          </w:p>
        </w:tc>
        <w:tc>
          <w:tcPr>
            <w:tcW w:w="0" w:type="auto"/>
          </w:tcPr>
          <w:p w:rsidR="00281EB4" w:rsidRPr="00281EB4" w:rsidRDefault="00281EB4"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«Социометрия» Дж. Морен</w:t>
            </w:r>
          </w:p>
        </w:tc>
      </w:tr>
      <w:tr w:rsidR="00281EB4" w:rsidTr="00281EB4">
        <w:tc>
          <w:tcPr>
            <w:tcW w:w="0" w:type="auto"/>
            <w:vMerge/>
          </w:tcPr>
          <w:p w:rsidR="00281EB4" w:rsidRPr="00281EB4" w:rsidRDefault="00281EB4" w:rsidP="00281EB4">
            <w:pPr>
              <w:pStyle w:val="a5"/>
              <w:ind w:left="0"/>
              <w:jc w:val="both"/>
              <w:rPr>
                <w:rFonts w:ascii="Times New Roman" w:hAnsi="Times New Roman" w:cs="Times New Roman"/>
                <w:sz w:val="24"/>
                <w:szCs w:val="24"/>
              </w:rPr>
            </w:pPr>
          </w:p>
        </w:tc>
        <w:tc>
          <w:tcPr>
            <w:tcW w:w="0" w:type="auto"/>
          </w:tcPr>
          <w:p w:rsidR="00281EB4" w:rsidRPr="00281EB4" w:rsidRDefault="00281EB4"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выявления уровня нравственности этической ориентации (наблюдение)</w:t>
            </w:r>
          </w:p>
        </w:tc>
        <w:tc>
          <w:tcPr>
            <w:tcW w:w="0" w:type="auto"/>
          </w:tcPr>
          <w:p w:rsidR="00281EB4" w:rsidRPr="00281EB4" w:rsidRDefault="00281EB4"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Методика «Исследование волевой </w:t>
            </w:r>
            <w:proofErr w:type="spellStart"/>
            <w:r w:rsidRPr="00281EB4">
              <w:rPr>
                <w:rFonts w:ascii="Times New Roman" w:hAnsi="Times New Roman" w:cs="Times New Roman"/>
                <w:sz w:val="24"/>
                <w:szCs w:val="24"/>
              </w:rPr>
              <w:t>саморегуляции</w:t>
            </w:r>
            <w:proofErr w:type="spellEnd"/>
            <w:r w:rsidRPr="00281EB4">
              <w:rPr>
                <w:rFonts w:ascii="Times New Roman" w:hAnsi="Times New Roman" w:cs="Times New Roman"/>
                <w:sz w:val="24"/>
                <w:szCs w:val="24"/>
              </w:rPr>
              <w:t xml:space="preserve">» (Зверькова А.В., </w:t>
            </w:r>
            <w:proofErr w:type="spellStart"/>
            <w:r w:rsidRPr="00281EB4">
              <w:rPr>
                <w:rFonts w:ascii="Times New Roman" w:hAnsi="Times New Roman" w:cs="Times New Roman"/>
                <w:sz w:val="24"/>
                <w:szCs w:val="24"/>
              </w:rPr>
              <w:t>Эйдман</w:t>
            </w:r>
            <w:proofErr w:type="spellEnd"/>
            <w:r w:rsidRPr="00281EB4">
              <w:rPr>
                <w:rFonts w:ascii="Times New Roman" w:hAnsi="Times New Roman" w:cs="Times New Roman"/>
                <w:sz w:val="24"/>
                <w:szCs w:val="24"/>
              </w:rPr>
              <w:t xml:space="preserve"> Е.В.)</w:t>
            </w:r>
          </w:p>
        </w:tc>
        <w:tc>
          <w:tcPr>
            <w:tcW w:w="0" w:type="auto"/>
          </w:tcPr>
          <w:p w:rsidR="00281EB4" w:rsidRPr="00281EB4" w:rsidRDefault="00281EB4"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Методика «Обобщение» (4 </w:t>
            </w:r>
            <w:proofErr w:type="spellStart"/>
            <w:r w:rsidRPr="00281EB4">
              <w:rPr>
                <w:rFonts w:ascii="Times New Roman" w:hAnsi="Times New Roman" w:cs="Times New Roman"/>
                <w:sz w:val="24"/>
                <w:szCs w:val="24"/>
              </w:rPr>
              <w:t>субтест</w:t>
            </w:r>
            <w:proofErr w:type="spellEnd"/>
            <w:r w:rsidRPr="00281EB4">
              <w:rPr>
                <w:rFonts w:ascii="Times New Roman" w:hAnsi="Times New Roman" w:cs="Times New Roman"/>
                <w:sz w:val="24"/>
                <w:szCs w:val="24"/>
              </w:rPr>
              <w:t xml:space="preserve"> теста структуры интеллекта Р. </w:t>
            </w:r>
            <w:proofErr w:type="spellStart"/>
            <w:r w:rsidRPr="00281EB4">
              <w:rPr>
                <w:rFonts w:ascii="Times New Roman" w:hAnsi="Times New Roman" w:cs="Times New Roman"/>
                <w:sz w:val="24"/>
                <w:szCs w:val="24"/>
              </w:rPr>
              <w:t>Амтхауэра</w:t>
            </w:r>
            <w:proofErr w:type="spellEnd"/>
            <w:r w:rsidRPr="00281EB4">
              <w:rPr>
                <w:rFonts w:ascii="Times New Roman" w:hAnsi="Times New Roman" w:cs="Times New Roman"/>
                <w:sz w:val="24"/>
                <w:szCs w:val="24"/>
              </w:rPr>
              <w:t>)</w:t>
            </w:r>
          </w:p>
        </w:tc>
        <w:tc>
          <w:tcPr>
            <w:tcW w:w="0" w:type="auto"/>
          </w:tcPr>
          <w:p w:rsidR="00281EB4" w:rsidRPr="00281EB4" w:rsidRDefault="00281EB4"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Диагностика уровня </w:t>
            </w:r>
            <w:proofErr w:type="spellStart"/>
            <w:r w:rsidRPr="00281EB4">
              <w:rPr>
                <w:rFonts w:ascii="Times New Roman" w:hAnsi="Times New Roman" w:cs="Times New Roman"/>
                <w:sz w:val="24"/>
                <w:szCs w:val="24"/>
              </w:rPr>
              <w:t>сформированности</w:t>
            </w:r>
            <w:proofErr w:type="spellEnd"/>
            <w:r w:rsidRPr="00281EB4">
              <w:rPr>
                <w:rFonts w:ascii="Times New Roman" w:hAnsi="Times New Roman" w:cs="Times New Roman"/>
                <w:sz w:val="24"/>
                <w:szCs w:val="24"/>
              </w:rPr>
              <w:t xml:space="preserve"> коммуникативных УУД (методика М.А. </w:t>
            </w:r>
            <w:proofErr w:type="spellStart"/>
            <w:r w:rsidRPr="00281EB4">
              <w:rPr>
                <w:rFonts w:ascii="Times New Roman" w:hAnsi="Times New Roman" w:cs="Times New Roman"/>
                <w:sz w:val="24"/>
                <w:szCs w:val="24"/>
              </w:rPr>
              <w:t>Ступницой</w:t>
            </w:r>
            <w:proofErr w:type="spellEnd"/>
            <w:r w:rsidRPr="00281EB4">
              <w:rPr>
                <w:rFonts w:ascii="Times New Roman" w:hAnsi="Times New Roman" w:cs="Times New Roman"/>
                <w:sz w:val="24"/>
                <w:szCs w:val="24"/>
              </w:rPr>
              <w:t>)</w:t>
            </w:r>
          </w:p>
        </w:tc>
      </w:tr>
      <w:tr w:rsidR="00281EB4" w:rsidTr="00281EB4">
        <w:tc>
          <w:tcPr>
            <w:tcW w:w="0" w:type="auto"/>
            <w:vMerge/>
          </w:tcPr>
          <w:p w:rsidR="00281EB4" w:rsidRPr="00281EB4" w:rsidRDefault="00281EB4" w:rsidP="00281EB4">
            <w:pPr>
              <w:pStyle w:val="a5"/>
              <w:ind w:left="0"/>
              <w:jc w:val="both"/>
              <w:rPr>
                <w:rFonts w:ascii="Times New Roman" w:hAnsi="Times New Roman" w:cs="Times New Roman"/>
                <w:sz w:val="24"/>
                <w:szCs w:val="24"/>
              </w:rPr>
            </w:pPr>
          </w:p>
        </w:tc>
        <w:tc>
          <w:tcPr>
            <w:tcW w:w="0" w:type="auto"/>
          </w:tcPr>
          <w:p w:rsidR="00281EB4" w:rsidRPr="00281EB4" w:rsidRDefault="00281EB4"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«Какой я?»</w:t>
            </w:r>
          </w:p>
        </w:tc>
        <w:tc>
          <w:tcPr>
            <w:tcW w:w="0" w:type="auto"/>
          </w:tcPr>
          <w:p w:rsidR="00281EB4" w:rsidRPr="00281EB4" w:rsidRDefault="00281EB4"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«Логические задачи»</w:t>
            </w:r>
          </w:p>
        </w:tc>
        <w:tc>
          <w:tcPr>
            <w:tcW w:w="0" w:type="auto"/>
          </w:tcPr>
          <w:p w:rsidR="00281EB4" w:rsidRPr="00281EB4" w:rsidRDefault="00281EB4"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Л.Ф. Тихомировой «Исключи слова»</w:t>
            </w:r>
          </w:p>
        </w:tc>
        <w:tc>
          <w:tcPr>
            <w:tcW w:w="0" w:type="auto"/>
          </w:tcPr>
          <w:p w:rsidR="00281EB4" w:rsidRPr="00281EB4" w:rsidRDefault="00281EB4" w:rsidP="00281EB4">
            <w:pPr>
              <w:pStyle w:val="a5"/>
              <w:ind w:left="0"/>
              <w:jc w:val="both"/>
              <w:rPr>
                <w:rFonts w:ascii="Times New Roman" w:hAnsi="Times New Roman" w:cs="Times New Roman"/>
                <w:sz w:val="24"/>
                <w:szCs w:val="24"/>
              </w:rPr>
            </w:pPr>
          </w:p>
        </w:tc>
      </w:tr>
      <w:tr w:rsidR="00281EB4" w:rsidTr="00281EB4">
        <w:tc>
          <w:tcPr>
            <w:tcW w:w="0" w:type="auto"/>
            <w:vMerge/>
          </w:tcPr>
          <w:p w:rsidR="00281EB4" w:rsidRPr="00281EB4" w:rsidRDefault="00281EB4" w:rsidP="00281EB4">
            <w:pPr>
              <w:pStyle w:val="a5"/>
              <w:ind w:left="0"/>
              <w:jc w:val="both"/>
              <w:rPr>
                <w:rFonts w:ascii="Times New Roman" w:hAnsi="Times New Roman" w:cs="Times New Roman"/>
                <w:sz w:val="24"/>
                <w:szCs w:val="24"/>
              </w:rPr>
            </w:pPr>
          </w:p>
        </w:tc>
        <w:tc>
          <w:tcPr>
            <w:tcW w:w="0" w:type="auto"/>
          </w:tcPr>
          <w:p w:rsidR="00281EB4" w:rsidRPr="00281EB4" w:rsidRDefault="00281EB4"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Методика по выявлению уровня самооценки (Р.В. </w:t>
            </w:r>
            <w:proofErr w:type="spellStart"/>
            <w:r w:rsidRPr="00281EB4">
              <w:rPr>
                <w:rFonts w:ascii="Times New Roman" w:hAnsi="Times New Roman" w:cs="Times New Roman"/>
                <w:sz w:val="24"/>
                <w:szCs w:val="24"/>
              </w:rPr>
              <w:t>Овчарова</w:t>
            </w:r>
            <w:proofErr w:type="spellEnd"/>
            <w:r w:rsidRPr="00281EB4">
              <w:rPr>
                <w:rFonts w:ascii="Times New Roman" w:hAnsi="Times New Roman" w:cs="Times New Roman"/>
                <w:sz w:val="24"/>
                <w:szCs w:val="24"/>
              </w:rPr>
              <w:t>)</w:t>
            </w:r>
          </w:p>
        </w:tc>
        <w:tc>
          <w:tcPr>
            <w:tcW w:w="0" w:type="auto"/>
          </w:tcPr>
          <w:p w:rsidR="00281EB4" w:rsidRPr="00281EB4" w:rsidRDefault="00281EB4" w:rsidP="00281EB4">
            <w:pPr>
              <w:pStyle w:val="a5"/>
              <w:ind w:left="0"/>
              <w:jc w:val="both"/>
              <w:rPr>
                <w:rFonts w:ascii="Times New Roman" w:hAnsi="Times New Roman" w:cs="Times New Roman"/>
                <w:sz w:val="24"/>
                <w:szCs w:val="24"/>
              </w:rPr>
            </w:pPr>
          </w:p>
        </w:tc>
        <w:tc>
          <w:tcPr>
            <w:tcW w:w="0" w:type="auto"/>
          </w:tcPr>
          <w:p w:rsidR="00281EB4" w:rsidRPr="00281EB4" w:rsidRDefault="00281EB4" w:rsidP="00281EB4">
            <w:pPr>
              <w:pStyle w:val="a5"/>
              <w:ind w:left="0"/>
              <w:jc w:val="both"/>
              <w:rPr>
                <w:rFonts w:ascii="Times New Roman" w:hAnsi="Times New Roman" w:cs="Times New Roman"/>
                <w:sz w:val="24"/>
                <w:szCs w:val="24"/>
              </w:rPr>
            </w:pPr>
          </w:p>
        </w:tc>
        <w:tc>
          <w:tcPr>
            <w:tcW w:w="0" w:type="auto"/>
          </w:tcPr>
          <w:p w:rsidR="00281EB4" w:rsidRPr="00281EB4" w:rsidRDefault="00281EB4" w:rsidP="00281EB4">
            <w:pPr>
              <w:pStyle w:val="a5"/>
              <w:ind w:left="0"/>
              <w:jc w:val="both"/>
              <w:rPr>
                <w:rFonts w:ascii="Times New Roman" w:hAnsi="Times New Roman" w:cs="Times New Roman"/>
                <w:sz w:val="24"/>
                <w:szCs w:val="24"/>
              </w:rPr>
            </w:pPr>
          </w:p>
        </w:tc>
      </w:tr>
      <w:tr w:rsidR="00281EB4" w:rsidTr="00281EB4">
        <w:tc>
          <w:tcPr>
            <w:tcW w:w="0" w:type="auto"/>
            <w:vMerge/>
          </w:tcPr>
          <w:p w:rsidR="00281EB4" w:rsidRPr="00281EB4" w:rsidRDefault="00281EB4" w:rsidP="00281EB4">
            <w:pPr>
              <w:pStyle w:val="a5"/>
              <w:ind w:left="0"/>
              <w:jc w:val="both"/>
              <w:rPr>
                <w:rFonts w:ascii="Times New Roman" w:hAnsi="Times New Roman" w:cs="Times New Roman"/>
                <w:sz w:val="24"/>
                <w:szCs w:val="24"/>
              </w:rPr>
            </w:pPr>
          </w:p>
        </w:tc>
        <w:tc>
          <w:tcPr>
            <w:tcW w:w="0" w:type="auto"/>
          </w:tcPr>
          <w:p w:rsidR="00281EB4" w:rsidRPr="00281EB4" w:rsidRDefault="00281EB4"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«Шкала личностной тревожности»</w:t>
            </w:r>
          </w:p>
        </w:tc>
        <w:tc>
          <w:tcPr>
            <w:tcW w:w="0" w:type="auto"/>
          </w:tcPr>
          <w:p w:rsidR="00281EB4" w:rsidRPr="00281EB4" w:rsidRDefault="00281EB4" w:rsidP="00281EB4">
            <w:pPr>
              <w:pStyle w:val="a5"/>
              <w:ind w:left="0"/>
              <w:jc w:val="both"/>
              <w:rPr>
                <w:rFonts w:ascii="Times New Roman" w:hAnsi="Times New Roman" w:cs="Times New Roman"/>
                <w:sz w:val="24"/>
                <w:szCs w:val="24"/>
              </w:rPr>
            </w:pPr>
          </w:p>
        </w:tc>
        <w:tc>
          <w:tcPr>
            <w:tcW w:w="0" w:type="auto"/>
          </w:tcPr>
          <w:p w:rsidR="00281EB4" w:rsidRPr="00281EB4" w:rsidRDefault="00281EB4" w:rsidP="00281EB4">
            <w:pPr>
              <w:pStyle w:val="a5"/>
              <w:ind w:left="0"/>
              <w:jc w:val="both"/>
              <w:rPr>
                <w:rFonts w:ascii="Times New Roman" w:hAnsi="Times New Roman" w:cs="Times New Roman"/>
                <w:sz w:val="24"/>
                <w:szCs w:val="24"/>
              </w:rPr>
            </w:pPr>
          </w:p>
        </w:tc>
        <w:tc>
          <w:tcPr>
            <w:tcW w:w="0" w:type="auto"/>
          </w:tcPr>
          <w:p w:rsidR="00281EB4" w:rsidRPr="00281EB4" w:rsidRDefault="00281EB4" w:rsidP="00281EB4">
            <w:pPr>
              <w:pStyle w:val="a5"/>
              <w:ind w:left="0"/>
              <w:jc w:val="both"/>
              <w:rPr>
                <w:rFonts w:ascii="Times New Roman" w:hAnsi="Times New Roman" w:cs="Times New Roman"/>
                <w:sz w:val="24"/>
                <w:szCs w:val="24"/>
              </w:rPr>
            </w:pPr>
          </w:p>
        </w:tc>
      </w:tr>
      <w:tr w:rsidR="00281EB4" w:rsidTr="00281EB4">
        <w:tc>
          <w:tcPr>
            <w:tcW w:w="0" w:type="auto"/>
            <w:vMerge/>
          </w:tcPr>
          <w:p w:rsidR="00281EB4" w:rsidRPr="00281EB4" w:rsidRDefault="00281EB4" w:rsidP="00281EB4">
            <w:pPr>
              <w:pStyle w:val="a5"/>
              <w:ind w:left="0"/>
              <w:jc w:val="both"/>
              <w:rPr>
                <w:rFonts w:ascii="Times New Roman" w:hAnsi="Times New Roman" w:cs="Times New Roman"/>
                <w:sz w:val="24"/>
                <w:szCs w:val="24"/>
              </w:rPr>
            </w:pPr>
          </w:p>
        </w:tc>
        <w:tc>
          <w:tcPr>
            <w:tcW w:w="0" w:type="auto"/>
          </w:tcPr>
          <w:p w:rsidR="00281EB4" w:rsidRPr="00281EB4" w:rsidRDefault="00281EB4"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Методика «Психологическая культура личности « Т.А. Огневой, О.И. </w:t>
            </w:r>
            <w:proofErr w:type="spellStart"/>
            <w:r w:rsidRPr="00281EB4">
              <w:rPr>
                <w:rFonts w:ascii="Times New Roman" w:hAnsi="Times New Roman" w:cs="Times New Roman"/>
                <w:sz w:val="24"/>
                <w:szCs w:val="24"/>
              </w:rPr>
              <w:t>Моткова</w:t>
            </w:r>
            <w:proofErr w:type="spellEnd"/>
          </w:p>
        </w:tc>
        <w:tc>
          <w:tcPr>
            <w:tcW w:w="0" w:type="auto"/>
          </w:tcPr>
          <w:p w:rsidR="00281EB4" w:rsidRPr="00281EB4" w:rsidRDefault="00281EB4" w:rsidP="00281EB4">
            <w:pPr>
              <w:pStyle w:val="a5"/>
              <w:ind w:left="0"/>
              <w:jc w:val="both"/>
              <w:rPr>
                <w:rFonts w:ascii="Times New Roman" w:hAnsi="Times New Roman" w:cs="Times New Roman"/>
                <w:sz w:val="24"/>
                <w:szCs w:val="24"/>
              </w:rPr>
            </w:pPr>
          </w:p>
        </w:tc>
        <w:tc>
          <w:tcPr>
            <w:tcW w:w="0" w:type="auto"/>
          </w:tcPr>
          <w:p w:rsidR="00281EB4" w:rsidRPr="00281EB4" w:rsidRDefault="00281EB4" w:rsidP="00281EB4">
            <w:pPr>
              <w:pStyle w:val="a5"/>
              <w:ind w:left="0"/>
              <w:jc w:val="both"/>
              <w:rPr>
                <w:rFonts w:ascii="Times New Roman" w:hAnsi="Times New Roman" w:cs="Times New Roman"/>
                <w:sz w:val="24"/>
                <w:szCs w:val="24"/>
              </w:rPr>
            </w:pPr>
          </w:p>
        </w:tc>
        <w:tc>
          <w:tcPr>
            <w:tcW w:w="0" w:type="auto"/>
          </w:tcPr>
          <w:p w:rsidR="00281EB4" w:rsidRPr="00281EB4" w:rsidRDefault="00281EB4" w:rsidP="00281EB4">
            <w:pPr>
              <w:pStyle w:val="a5"/>
              <w:ind w:left="0"/>
              <w:jc w:val="both"/>
              <w:rPr>
                <w:rFonts w:ascii="Times New Roman" w:hAnsi="Times New Roman" w:cs="Times New Roman"/>
                <w:sz w:val="24"/>
                <w:szCs w:val="24"/>
              </w:rPr>
            </w:pPr>
          </w:p>
        </w:tc>
      </w:tr>
      <w:tr w:rsidR="001D2FC5" w:rsidTr="00281EB4">
        <w:tc>
          <w:tcPr>
            <w:tcW w:w="0" w:type="auto"/>
            <w:vMerge w:val="restart"/>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9 класс</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Анкета жизненного и профессионального самоопределения</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Тест </w:t>
            </w:r>
            <w:proofErr w:type="spellStart"/>
            <w:r w:rsidRPr="00281EB4">
              <w:rPr>
                <w:rFonts w:ascii="Times New Roman" w:hAnsi="Times New Roman" w:cs="Times New Roman"/>
                <w:sz w:val="24"/>
                <w:szCs w:val="24"/>
              </w:rPr>
              <w:t>Тулуз-Пьерона</w:t>
            </w:r>
            <w:proofErr w:type="spellEnd"/>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Методика «Прогрессивные матрицы </w:t>
            </w:r>
            <w:proofErr w:type="spellStart"/>
            <w:r w:rsidRPr="00281EB4">
              <w:rPr>
                <w:rFonts w:ascii="Times New Roman" w:hAnsi="Times New Roman" w:cs="Times New Roman"/>
                <w:sz w:val="24"/>
                <w:szCs w:val="24"/>
              </w:rPr>
              <w:t>Равена</w:t>
            </w:r>
            <w:proofErr w:type="spellEnd"/>
            <w:r w:rsidRPr="00281EB4">
              <w:rPr>
                <w:rFonts w:ascii="Times New Roman" w:hAnsi="Times New Roman" w:cs="Times New Roman"/>
                <w:sz w:val="24"/>
                <w:szCs w:val="24"/>
              </w:rPr>
              <w:t>»</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Наблюдение</w:t>
            </w:r>
          </w:p>
        </w:tc>
      </w:tr>
      <w:tr w:rsidR="001D2FC5" w:rsidTr="00281EB4">
        <w:tc>
          <w:tcPr>
            <w:tcW w:w="0" w:type="auto"/>
            <w:vMerge/>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Тест «Вербальная диагностика самооценки личности»</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Методика «Исследование волевой </w:t>
            </w:r>
            <w:proofErr w:type="spellStart"/>
            <w:r w:rsidRPr="00281EB4">
              <w:rPr>
                <w:rFonts w:ascii="Times New Roman" w:hAnsi="Times New Roman" w:cs="Times New Roman"/>
                <w:sz w:val="24"/>
                <w:szCs w:val="24"/>
              </w:rPr>
              <w:t>саморегуляции</w:t>
            </w:r>
            <w:proofErr w:type="spellEnd"/>
            <w:r w:rsidRPr="00281EB4">
              <w:rPr>
                <w:rFonts w:ascii="Times New Roman" w:hAnsi="Times New Roman" w:cs="Times New Roman"/>
                <w:sz w:val="24"/>
                <w:szCs w:val="24"/>
              </w:rPr>
              <w:t xml:space="preserve">» (Зверькова А.В., </w:t>
            </w:r>
            <w:proofErr w:type="spellStart"/>
            <w:r w:rsidRPr="00281EB4">
              <w:rPr>
                <w:rFonts w:ascii="Times New Roman" w:hAnsi="Times New Roman" w:cs="Times New Roman"/>
                <w:sz w:val="24"/>
                <w:szCs w:val="24"/>
              </w:rPr>
              <w:t>Эйдман</w:t>
            </w:r>
            <w:proofErr w:type="spellEnd"/>
            <w:r w:rsidRPr="00281EB4">
              <w:rPr>
                <w:rFonts w:ascii="Times New Roman" w:hAnsi="Times New Roman" w:cs="Times New Roman"/>
                <w:sz w:val="24"/>
                <w:szCs w:val="24"/>
              </w:rPr>
              <w:t xml:space="preserve"> Е.В.)</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Методика «Аналогии» ( 3 </w:t>
            </w:r>
            <w:proofErr w:type="spellStart"/>
            <w:r w:rsidRPr="00281EB4">
              <w:rPr>
                <w:rFonts w:ascii="Times New Roman" w:hAnsi="Times New Roman" w:cs="Times New Roman"/>
                <w:sz w:val="24"/>
                <w:szCs w:val="24"/>
              </w:rPr>
              <w:t>субтест</w:t>
            </w:r>
            <w:proofErr w:type="spellEnd"/>
            <w:r w:rsidRPr="00281EB4">
              <w:rPr>
                <w:rFonts w:ascii="Times New Roman" w:hAnsi="Times New Roman" w:cs="Times New Roman"/>
                <w:sz w:val="24"/>
                <w:szCs w:val="24"/>
              </w:rPr>
              <w:t xml:space="preserve"> теста структуры интеллекта Р. </w:t>
            </w:r>
            <w:proofErr w:type="spellStart"/>
            <w:r w:rsidRPr="00281EB4">
              <w:rPr>
                <w:rFonts w:ascii="Times New Roman" w:hAnsi="Times New Roman" w:cs="Times New Roman"/>
                <w:sz w:val="24"/>
                <w:szCs w:val="24"/>
              </w:rPr>
              <w:t>Амтхауэра</w:t>
            </w:r>
            <w:proofErr w:type="spellEnd"/>
            <w:r w:rsidRPr="00281EB4">
              <w:rPr>
                <w:rFonts w:ascii="Times New Roman" w:hAnsi="Times New Roman" w:cs="Times New Roman"/>
                <w:sz w:val="24"/>
                <w:szCs w:val="24"/>
              </w:rPr>
              <w:t>)</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«Социометрия» Дж. Морен</w:t>
            </w:r>
          </w:p>
        </w:tc>
      </w:tr>
      <w:tr w:rsidR="001D2FC5" w:rsidTr="00281EB4">
        <w:tc>
          <w:tcPr>
            <w:tcW w:w="0" w:type="auto"/>
            <w:vMerge/>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диагностики мотивации учения и эмоционального отношения к учению</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«Логические задачи»</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Методика «Обобщение» (4 </w:t>
            </w:r>
            <w:proofErr w:type="spellStart"/>
            <w:r w:rsidRPr="00281EB4">
              <w:rPr>
                <w:rFonts w:ascii="Times New Roman" w:hAnsi="Times New Roman" w:cs="Times New Roman"/>
                <w:sz w:val="24"/>
                <w:szCs w:val="24"/>
              </w:rPr>
              <w:t>субтест</w:t>
            </w:r>
            <w:proofErr w:type="spellEnd"/>
            <w:r w:rsidRPr="00281EB4">
              <w:rPr>
                <w:rFonts w:ascii="Times New Roman" w:hAnsi="Times New Roman" w:cs="Times New Roman"/>
                <w:sz w:val="24"/>
                <w:szCs w:val="24"/>
              </w:rPr>
              <w:t xml:space="preserve"> теста структуры интеллекта Р. </w:t>
            </w:r>
            <w:proofErr w:type="spellStart"/>
            <w:r w:rsidRPr="00281EB4">
              <w:rPr>
                <w:rFonts w:ascii="Times New Roman" w:hAnsi="Times New Roman" w:cs="Times New Roman"/>
                <w:sz w:val="24"/>
                <w:szCs w:val="24"/>
              </w:rPr>
              <w:t>Амтхауэра</w:t>
            </w:r>
            <w:proofErr w:type="spellEnd"/>
            <w:r w:rsidRPr="00281EB4">
              <w:rPr>
                <w:rFonts w:ascii="Times New Roman" w:hAnsi="Times New Roman" w:cs="Times New Roman"/>
                <w:sz w:val="24"/>
                <w:szCs w:val="24"/>
              </w:rPr>
              <w:t>)</w:t>
            </w: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Диагностика уровня </w:t>
            </w:r>
            <w:proofErr w:type="spellStart"/>
            <w:r w:rsidRPr="00281EB4">
              <w:rPr>
                <w:rFonts w:ascii="Times New Roman" w:hAnsi="Times New Roman" w:cs="Times New Roman"/>
                <w:sz w:val="24"/>
                <w:szCs w:val="24"/>
              </w:rPr>
              <w:t>сформированности</w:t>
            </w:r>
            <w:proofErr w:type="spellEnd"/>
            <w:r w:rsidRPr="00281EB4">
              <w:rPr>
                <w:rFonts w:ascii="Times New Roman" w:hAnsi="Times New Roman" w:cs="Times New Roman"/>
                <w:sz w:val="24"/>
                <w:szCs w:val="24"/>
              </w:rPr>
              <w:t xml:space="preserve"> коммуникативных УУД (методика М.А. </w:t>
            </w:r>
            <w:proofErr w:type="spellStart"/>
            <w:r w:rsidRPr="00281EB4">
              <w:rPr>
                <w:rFonts w:ascii="Times New Roman" w:hAnsi="Times New Roman" w:cs="Times New Roman"/>
                <w:sz w:val="24"/>
                <w:szCs w:val="24"/>
              </w:rPr>
              <w:t>Ступницой</w:t>
            </w:r>
            <w:proofErr w:type="spellEnd"/>
            <w:r w:rsidRPr="00281EB4">
              <w:rPr>
                <w:rFonts w:ascii="Times New Roman" w:hAnsi="Times New Roman" w:cs="Times New Roman"/>
                <w:sz w:val="24"/>
                <w:szCs w:val="24"/>
              </w:rPr>
              <w:t>)</w:t>
            </w:r>
          </w:p>
        </w:tc>
      </w:tr>
      <w:tr w:rsidR="001D2FC5" w:rsidTr="00281EB4">
        <w:tc>
          <w:tcPr>
            <w:tcW w:w="0" w:type="auto"/>
            <w:vMerge/>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выявления уровня нравственности этической ориентации (наблюдение)</w:t>
            </w: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Л.Ф. Тихомировой «Исключи слова»</w:t>
            </w: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r>
      <w:tr w:rsidR="001D2FC5" w:rsidTr="00281EB4">
        <w:tc>
          <w:tcPr>
            <w:tcW w:w="0" w:type="auto"/>
            <w:vMerge/>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«Какой я?»</w:t>
            </w: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r>
      <w:tr w:rsidR="001D2FC5" w:rsidTr="00281EB4">
        <w:tc>
          <w:tcPr>
            <w:tcW w:w="0" w:type="auto"/>
            <w:vMerge/>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Методика по выявлению уровня самооценки (Р.В. </w:t>
            </w:r>
            <w:proofErr w:type="spellStart"/>
            <w:r w:rsidRPr="00281EB4">
              <w:rPr>
                <w:rFonts w:ascii="Times New Roman" w:hAnsi="Times New Roman" w:cs="Times New Roman"/>
                <w:sz w:val="24"/>
                <w:szCs w:val="24"/>
              </w:rPr>
              <w:t>Овчарова</w:t>
            </w:r>
            <w:proofErr w:type="spellEnd"/>
            <w:r w:rsidRPr="00281EB4">
              <w:rPr>
                <w:rFonts w:ascii="Times New Roman" w:hAnsi="Times New Roman" w:cs="Times New Roman"/>
                <w:sz w:val="24"/>
                <w:szCs w:val="24"/>
              </w:rPr>
              <w:t>)</w:t>
            </w: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r>
      <w:tr w:rsidR="001D2FC5" w:rsidTr="00281EB4">
        <w:trPr>
          <w:trHeight w:val="70"/>
        </w:trPr>
        <w:tc>
          <w:tcPr>
            <w:tcW w:w="0" w:type="auto"/>
            <w:vMerge/>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Методика «Шкала личностной тревожности»</w:t>
            </w: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r>
      <w:tr w:rsidR="001D2FC5" w:rsidTr="00281EB4">
        <w:tc>
          <w:tcPr>
            <w:tcW w:w="0" w:type="auto"/>
            <w:vMerge/>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r w:rsidRPr="00281EB4">
              <w:rPr>
                <w:rFonts w:ascii="Times New Roman" w:hAnsi="Times New Roman" w:cs="Times New Roman"/>
                <w:sz w:val="24"/>
                <w:szCs w:val="24"/>
              </w:rPr>
              <w:t xml:space="preserve">Методика «Психологическая культура личности « Т.А. Огневой, О.И. </w:t>
            </w:r>
            <w:proofErr w:type="spellStart"/>
            <w:r w:rsidRPr="00281EB4">
              <w:rPr>
                <w:rFonts w:ascii="Times New Roman" w:hAnsi="Times New Roman" w:cs="Times New Roman"/>
                <w:sz w:val="24"/>
                <w:szCs w:val="24"/>
              </w:rPr>
              <w:t>Моткова</w:t>
            </w:r>
            <w:proofErr w:type="spellEnd"/>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c>
          <w:tcPr>
            <w:tcW w:w="0" w:type="auto"/>
          </w:tcPr>
          <w:p w:rsidR="001D2FC5" w:rsidRPr="00281EB4" w:rsidRDefault="001D2FC5" w:rsidP="00281EB4">
            <w:pPr>
              <w:pStyle w:val="a5"/>
              <w:ind w:left="0"/>
              <w:jc w:val="both"/>
              <w:rPr>
                <w:rFonts w:ascii="Times New Roman" w:hAnsi="Times New Roman" w:cs="Times New Roman"/>
                <w:sz w:val="24"/>
                <w:szCs w:val="24"/>
              </w:rPr>
            </w:pPr>
          </w:p>
        </w:tc>
      </w:tr>
    </w:tbl>
    <w:p w:rsidR="00281EB4" w:rsidRDefault="00281EB4" w:rsidP="007C1BEB">
      <w:pPr>
        <w:pStyle w:val="a5"/>
        <w:ind w:left="0"/>
        <w:jc w:val="both"/>
        <w:rPr>
          <w:rFonts w:ascii="Times New Roman" w:hAnsi="Times New Roman" w:cs="Times New Roman"/>
          <w:sz w:val="28"/>
          <w:szCs w:val="28"/>
        </w:rPr>
        <w:sectPr w:rsidR="00281EB4" w:rsidSect="00281EB4">
          <w:pgSz w:w="16838" w:h="11906" w:orient="landscape"/>
          <w:pgMar w:top="426" w:right="1134" w:bottom="851" w:left="1134" w:header="709" w:footer="709" w:gutter="0"/>
          <w:cols w:space="708"/>
          <w:docGrid w:linePitch="360"/>
        </w:sectPr>
      </w:pPr>
    </w:p>
    <w:p w:rsidR="002104CB" w:rsidRDefault="00D55BCD" w:rsidP="002104CB">
      <w:pPr>
        <w:pStyle w:val="a5"/>
        <w:ind w:left="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2104CB" w:rsidRDefault="002104CB" w:rsidP="002104CB">
      <w:pPr>
        <w:pStyle w:val="a5"/>
        <w:ind w:left="0"/>
        <w:jc w:val="center"/>
        <w:rPr>
          <w:rFonts w:ascii="Times New Roman" w:hAnsi="Times New Roman" w:cs="Times New Roman"/>
          <w:sz w:val="28"/>
          <w:szCs w:val="28"/>
        </w:rPr>
      </w:pPr>
      <w:r>
        <w:rPr>
          <w:rFonts w:ascii="Times New Roman" w:hAnsi="Times New Roman" w:cs="Times New Roman"/>
          <w:sz w:val="28"/>
          <w:szCs w:val="28"/>
        </w:rPr>
        <w:t>Рекомендации для педагогов.</w:t>
      </w:r>
    </w:p>
    <w:p w:rsidR="002104CB" w:rsidRPr="00E53708" w:rsidRDefault="002104CB" w:rsidP="00960481">
      <w:pPr>
        <w:pStyle w:val="a6"/>
        <w:jc w:val="center"/>
        <w:rPr>
          <w:rFonts w:ascii="Times New Roman" w:hAnsi="Times New Roman"/>
          <w:sz w:val="24"/>
          <w:szCs w:val="24"/>
          <w:lang w:eastAsia="ru-RU"/>
        </w:rPr>
      </w:pPr>
      <w:r w:rsidRPr="00E53708">
        <w:rPr>
          <w:rFonts w:ascii="Times New Roman" w:hAnsi="Times New Roman"/>
          <w:b/>
          <w:sz w:val="24"/>
          <w:szCs w:val="24"/>
          <w:lang w:eastAsia="ru-RU"/>
        </w:rPr>
        <w:t>Познавательные УУД</w:t>
      </w:r>
    </w:p>
    <w:tbl>
      <w:tblPr>
        <w:tblW w:w="5000" w:type="pct"/>
        <w:tblCellMar>
          <w:top w:w="57" w:type="dxa"/>
          <w:left w:w="105" w:type="dxa"/>
          <w:right w:w="38" w:type="dxa"/>
        </w:tblCellMar>
        <w:tblLook w:val="04A0" w:firstRow="1" w:lastRow="0" w:firstColumn="1" w:lastColumn="0" w:noHBand="0" w:noVBand="1"/>
      </w:tblPr>
      <w:tblGrid>
        <w:gridCol w:w="1451"/>
        <w:gridCol w:w="8753"/>
        <w:gridCol w:w="5774"/>
      </w:tblGrid>
      <w:tr w:rsidR="002104CB" w:rsidRPr="00960481" w:rsidTr="00960481">
        <w:trPr>
          <w:trHeight w:val="223"/>
        </w:trPr>
        <w:tc>
          <w:tcPr>
            <w:tcW w:w="454" w:type="pct"/>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1D2FC5" w:rsidP="00960481">
            <w:pPr>
              <w:pStyle w:val="a6"/>
              <w:jc w:val="center"/>
              <w:rPr>
                <w:rFonts w:ascii="Times New Roman" w:hAnsi="Times New Roman"/>
                <w:b/>
                <w:sz w:val="20"/>
                <w:szCs w:val="20"/>
                <w:lang w:eastAsia="ru-RU"/>
              </w:rPr>
            </w:pPr>
            <w:r w:rsidRPr="00960481">
              <w:rPr>
                <w:rFonts w:ascii="Times New Roman" w:hAnsi="Times New Roman"/>
                <w:b/>
                <w:sz w:val="20"/>
                <w:szCs w:val="20"/>
                <w:lang w:eastAsia="ru-RU"/>
              </w:rPr>
              <w:t>Показатель</w:t>
            </w:r>
          </w:p>
        </w:tc>
        <w:tc>
          <w:tcPr>
            <w:tcW w:w="2739" w:type="pct"/>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2104CB" w:rsidP="00960481">
            <w:pPr>
              <w:pStyle w:val="a6"/>
              <w:jc w:val="center"/>
              <w:rPr>
                <w:rFonts w:ascii="Times New Roman" w:hAnsi="Times New Roman"/>
                <w:b/>
                <w:sz w:val="20"/>
                <w:szCs w:val="20"/>
                <w:lang w:eastAsia="ru-RU"/>
              </w:rPr>
            </w:pPr>
            <w:r w:rsidRPr="00960481">
              <w:rPr>
                <w:rFonts w:ascii="Times New Roman" w:hAnsi="Times New Roman"/>
                <w:b/>
                <w:sz w:val="20"/>
                <w:szCs w:val="20"/>
                <w:lang w:eastAsia="ru-RU"/>
              </w:rPr>
              <w:t>Статус</w:t>
            </w:r>
          </w:p>
        </w:tc>
        <w:tc>
          <w:tcPr>
            <w:tcW w:w="1807" w:type="pct"/>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2104CB" w:rsidP="00960481">
            <w:pPr>
              <w:pStyle w:val="a6"/>
              <w:jc w:val="center"/>
              <w:rPr>
                <w:rFonts w:ascii="Times New Roman" w:hAnsi="Times New Roman"/>
                <w:b/>
                <w:sz w:val="20"/>
                <w:szCs w:val="20"/>
                <w:lang w:eastAsia="ru-RU"/>
              </w:rPr>
            </w:pPr>
            <w:r w:rsidRPr="00960481">
              <w:rPr>
                <w:rFonts w:ascii="Times New Roman" w:hAnsi="Times New Roman"/>
                <w:b/>
                <w:sz w:val="20"/>
                <w:szCs w:val="20"/>
                <w:lang w:eastAsia="ru-RU"/>
              </w:rPr>
              <w:t>Рекомендации учителям</w:t>
            </w:r>
          </w:p>
        </w:tc>
      </w:tr>
      <w:tr w:rsidR="002104CB" w:rsidRPr="00E53708" w:rsidTr="00960481">
        <w:trPr>
          <w:trHeight w:val="2488"/>
        </w:trPr>
        <w:tc>
          <w:tcPr>
            <w:tcW w:w="454" w:type="pct"/>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1D2FC5" w:rsidP="00960481">
            <w:pPr>
              <w:pStyle w:val="a6"/>
              <w:jc w:val="center"/>
              <w:rPr>
                <w:rFonts w:ascii="Times New Roman" w:hAnsi="Times New Roman"/>
                <w:b/>
                <w:sz w:val="20"/>
                <w:szCs w:val="20"/>
                <w:lang w:eastAsia="ru-RU"/>
              </w:rPr>
            </w:pPr>
            <w:r w:rsidRPr="00960481">
              <w:rPr>
                <w:rFonts w:ascii="Times New Roman" w:hAnsi="Times New Roman"/>
                <w:b/>
                <w:sz w:val="20"/>
                <w:szCs w:val="20"/>
                <w:lang w:eastAsia="ru-RU"/>
              </w:rPr>
              <w:t>Низкий уровень</w:t>
            </w:r>
          </w:p>
        </w:tc>
        <w:tc>
          <w:tcPr>
            <w:tcW w:w="2739" w:type="pct"/>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2104CB" w:rsidP="00922CF1">
            <w:pPr>
              <w:pStyle w:val="a6"/>
              <w:rPr>
                <w:rFonts w:ascii="Times New Roman" w:hAnsi="Times New Roman"/>
                <w:sz w:val="20"/>
                <w:szCs w:val="20"/>
                <w:lang w:eastAsia="ru-RU"/>
              </w:rPr>
            </w:pPr>
            <w:r w:rsidRPr="00960481">
              <w:rPr>
                <w:rFonts w:ascii="Times New Roman" w:hAnsi="Times New Roman"/>
                <w:sz w:val="20"/>
                <w:szCs w:val="20"/>
                <w:lang w:eastAsia="ru-RU"/>
              </w:rPr>
              <w:t xml:space="preserve">Воспринимая учебную информацию, практически не в состоянии действовать самостоятельно; особые трудности вызывает информация, предъявляемая в письменной (устной) форме. </w:t>
            </w:r>
          </w:p>
          <w:p w:rsidR="002104CB" w:rsidRPr="00960481" w:rsidRDefault="002104CB" w:rsidP="00922CF1">
            <w:pPr>
              <w:pStyle w:val="a6"/>
              <w:rPr>
                <w:rFonts w:ascii="Times New Roman" w:hAnsi="Times New Roman"/>
                <w:sz w:val="20"/>
                <w:szCs w:val="20"/>
                <w:lang w:eastAsia="ru-RU"/>
              </w:rPr>
            </w:pPr>
            <w:r w:rsidRPr="00960481">
              <w:rPr>
                <w:rFonts w:ascii="Times New Roman" w:hAnsi="Times New Roman"/>
                <w:sz w:val="20"/>
                <w:szCs w:val="20"/>
                <w:lang w:eastAsia="ru-RU"/>
              </w:rPr>
              <w:t xml:space="preserve">Испытывает значительные затруднения при выделении нового и главного при интеллектуальной обработке информации. Темп интеллектуальной деятельности и </w:t>
            </w:r>
            <w:proofErr w:type="spellStart"/>
            <w:r w:rsidRPr="00960481">
              <w:rPr>
                <w:rFonts w:ascii="Times New Roman" w:hAnsi="Times New Roman"/>
                <w:sz w:val="20"/>
                <w:szCs w:val="20"/>
                <w:lang w:eastAsia="ru-RU"/>
              </w:rPr>
              <w:t>еѐ</w:t>
            </w:r>
            <w:proofErr w:type="spellEnd"/>
            <w:r w:rsidRPr="00960481">
              <w:rPr>
                <w:rFonts w:ascii="Times New Roman" w:hAnsi="Times New Roman"/>
                <w:sz w:val="20"/>
                <w:szCs w:val="20"/>
                <w:lang w:eastAsia="ru-RU"/>
              </w:rPr>
              <w:t xml:space="preserve"> результативность выражено снижены. Результат работы чаще всего получает путем «подгонки под ответ, а необходимость предъявлять его вызывает серьезные затруднения, ответы. Как правило, приходится «вытягивать». Не может объективно оценить свою работу, т.к. часто не видит своих ошибок или не понимает, что допустил их, в связи с тем, что во внутреннем плане не сформировано представление об эталоне работы. Освоение школьной программы значительно затруднено. </w:t>
            </w:r>
          </w:p>
        </w:tc>
        <w:tc>
          <w:tcPr>
            <w:tcW w:w="1807" w:type="pct"/>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2104CB" w:rsidP="00922CF1">
            <w:pPr>
              <w:pStyle w:val="a6"/>
              <w:rPr>
                <w:rFonts w:ascii="Times New Roman" w:hAnsi="Times New Roman"/>
                <w:sz w:val="20"/>
                <w:szCs w:val="20"/>
                <w:lang w:eastAsia="ru-RU"/>
              </w:rPr>
            </w:pPr>
            <w:r w:rsidRPr="00960481">
              <w:rPr>
                <w:rFonts w:ascii="Times New Roman" w:hAnsi="Times New Roman"/>
                <w:sz w:val="20"/>
                <w:szCs w:val="20"/>
                <w:lang w:eastAsia="ru-RU"/>
              </w:rPr>
              <w:t xml:space="preserve">Пошаговое предъявление учебной информации с пошаговым контролем ее усвоения. При </w:t>
            </w:r>
          </w:p>
          <w:p w:rsidR="002104CB" w:rsidRPr="00960481" w:rsidRDefault="002104CB" w:rsidP="00922CF1">
            <w:pPr>
              <w:pStyle w:val="a6"/>
              <w:rPr>
                <w:rFonts w:ascii="Times New Roman" w:hAnsi="Times New Roman"/>
                <w:sz w:val="20"/>
                <w:szCs w:val="20"/>
                <w:lang w:eastAsia="ru-RU"/>
              </w:rPr>
            </w:pPr>
            <w:r w:rsidRPr="00960481">
              <w:rPr>
                <w:rFonts w:ascii="Times New Roman" w:hAnsi="Times New Roman"/>
                <w:sz w:val="20"/>
                <w:szCs w:val="20"/>
                <w:lang w:eastAsia="ru-RU"/>
              </w:rPr>
              <w:t xml:space="preserve">интеллектуальной обработке информации необходима значительная обучающая, организующая и стимулирующая помощь учителя. Необходимо развивать приемы логического мышления, формировать представления об эталоне работы и критериях ее оценки. Для успешного освоения большинства учебных предметов требуется система дополнительных занятий. </w:t>
            </w:r>
          </w:p>
        </w:tc>
      </w:tr>
      <w:tr w:rsidR="002104CB" w:rsidRPr="00E53708" w:rsidTr="00960481">
        <w:trPr>
          <w:trHeight w:val="1629"/>
        </w:trPr>
        <w:tc>
          <w:tcPr>
            <w:tcW w:w="454" w:type="pct"/>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1D2FC5" w:rsidP="00960481">
            <w:pPr>
              <w:pStyle w:val="a6"/>
              <w:jc w:val="center"/>
              <w:rPr>
                <w:rFonts w:ascii="Times New Roman" w:hAnsi="Times New Roman"/>
                <w:b/>
                <w:sz w:val="20"/>
                <w:szCs w:val="20"/>
                <w:lang w:eastAsia="ru-RU"/>
              </w:rPr>
            </w:pPr>
            <w:r w:rsidRPr="00960481">
              <w:rPr>
                <w:rFonts w:ascii="Times New Roman" w:hAnsi="Times New Roman"/>
                <w:b/>
                <w:sz w:val="20"/>
                <w:szCs w:val="20"/>
                <w:lang w:eastAsia="ru-RU"/>
              </w:rPr>
              <w:t>Средний уровень</w:t>
            </w:r>
          </w:p>
        </w:tc>
        <w:tc>
          <w:tcPr>
            <w:tcW w:w="2739" w:type="pct"/>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2104CB" w:rsidP="00922CF1">
            <w:pPr>
              <w:pStyle w:val="a6"/>
              <w:rPr>
                <w:rFonts w:ascii="Times New Roman" w:hAnsi="Times New Roman"/>
                <w:sz w:val="20"/>
                <w:szCs w:val="20"/>
                <w:lang w:eastAsia="ru-RU"/>
              </w:rPr>
            </w:pPr>
            <w:r w:rsidRPr="00960481">
              <w:rPr>
                <w:rFonts w:ascii="Times New Roman" w:hAnsi="Times New Roman"/>
                <w:sz w:val="20"/>
                <w:szCs w:val="20"/>
                <w:lang w:eastAsia="ru-RU"/>
              </w:rPr>
              <w:t>Воспринимая учебную информацию (как устную, так и письменную), нуждается в дополнительных разъяснениях. При интеллектуальной обработке информации требуется некоторая (стимулирующая, организующая) помощь. Темп интеллектуальной деятельности средний. Результат работы чаще всего получает, воспроизводя предложенный учителем алгоритм, хотя временами действует самостоятельно нерациональным, 2длинным» путем. Давая правильный ответ, не всегда может аргументировать его, обосновать свою точку зрения. Не всегда может дать объективную оценку своей работы, хотя, как правило, видит допущенные ошибки.</w:t>
            </w:r>
          </w:p>
        </w:tc>
        <w:tc>
          <w:tcPr>
            <w:tcW w:w="1807" w:type="pct"/>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2104CB" w:rsidP="00922CF1">
            <w:pPr>
              <w:pStyle w:val="a6"/>
              <w:rPr>
                <w:rFonts w:ascii="Times New Roman" w:hAnsi="Times New Roman"/>
                <w:sz w:val="20"/>
                <w:szCs w:val="20"/>
                <w:lang w:eastAsia="ru-RU"/>
              </w:rPr>
            </w:pPr>
            <w:r w:rsidRPr="00960481">
              <w:rPr>
                <w:rFonts w:ascii="Times New Roman" w:hAnsi="Times New Roman"/>
                <w:sz w:val="20"/>
                <w:szCs w:val="20"/>
                <w:lang w:eastAsia="ru-RU"/>
              </w:rPr>
              <w:t xml:space="preserve">Нужно оказать учащемуся организующую и стимулирующую помощь. Необходимо развивать способность действовать рациональными способами, умение аргументировать свою позицию, обосновать полученный результат. Следует совершенствовать умение объективно оценивать свою работу. </w:t>
            </w:r>
          </w:p>
        </w:tc>
      </w:tr>
      <w:tr w:rsidR="002104CB" w:rsidRPr="00E53708" w:rsidTr="00960481">
        <w:trPr>
          <w:trHeight w:val="1057"/>
        </w:trPr>
        <w:tc>
          <w:tcPr>
            <w:tcW w:w="454" w:type="pct"/>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832ED0" w:rsidP="00960481">
            <w:pPr>
              <w:pStyle w:val="a6"/>
              <w:jc w:val="center"/>
              <w:rPr>
                <w:rFonts w:ascii="Times New Roman" w:hAnsi="Times New Roman"/>
                <w:b/>
                <w:sz w:val="20"/>
                <w:szCs w:val="20"/>
                <w:lang w:eastAsia="ru-RU"/>
              </w:rPr>
            </w:pPr>
            <w:r w:rsidRPr="00960481">
              <w:rPr>
                <w:rFonts w:ascii="Times New Roman" w:hAnsi="Times New Roman"/>
                <w:b/>
                <w:sz w:val="20"/>
                <w:szCs w:val="20"/>
                <w:lang w:eastAsia="ru-RU"/>
              </w:rPr>
              <w:t xml:space="preserve">Высокий </w:t>
            </w:r>
            <w:proofErr w:type="spellStart"/>
            <w:r w:rsidRPr="00960481">
              <w:rPr>
                <w:rFonts w:ascii="Times New Roman" w:hAnsi="Times New Roman"/>
                <w:b/>
                <w:sz w:val="20"/>
                <w:szCs w:val="20"/>
                <w:lang w:eastAsia="ru-RU"/>
              </w:rPr>
              <w:t>урове</w:t>
            </w:r>
            <w:proofErr w:type="spellEnd"/>
          </w:p>
        </w:tc>
        <w:tc>
          <w:tcPr>
            <w:tcW w:w="2739" w:type="pct"/>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2104CB" w:rsidP="00922CF1">
            <w:pPr>
              <w:pStyle w:val="a6"/>
              <w:rPr>
                <w:rFonts w:ascii="Times New Roman" w:hAnsi="Times New Roman"/>
                <w:sz w:val="20"/>
                <w:szCs w:val="20"/>
                <w:lang w:eastAsia="ru-RU"/>
              </w:rPr>
            </w:pPr>
            <w:r w:rsidRPr="00960481">
              <w:rPr>
                <w:rFonts w:ascii="Times New Roman" w:hAnsi="Times New Roman"/>
                <w:sz w:val="20"/>
                <w:szCs w:val="20"/>
                <w:lang w:eastAsia="ru-RU"/>
              </w:rPr>
              <w:t xml:space="preserve">Успешно воспринимает учебную информацию (как устную, так и письменную) с первого предъявления. Способен самостоятельно выделить новое и главное при </w:t>
            </w:r>
            <w:proofErr w:type="spellStart"/>
            <w:r w:rsidRPr="00960481">
              <w:rPr>
                <w:rFonts w:ascii="Times New Roman" w:hAnsi="Times New Roman"/>
                <w:sz w:val="20"/>
                <w:szCs w:val="20"/>
                <w:lang w:eastAsia="ru-RU"/>
              </w:rPr>
              <w:t>интел</w:t>
            </w:r>
            <w:proofErr w:type="spellEnd"/>
            <w:r w:rsidRPr="00960481">
              <w:rPr>
                <w:rFonts w:ascii="Times New Roman" w:hAnsi="Times New Roman"/>
                <w:sz w:val="20"/>
                <w:szCs w:val="20"/>
                <w:lang w:eastAsia="ru-RU"/>
              </w:rPr>
              <w:t>-й обработке учебного материала. Темп интеллектуальной деятельности несколько выше, чем у других учащихся. Результат работы получает, успешно воспроизводя предложенный алгоритм, в ряде</w:t>
            </w:r>
          </w:p>
        </w:tc>
        <w:tc>
          <w:tcPr>
            <w:tcW w:w="1807" w:type="pct"/>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2104CB" w:rsidP="00922CF1">
            <w:pPr>
              <w:pStyle w:val="a6"/>
              <w:rPr>
                <w:rFonts w:ascii="Times New Roman" w:hAnsi="Times New Roman"/>
                <w:sz w:val="20"/>
                <w:szCs w:val="20"/>
                <w:lang w:eastAsia="ru-RU"/>
              </w:rPr>
            </w:pPr>
            <w:r w:rsidRPr="00960481">
              <w:rPr>
                <w:rFonts w:ascii="Times New Roman" w:hAnsi="Times New Roman"/>
                <w:sz w:val="20"/>
                <w:szCs w:val="20"/>
                <w:lang w:eastAsia="ru-RU"/>
              </w:rPr>
              <w:t>Желательно поощрять творческий подход к решению учебных задач, развивать познавательный мотив.</w:t>
            </w:r>
          </w:p>
        </w:tc>
      </w:tr>
      <w:tr w:rsidR="002104CB" w:rsidRPr="00E53708" w:rsidTr="00960481">
        <w:trPr>
          <w:trHeight w:val="508"/>
        </w:trPr>
        <w:tc>
          <w:tcPr>
            <w:tcW w:w="454" w:type="pct"/>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2104CB" w:rsidP="00960481">
            <w:pPr>
              <w:pStyle w:val="a6"/>
              <w:jc w:val="center"/>
              <w:rPr>
                <w:rFonts w:ascii="Times New Roman" w:hAnsi="Times New Roman"/>
                <w:b/>
                <w:sz w:val="20"/>
                <w:szCs w:val="20"/>
                <w:lang w:eastAsia="ru-RU"/>
              </w:rPr>
            </w:pPr>
          </w:p>
        </w:tc>
        <w:tc>
          <w:tcPr>
            <w:tcW w:w="2739" w:type="pct"/>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2104CB" w:rsidP="00922CF1">
            <w:pPr>
              <w:pStyle w:val="a6"/>
              <w:rPr>
                <w:rFonts w:ascii="Times New Roman" w:hAnsi="Times New Roman"/>
                <w:sz w:val="20"/>
                <w:szCs w:val="20"/>
                <w:lang w:eastAsia="ru-RU"/>
              </w:rPr>
            </w:pPr>
            <w:r w:rsidRPr="00960481">
              <w:rPr>
                <w:rFonts w:ascii="Times New Roman" w:hAnsi="Times New Roman"/>
                <w:sz w:val="20"/>
                <w:szCs w:val="20"/>
                <w:lang w:eastAsia="ru-RU"/>
              </w:rPr>
              <w:t xml:space="preserve">случаев может действовать оригинальным, </w:t>
            </w:r>
            <w:proofErr w:type="spellStart"/>
            <w:r w:rsidRPr="00960481">
              <w:rPr>
                <w:rFonts w:ascii="Times New Roman" w:hAnsi="Times New Roman"/>
                <w:sz w:val="20"/>
                <w:szCs w:val="20"/>
                <w:lang w:eastAsia="ru-RU"/>
              </w:rPr>
              <w:t>твор</w:t>
            </w:r>
            <w:proofErr w:type="spellEnd"/>
            <w:r w:rsidRPr="00960481">
              <w:rPr>
                <w:rFonts w:ascii="Times New Roman" w:hAnsi="Times New Roman"/>
                <w:sz w:val="20"/>
                <w:szCs w:val="20"/>
                <w:lang w:eastAsia="ru-RU"/>
              </w:rPr>
              <w:t xml:space="preserve">-м способом. Способен дать развернутый ответ и обосновать его, аргументировать свою позицию. В большинстве случаев может дать объективную оценку результату своей работы, т.к. понимает суть допущенных ошибок. </w:t>
            </w:r>
          </w:p>
        </w:tc>
        <w:tc>
          <w:tcPr>
            <w:tcW w:w="1807" w:type="pct"/>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2104CB" w:rsidP="00922CF1">
            <w:pPr>
              <w:pStyle w:val="a6"/>
              <w:rPr>
                <w:rFonts w:ascii="Times New Roman" w:hAnsi="Times New Roman"/>
                <w:sz w:val="20"/>
                <w:szCs w:val="20"/>
                <w:lang w:eastAsia="ru-RU"/>
              </w:rPr>
            </w:pPr>
          </w:p>
        </w:tc>
      </w:tr>
    </w:tbl>
    <w:p w:rsidR="002104CB" w:rsidRPr="00E53708" w:rsidRDefault="002104CB" w:rsidP="00960481">
      <w:pPr>
        <w:pStyle w:val="a6"/>
        <w:jc w:val="center"/>
        <w:rPr>
          <w:rFonts w:ascii="Times New Roman" w:hAnsi="Times New Roman"/>
          <w:sz w:val="24"/>
          <w:szCs w:val="24"/>
          <w:lang w:eastAsia="ru-RU"/>
        </w:rPr>
      </w:pPr>
      <w:r w:rsidRPr="00E53708">
        <w:rPr>
          <w:rFonts w:ascii="Times New Roman" w:hAnsi="Times New Roman"/>
          <w:b/>
          <w:sz w:val="24"/>
          <w:szCs w:val="24"/>
          <w:lang w:eastAsia="ru-RU"/>
        </w:rPr>
        <w:t>Регулятивные УУД</w:t>
      </w:r>
    </w:p>
    <w:tbl>
      <w:tblPr>
        <w:tblW w:w="0" w:type="auto"/>
        <w:tblCellMar>
          <w:top w:w="23" w:type="dxa"/>
          <w:left w:w="104" w:type="dxa"/>
          <w:right w:w="42" w:type="dxa"/>
        </w:tblCellMar>
        <w:tblLook w:val="04A0" w:firstRow="1" w:lastRow="0" w:firstColumn="1" w:lastColumn="0" w:noHBand="0" w:noVBand="1"/>
      </w:tblPr>
      <w:tblGrid>
        <w:gridCol w:w="1211"/>
        <w:gridCol w:w="8991"/>
        <w:gridCol w:w="5776"/>
      </w:tblGrid>
      <w:tr w:rsidR="002104CB" w:rsidRPr="00960481" w:rsidTr="00960481">
        <w:trPr>
          <w:trHeight w:val="314"/>
        </w:trPr>
        <w:tc>
          <w:tcPr>
            <w:tcW w:w="0" w:type="auto"/>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832ED0" w:rsidP="00960481">
            <w:pPr>
              <w:pStyle w:val="a6"/>
              <w:jc w:val="center"/>
              <w:rPr>
                <w:rFonts w:ascii="Times New Roman" w:hAnsi="Times New Roman"/>
                <w:b/>
                <w:sz w:val="20"/>
                <w:szCs w:val="20"/>
                <w:lang w:eastAsia="ru-RU"/>
              </w:rPr>
            </w:pPr>
            <w:r w:rsidRPr="00960481">
              <w:rPr>
                <w:rFonts w:ascii="Times New Roman" w:hAnsi="Times New Roman"/>
                <w:b/>
                <w:sz w:val="20"/>
                <w:szCs w:val="20"/>
                <w:lang w:eastAsia="ru-RU"/>
              </w:rPr>
              <w:t>Показатель</w:t>
            </w:r>
          </w:p>
        </w:tc>
        <w:tc>
          <w:tcPr>
            <w:tcW w:w="8991" w:type="dxa"/>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2104CB" w:rsidP="00960481">
            <w:pPr>
              <w:pStyle w:val="a6"/>
              <w:jc w:val="center"/>
              <w:rPr>
                <w:rFonts w:ascii="Times New Roman" w:hAnsi="Times New Roman"/>
                <w:b/>
                <w:sz w:val="20"/>
                <w:szCs w:val="20"/>
                <w:lang w:eastAsia="ru-RU"/>
              </w:rPr>
            </w:pPr>
            <w:r w:rsidRPr="00960481">
              <w:rPr>
                <w:rFonts w:ascii="Times New Roman" w:hAnsi="Times New Roman"/>
                <w:b/>
                <w:sz w:val="20"/>
                <w:szCs w:val="20"/>
                <w:lang w:eastAsia="ru-RU"/>
              </w:rPr>
              <w:t>Статус</w:t>
            </w:r>
          </w:p>
        </w:tc>
        <w:tc>
          <w:tcPr>
            <w:tcW w:w="5776" w:type="dxa"/>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2104CB" w:rsidP="00960481">
            <w:pPr>
              <w:pStyle w:val="a6"/>
              <w:jc w:val="center"/>
              <w:rPr>
                <w:rFonts w:ascii="Times New Roman" w:hAnsi="Times New Roman"/>
                <w:b/>
                <w:sz w:val="20"/>
                <w:szCs w:val="20"/>
                <w:lang w:eastAsia="ru-RU"/>
              </w:rPr>
            </w:pPr>
            <w:r w:rsidRPr="00960481">
              <w:rPr>
                <w:rFonts w:ascii="Times New Roman" w:hAnsi="Times New Roman"/>
                <w:b/>
                <w:sz w:val="20"/>
                <w:szCs w:val="20"/>
                <w:lang w:eastAsia="ru-RU"/>
              </w:rPr>
              <w:t>Рекомендации учителям</w:t>
            </w:r>
          </w:p>
        </w:tc>
      </w:tr>
      <w:tr w:rsidR="002104CB" w:rsidRPr="00E53708" w:rsidTr="00960481">
        <w:trPr>
          <w:trHeight w:val="1677"/>
        </w:trPr>
        <w:tc>
          <w:tcPr>
            <w:tcW w:w="0" w:type="auto"/>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832ED0" w:rsidP="00922CF1">
            <w:pPr>
              <w:pStyle w:val="a6"/>
              <w:rPr>
                <w:rFonts w:ascii="Times New Roman" w:hAnsi="Times New Roman"/>
                <w:b/>
                <w:sz w:val="20"/>
                <w:szCs w:val="20"/>
                <w:lang w:eastAsia="ru-RU"/>
              </w:rPr>
            </w:pPr>
            <w:r w:rsidRPr="00960481">
              <w:rPr>
                <w:rFonts w:ascii="Times New Roman" w:hAnsi="Times New Roman"/>
                <w:b/>
                <w:sz w:val="20"/>
                <w:szCs w:val="20"/>
                <w:lang w:eastAsia="ru-RU"/>
              </w:rPr>
              <w:t xml:space="preserve">Низкий </w:t>
            </w:r>
            <w:proofErr w:type="spellStart"/>
            <w:r w:rsidRPr="00960481">
              <w:rPr>
                <w:rFonts w:ascii="Times New Roman" w:hAnsi="Times New Roman"/>
                <w:b/>
                <w:sz w:val="20"/>
                <w:szCs w:val="20"/>
                <w:lang w:eastAsia="ru-RU"/>
              </w:rPr>
              <w:t>уроыень</w:t>
            </w:r>
            <w:proofErr w:type="spellEnd"/>
          </w:p>
        </w:tc>
        <w:tc>
          <w:tcPr>
            <w:tcW w:w="8991" w:type="dxa"/>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2104CB" w:rsidP="00922CF1">
            <w:pPr>
              <w:pStyle w:val="a6"/>
              <w:rPr>
                <w:rFonts w:ascii="Times New Roman" w:hAnsi="Times New Roman"/>
                <w:sz w:val="20"/>
                <w:szCs w:val="20"/>
                <w:lang w:eastAsia="ru-RU"/>
              </w:rPr>
            </w:pPr>
            <w:r w:rsidRPr="00960481">
              <w:rPr>
                <w:rFonts w:ascii="Times New Roman" w:hAnsi="Times New Roman"/>
                <w:sz w:val="20"/>
                <w:szCs w:val="20"/>
                <w:lang w:eastAsia="ru-RU"/>
              </w:rPr>
              <w:t xml:space="preserve">Затруднено осмысление учебной задачи как цели деятельности. Приступает к работе, не имея плана; уточняющих вопросов не задает, хотя и нуждается в пояснениях; действует импульсивно, хаотично. Если план работы предложен педагогом, в ходе работы грубо нарушает его, не замечая этого. Завершив задание, часто довольствуется ошибочным результатом. При этом, даже проверяя результат, допущенных ошибок не видит. Не способен обратиться за необходимой помощью и, даже если такая помощь оказана, не умеет ею воспользоваться. </w:t>
            </w:r>
          </w:p>
        </w:tc>
        <w:tc>
          <w:tcPr>
            <w:tcW w:w="5776" w:type="dxa"/>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2104CB" w:rsidP="00922CF1">
            <w:pPr>
              <w:pStyle w:val="a6"/>
              <w:rPr>
                <w:rFonts w:ascii="Times New Roman" w:hAnsi="Times New Roman"/>
                <w:sz w:val="20"/>
                <w:szCs w:val="20"/>
                <w:lang w:eastAsia="ru-RU"/>
              </w:rPr>
            </w:pPr>
            <w:r w:rsidRPr="00960481">
              <w:rPr>
                <w:rFonts w:ascii="Times New Roman" w:hAnsi="Times New Roman"/>
                <w:sz w:val="20"/>
                <w:szCs w:val="20"/>
                <w:lang w:eastAsia="ru-RU"/>
              </w:rPr>
              <w:t xml:space="preserve">Необходимо обучать умению ставить цель собственной деятельности, разрабатывать шаги по ее достижению, пошагово сверять свои действия с имеющимся планом. По завершении работы следует побуждать ребенка сравнивать полученный результат с эталоном, находить и исправлять допущенные ошибки и на этой основе давать самооценку. Желательно показывать ребенку, где можно получить помощь и как ею воспользоваться. </w:t>
            </w:r>
          </w:p>
        </w:tc>
      </w:tr>
      <w:tr w:rsidR="002104CB" w:rsidRPr="00E53708" w:rsidTr="00960481">
        <w:trPr>
          <w:trHeight w:val="663"/>
        </w:trPr>
        <w:tc>
          <w:tcPr>
            <w:tcW w:w="0" w:type="auto"/>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832ED0" w:rsidP="00922CF1">
            <w:pPr>
              <w:pStyle w:val="a6"/>
              <w:rPr>
                <w:rFonts w:ascii="Times New Roman" w:hAnsi="Times New Roman"/>
                <w:b/>
                <w:sz w:val="20"/>
                <w:szCs w:val="20"/>
                <w:lang w:eastAsia="ru-RU"/>
              </w:rPr>
            </w:pPr>
            <w:r w:rsidRPr="00960481">
              <w:rPr>
                <w:rFonts w:ascii="Times New Roman" w:hAnsi="Times New Roman"/>
                <w:b/>
                <w:sz w:val="20"/>
                <w:szCs w:val="20"/>
                <w:lang w:eastAsia="ru-RU"/>
              </w:rPr>
              <w:lastRenderedPageBreak/>
              <w:t>Средний уровень</w:t>
            </w:r>
          </w:p>
        </w:tc>
        <w:tc>
          <w:tcPr>
            <w:tcW w:w="8991" w:type="dxa"/>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2104CB" w:rsidP="00922CF1">
            <w:pPr>
              <w:pStyle w:val="a6"/>
              <w:rPr>
                <w:rFonts w:ascii="Times New Roman" w:hAnsi="Times New Roman"/>
                <w:sz w:val="20"/>
                <w:szCs w:val="20"/>
                <w:lang w:eastAsia="ru-RU"/>
              </w:rPr>
            </w:pPr>
            <w:r w:rsidRPr="00960481">
              <w:rPr>
                <w:rFonts w:ascii="Times New Roman" w:hAnsi="Times New Roman"/>
                <w:sz w:val="20"/>
                <w:szCs w:val="20"/>
                <w:lang w:eastAsia="ru-RU"/>
              </w:rPr>
              <w:t xml:space="preserve">В целом ряде случаев способен осмыслить учебную задачу как цель своей деятельности. При этом планирование и необходимые уточнения осуществляет уже в ходе работы. Имея целый ряд сформированных алгоритмов работы, не всегда способен выбрать оптимальный. При реализации плана работы отступает от него в деталях, сохраняя общую последовательность действий. Завершая работу, не всегда добивается результата. Результат работы не проверяет в связи с тем, что заранее убежден в его правильности или потому, что довольствуется любым результатом. В случае необходимости может обратиться за помощью, но не всегда способен ею воспользоваться.  </w:t>
            </w:r>
          </w:p>
        </w:tc>
        <w:tc>
          <w:tcPr>
            <w:tcW w:w="5776" w:type="dxa"/>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2104CB" w:rsidP="00922CF1">
            <w:pPr>
              <w:pStyle w:val="a6"/>
              <w:rPr>
                <w:rFonts w:ascii="Times New Roman" w:hAnsi="Times New Roman"/>
                <w:sz w:val="20"/>
                <w:szCs w:val="20"/>
                <w:lang w:eastAsia="ru-RU"/>
              </w:rPr>
            </w:pPr>
            <w:r w:rsidRPr="00960481">
              <w:rPr>
                <w:rFonts w:ascii="Times New Roman" w:hAnsi="Times New Roman"/>
                <w:sz w:val="20"/>
                <w:szCs w:val="20"/>
                <w:lang w:eastAsia="ru-RU"/>
              </w:rPr>
              <w:t xml:space="preserve">Нужно оказать учащемуся организующую стимулирующую помощь. Необходимо развивать навыки планирования собственной деятельности и способность действовать в соответствии с планом, умение выбирать оптимальный алгоритм работы. Также следует формировать более четкие представления об эталоне работы и критериях ее оценки. и </w:t>
            </w:r>
          </w:p>
        </w:tc>
      </w:tr>
      <w:tr w:rsidR="002104CB" w:rsidRPr="00E53708" w:rsidTr="00960481">
        <w:trPr>
          <w:trHeight w:val="663"/>
        </w:trPr>
        <w:tc>
          <w:tcPr>
            <w:tcW w:w="0" w:type="auto"/>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832ED0" w:rsidP="00922CF1">
            <w:pPr>
              <w:pStyle w:val="a6"/>
              <w:rPr>
                <w:rFonts w:ascii="Times New Roman" w:hAnsi="Times New Roman"/>
                <w:b/>
                <w:sz w:val="20"/>
                <w:szCs w:val="20"/>
                <w:lang w:eastAsia="ru-RU"/>
              </w:rPr>
            </w:pPr>
            <w:r w:rsidRPr="00960481">
              <w:rPr>
                <w:rFonts w:ascii="Times New Roman" w:hAnsi="Times New Roman"/>
                <w:b/>
                <w:sz w:val="20"/>
                <w:szCs w:val="20"/>
                <w:lang w:eastAsia="ru-RU"/>
              </w:rPr>
              <w:t>Высокий уровень</w:t>
            </w:r>
          </w:p>
        </w:tc>
        <w:tc>
          <w:tcPr>
            <w:tcW w:w="8991" w:type="dxa"/>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2104CB" w:rsidP="00922CF1">
            <w:pPr>
              <w:pStyle w:val="a6"/>
              <w:rPr>
                <w:rFonts w:ascii="Times New Roman" w:hAnsi="Times New Roman"/>
                <w:sz w:val="20"/>
                <w:szCs w:val="20"/>
                <w:lang w:eastAsia="ru-RU"/>
              </w:rPr>
            </w:pPr>
            <w:r w:rsidRPr="00960481">
              <w:rPr>
                <w:rFonts w:ascii="Times New Roman" w:hAnsi="Times New Roman"/>
                <w:sz w:val="20"/>
                <w:szCs w:val="20"/>
                <w:lang w:eastAsia="ru-RU"/>
              </w:rPr>
              <w:t xml:space="preserve">Способен осмыслить учебную задачу как цель своей деятельности. В большинстве случаев, приступая к работе, заранее планирует свои </w:t>
            </w:r>
            <w:proofErr w:type="spellStart"/>
            <w:r w:rsidRPr="00960481">
              <w:rPr>
                <w:rFonts w:ascii="Times New Roman" w:hAnsi="Times New Roman"/>
                <w:sz w:val="20"/>
                <w:szCs w:val="20"/>
                <w:lang w:eastAsia="ru-RU"/>
              </w:rPr>
              <w:t>дей</w:t>
            </w:r>
            <w:proofErr w:type="spellEnd"/>
            <w:r w:rsidRPr="00960481">
              <w:rPr>
                <w:rFonts w:ascii="Times New Roman" w:hAnsi="Times New Roman"/>
                <w:sz w:val="20"/>
                <w:szCs w:val="20"/>
                <w:lang w:eastAsia="ru-RU"/>
              </w:rPr>
              <w:t xml:space="preserve">-я или успешно пользуется уже сформированными алгоритмами работы. В случае </w:t>
            </w:r>
            <w:proofErr w:type="spellStart"/>
            <w:r w:rsidRPr="00960481">
              <w:rPr>
                <w:rFonts w:ascii="Times New Roman" w:hAnsi="Times New Roman"/>
                <w:sz w:val="20"/>
                <w:szCs w:val="20"/>
                <w:lang w:eastAsia="ru-RU"/>
              </w:rPr>
              <w:t>необх-ти</w:t>
            </w:r>
            <w:proofErr w:type="spellEnd"/>
            <w:r w:rsidRPr="00960481">
              <w:rPr>
                <w:rFonts w:ascii="Times New Roman" w:hAnsi="Times New Roman"/>
                <w:sz w:val="20"/>
                <w:szCs w:val="20"/>
                <w:lang w:eastAsia="ru-RU"/>
              </w:rPr>
              <w:t xml:space="preserve"> уточняет детали до начала работы. Осуществляя работу, точно придерживается имеющегося плана или отступает от плана лишь в деталях, сохраняя общую последовательность действий. Завершая задание, обязательно добивается запланированного результата. Закон-</w:t>
            </w:r>
          </w:p>
        </w:tc>
        <w:tc>
          <w:tcPr>
            <w:tcW w:w="5776" w:type="dxa"/>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2104CB" w:rsidP="00922CF1">
            <w:pPr>
              <w:pStyle w:val="a6"/>
              <w:rPr>
                <w:rFonts w:ascii="Times New Roman" w:hAnsi="Times New Roman"/>
                <w:sz w:val="20"/>
                <w:szCs w:val="20"/>
                <w:lang w:eastAsia="ru-RU"/>
              </w:rPr>
            </w:pPr>
            <w:r w:rsidRPr="00960481">
              <w:rPr>
                <w:rFonts w:ascii="Times New Roman" w:hAnsi="Times New Roman"/>
                <w:sz w:val="20"/>
                <w:szCs w:val="20"/>
                <w:lang w:eastAsia="ru-RU"/>
              </w:rPr>
              <w:t>Следует развивать самостоятельность в учебной работе, поощрять найденные ребенком оригинальные и рациональные способы организации собственной работы.</w:t>
            </w:r>
          </w:p>
        </w:tc>
      </w:tr>
      <w:tr w:rsidR="002104CB" w:rsidRPr="00E53708" w:rsidTr="00960481">
        <w:trPr>
          <w:trHeight w:val="560"/>
        </w:trPr>
        <w:tc>
          <w:tcPr>
            <w:tcW w:w="0" w:type="auto"/>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2104CB" w:rsidP="00922CF1">
            <w:pPr>
              <w:pStyle w:val="a6"/>
              <w:rPr>
                <w:rFonts w:ascii="Times New Roman" w:hAnsi="Times New Roman"/>
                <w:b/>
                <w:sz w:val="20"/>
                <w:szCs w:val="20"/>
                <w:lang w:eastAsia="ru-RU"/>
              </w:rPr>
            </w:pPr>
          </w:p>
        </w:tc>
        <w:tc>
          <w:tcPr>
            <w:tcW w:w="8991" w:type="dxa"/>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2104CB" w:rsidP="00922CF1">
            <w:pPr>
              <w:pStyle w:val="a6"/>
              <w:rPr>
                <w:rFonts w:ascii="Times New Roman" w:hAnsi="Times New Roman"/>
                <w:sz w:val="20"/>
                <w:szCs w:val="20"/>
                <w:lang w:eastAsia="ru-RU"/>
              </w:rPr>
            </w:pPr>
            <w:proofErr w:type="spellStart"/>
            <w:r w:rsidRPr="00960481">
              <w:rPr>
                <w:rFonts w:ascii="Times New Roman" w:hAnsi="Times New Roman"/>
                <w:sz w:val="20"/>
                <w:szCs w:val="20"/>
                <w:lang w:eastAsia="ru-RU"/>
              </w:rPr>
              <w:t>чив</w:t>
            </w:r>
            <w:proofErr w:type="spellEnd"/>
            <w:r w:rsidRPr="00960481">
              <w:rPr>
                <w:rFonts w:ascii="Times New Roman" w:hAnsi="Times New Roman"/>
                <w:sz w:val="20"/>
                <w:szCs w:val="20"/>
                <w:lang w:eastAsia="ru-RU"/>
              </w:rPr>
              <w:t xml:space="preserve"> работу, проверяет ее, находит и исправляет ошибки. В случае необходимости способен обратиться за необходимой помощью и воспользоваться ею. </w:t>
            </w:r>
          </w:p>
        </w:tc>
        <w:tc>
          <w:tcPr>
            <w:tcW w:w="5776" w:type="dxa"/>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2104CB" w:rsidP="00922CF1">
            <w:pPr>
              <w:pStyle w:val="a6"/>
              <w:rPr>
                <w:rFonts w:ascii="Times New Roman" w:hAnsi="Times New Roman"/>
                <w:sz w:val="20"/>
                <w:szCs w:val="20"/>
                <w:lang w:eastAsia="ru-RU"/>
              </w:rPr>
            </w:pPr>
          </w:p>
        </w:tc>
      </w:tr>
    </w:tbl>
    <w:p w:rsidR="002104CB" w:rsidRPr="00E53708" w:rsidRDefault="002104CB" w:rsidP="002104CB">
      <w:pPr>
        <w:pStyle w:val="a6"/>
        <w:rPr>
          <w:rFonts w:ascii="Times New Roman" w:hAnsi="Times New Roman"/>
          <w:sz w:val="24"/>
          <w:szCs w:val="24"/>
          <w:lang w:eastAsia="ru-RU"/>
        </w:rPr>
      </w:pPr>
    </w:p>
    <w:p w:rsidR="002104CB" w:rsidRPr="00E53708" w:rsidRDefault="002104CB" w:rsidP="00960481">
      <w:pPr>
        <w:pStyle w:val="a6"/>
        <w:jc w:val="center"/>
        <w:rPr>
          <w:rFonts w:ascii="Times New Roman" w:hAnsi="Times New Roman"/>
          <w:sz w:val="24"/>
          <w:szCs w:val="24"/>
          <w:lang w:eastAsia="ru-RU"/>
        </w:rPr>
      </w:pPr>
      <w:r w:rsidRPr="00E53708">
        <w:rPr>
          <w:rFonts w:ascii="Times New Roman" w:hAnsi="Times New Roman"/>
          <w:b/>
          <w:sz w:val="24"/>
          <w:szCs w:val="24"/>
          <w:lang w:eastAsia="ru-RU"/>
        </w:rPr>
        <w:t>Коммуникативные УУД</w:t>
      </w:r>
    </w:p>
    <w:tbl>
      <w:tblPr>
        <w:tblW w:w="0" w:type="auto"/>
        <w:tblCellMar>
          <w:top w:w="57" w:type="dxa"/>
          <w:left w:w="104" w:type="dxa"/>
          <w:right w:w="42" w:type="dxa"/>
        </w:tblCellMar>
        <w:tblLook w:val="04A0" w:firstRow="1" w:lastRow="0" w:firstColumn="1" w:lastColumn="0" w:noHBand="0" w:noVBand="1"/>
      </w:tblPr>
      <w:tblGrid>
        <w:gridCol w:w="1059"/>
        <w:gridCol w:w="9143"/>
        <w:gridCol w:w="5776"/>
      </w:tblGrid>
      <w:tr w:rsidR="002104CB" w:rsidRPr="00960481" w:rsidTr="00960481">
        <w:trPr>
          <w:trHeight w:val="231"/>
        </w:trPr>
        <w:tc>
          <w:tcPr>
            <w:tcW w:w="0" w:type="auto"/>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2104CB" w:rsidP="00922CF1">
            <w:pPr>
              <w:pStyle w:val="a6"/>
              <w:jc w:val="center"/>
              <w:rPr>
                <w:rFonts w:ascii="Times New Roman" w:hAnsi="Times New Roman"/>
                <w:b/>
                <w:sz w:val="20"/>
                <w:szCs w:val="20"/>
                <w:lang w:eastAsia="ru-RU"/>
              </w:rPr>
            </w:pPr>
            <w:r w:rsidRPr="00960481">
              <w:rPr>
                <w:rFonts w:ascii="Times New Roman" w:hAnsi="Times New Roman"/>
                <w:b/>
                <w:sz w:val="20"/>
                <w:szCs w:val="20"/>
                <w:lang w:eastAsia="ru-RU"/>
              </w:rPr>
              <w:t>Группа</w:t>
            </w:r>
          </w:p>
        </w:tc>
        <w:tc>
          <w:tcPr>
            <w:tcW w:w="9143" w:type="dxa"/>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2104CB" w:rsidP="00922CF1">
            <w:pPr>
              <w:pStyle w:val="a6"/>
              <w:jc w:val="center"/>
              <w:rPr>
                <w:rFonts w:ascii="Times New Roman" w:hAnsi="Times New Roman"/>
                <w:b/>
                <w:sz w:val="20"/>
                <w:szCs w:val="20"/>
                <w:lang w:eastAsia="ru-RU"/>
              </w:rPr>
            </w:pPr>
            <w:r w:rsidRPr="00960481">
              <w:rPr>
                <w:rFonts w:ascii="Times New Roman" w:hAnsi="Times New Roman"/>
                <w:b/>
                <w:sz w:val="20"/>
                <w:szCs w:val="20"/>
                <w:lang w:eastAsia="ru-RU"/>
              </w:rPr>
              <w:t>Статус</w:t>
            </w:r>
          </w:p>
        </w:tc>
        <w:tc>
          <w:tcPr>
            <w:tcW w:w="5776" w:type="dxa"/>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2104CB" w:rsidP="00922CF1">
            <w:pPr>
              <w:pStyle w:val="a6"/>
              <w:jc w:val="center"/>
              <w:rPr>
                <w:rFonts w:ascii="Times New Roman" w:hAnsi="Times New Roman"/>
                <w:b/>
                <w:sz w:val="20"/>
                <w:szCs w:val="20"/>
                <w:lang w:eastAsia="ru-RU"/>
              </w:rPr>
            </w:pPr>
            <w:r w:rsidRPr="00960481">
              <w:rPr>
                <w:rFonts w:ascii="Times New Roman" w:hAnsi="Times New Roman"/>
                <w:b/>
                <w:sz w:val="20"/>
                <w:szCs w:val="20"/>
                <w:lang w:eastAsia="ru-RU"/>
              </w:rPr>
              <w:t>Рекомендации учителям</w:t>
            </w:r>
          </w:p>
        </w:tc>
      </w:tr>
      <w:tr w:rsidR="002104CB" w:rsidRPr="00E53708" w:rsidTr="00960481">
        <w:trPr>
          <w:trHeight w:val="1501"/>
        </w:trPr>
        <w:tc>
          <w:tcPr>
            <w:tcW w:w="0" w:type="auto"/>
            <w:tcBorders>
              <w:top w:val="single" w:sz="3" w:space="0" w:color="000000"/>
              <w:left w:val="single" w:sz="3" w:space="0" w:color="000000"/>
              <w:right w:val="single" w:sz="3" w:space="0" w:color="000000"/>
            </w:tcBorders>
            <w:shd w:val="clear" w:color="auto" w:fill="auto"/>
          </w:tcPr>
          <w:p w:rsidR="002104CB" w:rsidRPr="00960481" w:rsidRDefault="00832ED0" w:rsidP="00922CF1">
            <w:pPr>
              <w:pStyle w:val="a6"/>
              <w:rPr>
                <w:rFonts w:ascii="Times New Roman" w:hAnsi="Times New Roman"/>
                <w:b/>
                <w:sz w:val="20"/>
                <w:szCs w:val="20"/>
                <w:lang w:eastAsia="ru-RU"/>
              </w:rPr>
            </w:pPr>
            <w:r w:rsidRPr="00960481">
              <w:rPr>
                <w:rFonts w:ascii="Times New Roman" w:hAnsi="Times New Roman"/>
                <w:b/>
                <w:sz w:val="20"/>
                <w:szCs w:val="20"/>
                <w:lang w:eastAsia="ru-RU"/>
              </w:rPr>
              <w:t>Низкий уровень</w:t>
            </w:r>
          </w:p>
        </w:tc>
        <w:tc>
          <w:tcPr>
            <w:tcW w:w="9143" w:type="dxa"/>
            <w:tcBorders>
              <w:top w:val="single" w:sz="3" w:space="0" w:color="000000"/>
              <w:left w:val="single" w:sz="3" w:space="0" w:color="000000"/>
              <w:right w:val="single" w:sz="3" w:space="0" w:color="000000"/>
            </w:tcBorders>
            <w:shd w:val="clear" w:color="auto" w:fill="auto"/>
          </w:tcPr>
          <w:p w:rsidR="002104CB" w:rsidRPr="00960481" w:rsidRDefault="002104CB" w:rsidP="00922CF1">
            <w:pPr>
              <w:pStyle w:val="a6"/>
              <w:rPr>
                <w:rFonts w:ascii="Times New Roman" w:hAnsi="Times New Roman"/>
                <w:sz w:val="20"/>
                <w:szCs w:val="20"/>
                <w:lang w:eastAsia="ru-RU"/>
              </w:rPr>
            </w:pPr>
            <w:r w:rsidRPr="00960481">
              <w:rPr>
                <w:rFonts w:ascii="Times New Roman" w:hAnsi="Times New Roman"/>
                <w:sz w:val="20"/>
                <w:szCs w:val="20"/>
                <w:lang w:eastAsia="ru-RU"/>
              </w:rPr>
              <w:t xml:space="preserve">Не способен самостоятельно донести до окружающих собственные мысли и формулировать ответы на обращенные к нему вопросы, а также самостоятельно формулировать вопросы собеседнику. В </w:t>
            </w:r>
          </w:p>
          <w:p w:rsidR="002104CB" w:rsidRPr="00960481" w:rsidRDefault="002104CB" w:rsidP="00922CF1">
            <w:pPr>
              <w:pStyle w:val="a6"/>
              <w:rPr>
                <w:rFonts w:ascii="Times New Roman" w:hAnsi="Times New Roman"/>
                <w:sz w:val="20"/>
                <w:szCs w:val="20"/>
                <w:lang w:eastAsia="ru-RU"/>
              </w:rPr>
            </w:pPr>
            <w:r w:rsidRPr="00960481">
              <w:rPr>
                <w:rFonts w:ascii="Times New Roman" w:hAnsi="Times New Roman"/>
                <w:sz w:val="20"/>
                <w:szCs w:val="20"/>
                <w:lang w:eastAsia="ru-RU"/>
              </w:rPr>
              <w:t xml:space="preserve">ходе дискуссии, как правило, не корректен. Не может аргументировано отстаивать собственную позицию и гибко менять ее, т.к. не понимает необходимость этого шага. При взаимодействии в группе не подчиняется общему решению группы. Не способен строить общение с учетом статуса собеседника и особенностей ситуации общения.  </w:t>
            </w:r>
          </w:p>
        </w:tc>
        <w:tc>
          <w:tcPr>
            <w:tcW w:w="5776" w:type="dxa"/>
            <w:tcBorders>
              <w:top w:val="single" w:sz="3" w:space="0" w:color="000000"/>
              <w:left w:val="single" w:sz="3" w:space="0" w:color="000000"/>
              <w:right w:val="single" w:sz="3" w:space="0" w:color="000000"/>
            </w:tcBorders>
            <w:shd w:val="clear" w:color="auto" w:fill="auto"/>
          </w:tcPr>
          <w:p w:rsidR="002104CB" w:rsidRPr="00960481" w:rsidRDefault="002104CB" w:rsidP="00922CF1">
            <w:pPr>
              <w:pStyle w:val="a6"/>
              <w:rPr>
                <w:rFonts w:ascii="Times New Roman" w:hAnsi="Times New Roman"/>
                <w:sz w:val="20"/>
                <w:szCs w:val="20"/>
                <w:lang w:eastAsia="ru-RU"/>
              </w:rPr>
            </w:pPr>
            <w:r w:rsidRPr="00960481">
              <w:rPr>
                <w:rFonts w:ascii="Times New Roman" w:hAnsi="Times New Roman"/>
                <w:sz w:val="20"/>
                <w:szCs w:val="20"/>
                <w:lang w:eastAsia="ru-RU"/>
              </w:rPr>
              <w:t xml:space="preserve">Необходимо развивать приемы участия в дискуссии, формировать способность обосновывать свою позицию в споре, </w:t>
            </w:r>
          </w:p>
          <w:p w:rsidR="002104CB" w:rsidRPr="00960481" w:rsidRDefault="002104CB" w:rsidP="00922CF1">
            <w:pPr>
              <w:pStyle w:val="a6"/>
              <w:rPr>
                <w:rFonts w:ascii="Times New Roman" w:hAnsi="Times New Roman"/>
                <w:sz w:val="20"/>
                <w:szCs w:val="20"/>
                <w:lang w:eastAsia="ru-RU"/>
              </w:rPr>
            </w:pPr>
            <w:r w:rsidRPr="00960481">
              <w:rPr>
                <w:rFonts w:ascii="Times New Roman" w:hAnsi="Times New Roman"/>
                <w:sz w:val="20"/>
                <w:szCs w:val="20"/>
                <w:lang w:eastAsia="ru-RU"/>
              </w:rPr>
              <w:t xml:space="preserve">видеть общую цель группы и действовать в соответствии с нею, удерживать социальную дистанцию в ходе общения со взрослыми и сверстниками. </w:t>
            </w:r>
          </w:p>
        </w:tc>
      </w:tr>
      <w:tr w:rsidR="002104CB" w:rsidRPr="00E53708" w:rsidTr="00960481">
        <w:trPr>
          <w:trHeight w:val="1359"/>
        </w:trPr>
        <w:tc>
          <w:tcPr>
            <w:tcW w:w="0" w:type="auto"/>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832ED0" w:rsidP="00832ED0">
            <w:pPr>
              <w:pStyle w:val="a6"/>
              <w:rPr>
                <w:rFonts w:ascii="Times New Roman" w:hAnsi="Times New Roman"/>
                <w:b/>
                <w:sz w:val="20"/>
                <w:szCs w:val="20"/>
                <w:lang w:eastAsia="ru-RU"/>
              </w:rPr>
            </w:pPr>
            <w:r w:rsidRPr="00960481">
              <w:rPr>
                <w:rFonts w:ascii="Times New Roman" w:hAnsi="Times New Roman"/>
                <w:b/>
                <w:sz w:val="20"/>
                <w:szCs w:val="20"/>
                <w:lang w:eastAsia="ru-RU"/>
              </w:rPr>
              <w:t>Средний уровень</w:t>
            </w:r>
          </w:p>
        </w:tc>
        <w:tc>
          <w:tcPr>
            <w:tcW w:w="9143" w:type="dxa"/>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2104CB" w:rsidP="00922CF1">
            <w:pPr>
              <w:pStyle w:val="a6"/>
              <w:rPr>
                <w:rFonts w:ascii="Times New Roman" w:hAnsi="Times New Roman"/>
                <w:sz w:val="20"/>
                <w:szCs w:val="20"/>
                <w:lang w:eastAsia="ru-RU"/>
              </w:rPr>
            </w:pPr>
            <w:r w:rsidRPr="00960481">
              <w:rPr>
                <w:rFonts w:ascii="Times New Roman" w:hAnsi="Times New Roman"/>
                <w:sz w:val="20"/>
                <w:szCs w:val="20"/>
                <w:lang w:eastAsia="ru-RU"/>
              </w:rPr>
              <w:t xml:space="preserve">Испытывает некоторые затруднения при изложении собственных мыслей, ответах на обращенные к нему вопросы в связи с волнением (ограниченным словарным запасом) и при попытках самостоятельно формулировать вопросы собеседнику. Не всегда способен отстоять свою позицию или разумно изменять ее. А также подчиниться решению группы для успеха общего дела. Возражая оппоненту, бывает некорректен. В ходе общения может нарушать социальную дистанцию. </w:t>
            </w:r>
          </w:p>
        </w:tc>
        <w:tc>
          <w:tcPr>
            <w:tcW w:w="5776" w:type="dxa"/>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2104CB" w:rsidP="00922CF1">
            <w:pPr>
              <w:pStyle w:val="a6"/>
              <w:rPr>
                <w:rFonts w:ascii="Times New Roman" w:hAnsi="Times New Roman"/>
                <w:sz w:val="20"/>
                <w:szCs w:val="20"/>
                <w:lang w:eastAsia="ru-RU"/>
              </w:rPr>
            </w:pPr>
            <w:r w:rsidRPr="00960481">
              <w:rPr>
                <w:rFonts w:ascii="Times New Roman" w:hAnsi="Times New Roman"/>
                <w:sz w:val="20"/>
                <w:szCs w:val="20"/>
                <w:lang w:eastAsia="ru-RU"/>
              </w:rPr>
              <w:t xml:space="preserve">Необходимо работать над совершенствованием умения излагать свои мысли, формулировать вопросы собеседнику и отвечать на поставленные вопросы. Желательно помочь ребенку в развитии способности отстаивать свою позицию или разумно менять ее. Следует работать над умением соблюдать социальную дистанцию в общении. </w:t>
            </w:r>
          </w:p>
        </w:tc>
      </w:tr>
      <w:tr w:rsidR="002104CB" w:rsidRPr="00E53708" w:rsidTr="00960481">
        <w:trPr>
          <w:trHeight w:val="1217"/>
        </w:trPr>
        <w:tc>
          <w:tcPr>
            <w:tcW w:w="0" w:type="auto"/>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832ED0" w:rsidP="00922CF1">
            <w:pPr>
              <w:pStyle w:val="a6"/>
              <w:rPr>
                <w:rFonts w:ascii="Times New Roman" w:hAnsi="Times New Roman"/>
                <w:b/>
                <w:sz w:val="20"/>
                <w:szCs w:val="20"/>
                <w:lang w:eastAsia="ru-RU"/>
              </w:rPr>
            </w:pPr>
            <w:r w:rsidRPr="00960481">
              <w:rPr>
                <w:rFonts w:ascii="Times New Roman" w:hAnsi="Times New Roman"/>
                <w:b/>
                <w:sz w:val="20"/>
                <w:szCs w:val="20"/>
                <w:lang w:eastAsia="ru-RU"/>
              </w:rPr>
              <w:t>Высокий уровень</w:t>
            </w:r>
          </w:p>
        </w:tc>
        <w:tc>
          <w:tcPr>
            <w:tcW w:w="9143" w:type="dxa"/>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2104CB" w:rsidP="00922CF1">
            <w:pPr>
              <w:pStyle w:val="a6"/>
              <w:rPr>
                <w:rFonts w:ascii="Times New Roman" w:hAnsi="Times New Roman"/>
                <w:sz w:val="20"/>
                <w:szCs w:val="20"/>
                <w:lang w:eastAsia="ru-RU"/>
              </w:rPr>
            </w:pPr>
            <w:r w:rsidRPr="00960481">
              <w:rPr>
                <w:rFonts w:ascii="Times New Roman" w:hAnsi="Times New Roman"/>
                <w:sz w:val="20"/>
                <w:szCs w:val="20"/>
                <w:lang w:eastAsia="ru-RU"/>
              </w:rPr>
              <w:t xml:space="preserve">Способен ясно и четко излагать свои мысли, корректно отвечать на поставленные вопросы, формулировать вопросы собеседнику, а также возражать оппоненту. Умеет аргументировать свою позицию или гибко менять ее в случае необходимости. Способен подчиниться решению группы ради успеха общего дела. Всегда удерживает социальную дистанцию в ходе общения. </w:t>
            </w:r>
          </w:p>
        </w:tc>
        <w:tc>
          <w:tcPr>
            <w:tcW w:w="5776" w:type="dxa"/>
            <w:tcBorders>
              <w:top w:val="single" w:sz="3" w:space="0" w:color="000000"/>
              <w:left w:val="single" w:sz="3" w:space="0" w:color="000000"/>
              <w:bottom w:val="single" w:sz="3" w:space="0" w:color="000000"/>
              <w:right w:val="single" w:sz="3" w:space="0" w:color="000000"/>
            </w:tcBorders>
            <w:shd w:val="clear" w:color="auto" w:fill="auto"/>
          </w:tcPr>
          <w:p w:rsidR="002104CB" w:rsidRPr="00960481" w:rsidRDefault="002104CB" w:rsidP="00922CF1">
            <w:pPr>
              <w:pStyle w:val="a6"/>
              <w:rPr>
                <w:rFonts w:ascii="Times New Roman" w:hAnsi="Times New Roman"/>
                <w:sz w:val="20"/>
                <w:szCs w:val="20"/>
                <w:lang w:eastAsia="ru-RU"/>
              </w:rPr>
            </w:pPr>
            <w:r w:rsidRPr="00960481">
              <w:rPr>
                <w:rFonts w:ascii="Times New Roman" w:hAnsi="Times New Roman"/>
                <w:sz w:val="20"/>
                <w:szCs w:val="20"/>
                <w:lang w:eastAsia="ru-RU"/>
              </w:rPr>
              <w:t xml:space="preserve">Не нуждается в специальной работе по </w:t>
            </w:r>
          </w:p>
          <w:p w:rsidR="002104CB" w:rsidRPr="00960481" w:rsidRDefault="002104CB" w:rsidP="00922CF1">
            <w:pPr>
              <w:pStyle w:val="a6"/>
              <w:rPr>
                <w:rFonts w:ascii="Times New Roman" w:hAnsi="Times New Roman"/>
                <w:sz w:val="20"/>
                <w:szCs w:val="20"/>
                <w:lang w:eastAsia="ru-RU"/>
              </w:rPr>
            </w:pPr>
            <w:r w:rsidRPr="00960481">
              <w:rPr>
                <w:rFonts w:ascii="Times New Roman" w:hAnsi="Times New Roman"/>
                <w:sz w:val="20"/>
                <w:szCs w:val="20"/>
                <w:lang w:eastAsia="ru-RU"/>
              </w:rPr>
              <w:t xml:space="preserve">развитию коммуникативных навыков. </w:t>
            </w:r>
          </w:p>
        </w:tc>
      </w:tr>
    </w:tbl>
    <w:p w:rsidR="002104CB" w:rsidRDefault="002104CB" w:rsidP="002104CB">
      <w:pPr>
        <w:rPr>
          <w:rFonts w:ascii="Times New Roman" w:hAnsi="Times New Roman"/>
          <w:sz w:val="24"/>
          <w:szCs w:val="24"/>
        </w:rPr>
      </w:pPr>
    </w:p>
    <w:p w:rsidR="002104CB" w:rsidRDefault="002104CB" w:rsidP="002104CB">
      <w:pPr>
        <w:rPr>
          <w:rFonts w:ascii="Times New Roman" w:hAnsi="Times New Roman"/>
          <w:sz w:val="24"/>
          <w:szCs w:val="24"/>
        </w:rPr>
      </w:pPr>
    </w:p>
    <w:p w:rsidR="002104CB" w:rsidRPr="00E154E0" w:rsidRDefault="002104CB" w:rsidP="002104CB">
      <w:pPr>
        <w:pStyle w:val="a5"/>
        <w:ind w:left="0"/>
        <w:jc w:val="both"/>
        <w:rPr>
          <w:rFonts w:ascii="Times New Roman" w:hAnsi="Times New Roman" w:cs="Times New Roman"/>
          <w:sz w:val="28"/>
          <w:szCs w:val="28"/>
        </w:rPr>
      </w:pPr>
    </w:p>
    <w:sectPr w:rsidR="002104CB" w:rsidRPr="00E154E0" w:rsidSect="00960481">
      <w:pgSz w:w="16838" w:h="11906" w:orient="landscape"/>
      <w:pgMar w:top="568" w:right="426" w:bottom="85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BC4"/>
    <w:multiLevelType w:val="hybridMultilevel"/>
    <w:tmpl w:val="AF780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952EA"/>
    <w:multiLevelType w:val="hybridMultilevel"/>
    <w:tmpl w:val="D732587A"/>
    <w:lvl w:ilvl="0" w:tplc="A5DC767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C92859"/>
    <w:multiLevelType w:val="hybridMultilevel"/>
    <w:tmpl w:val="5E24D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8E0E1C"/>
    <w:multiLevelType w:val="hybridMultilevel"/>
    <w:tmpl w:val="7AEEA318"/>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8A91869"/>
    <w:multiLevelType w:val="hybridMultilevel"/>
    <w:tmpl w:val="745A3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D52433"/>
    <w:multiLevelType w:val="multilevel"/>
    <w:tmpl w:val="E1B8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E3183"/>
    <w:multiLevelType w:val="hybridMultilevel"/>
    <w:tmpl w:val="9D86B0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393DF1"/>
    <w:multiLevelType w:val="hybridMultilevel"/>
    <w:tmpl w:val="1A12637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02C12C3"/>
    <w:multiLevelType w:val="hybridMultilevel"/>
    <w:tmpl w:val="CEE6D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06A49BA"/>
    <w:multiLevelType w:val="hybridMultilevel"/>
    <w:tmpl w:val="CFCA03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891868"/>
    <w:multiLevelType w:val="hybridMultilevel"/>
    <w:tmpl w:val="2F040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723C42"/>
    <w:multiLevelType w:val="multilevel"/>
    <w:tmpl w:val="D29A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2D4298"/>
    <w:multiLevelType w:val="hybridMultilevel"/>
    <w:tmpl w:val="000E61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6C64032A"/>
    <w:multiLevelType w:val="multilevel"/>
    <w:tmpl w:val="3F921D8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5"/>
  </w:num>
  <w:num w:numId="2">
    <w:abstractNumId w:val="11"/>
  </w:num>
  <w:num w:numId="3">
    <w:abstractNumId w:val="10"/>
  </w:num>
  <w:num w:numId="4">
    <w:abstractNumId w:val="7"/>
  </w:num>
  <w:num w:numId="5">
    <w:abstractNumId w:val="4"/>
  </w:num>
  <w:num w:numId="6">
    <w:abstractNumId w:val="13"/>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
  </w:num>
  <w:num w:numId="11">
    <w:abstractNumId w:val="0"/>
  </w:num>
  <w:num w:numId="12">
    <w:abstractNumId w:val="12"/>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E9"/>
    <w:rsid w:val="000438ED"/>
    <w:rsid w:val="00067DD1"/>
    <w:rsid w:val="000C760E"/>
    <w:rsid w:val="00115A08"/>
    <w:rsid w:val="001D2FC5"/>
    <w:rsid w:val="002104CB"/>
    <w:rsid w:val="00281EB4"/>
    <w:rsid w:val="002E74B6"/>
    <w:rsid w:val="002F5F46"/>
    <w:rsid w:val="003343FF"/>
    <w:rsid w:val="003571F8"/>
    <w:rsid w:val="003E7CE7"/>
    <w:rsid w:val="004C7582"/>
    <w:rsid w:val="004D542B"/>
    <w:rsid w:val="00502BEA"/>
    <w:rsid w:val="005835FE"/>
    <w:rsid w:val="00672EC5"/>
    <w:rsid w:val="006945CD"/>
    <w:rsid w:val="007C1BEB"/>
    <w:rsid w:val="00832ED0"/>
    <w:rsid w:val="008952FE"/>
    <w:rsid w:val="008A4CE9"/>
    <w:rsid w:val="00926573"/>
    <w:rsid w:val="00960481"/>
    <w:rsid w:val="009B1B7D"/>
    <w:rsid w:val="00A93D7E"/>
    <w:rsid w:val="00B049CA"/>
    <w:rsid w:val="00B054FD"/>
    <w:rsid w:val="00B53799"/>
    <w:rsid w:val="00B67950"/>
    <w:rsid w:val="00BC7A7E"/>
    <w:rsid w:val="00C25279"/>
    <w:rsid w:val="00C455D4"/>
    <w:rsid w:val="00D55BCD"/>
    <w:rsid w:val="00D74D05"/>
    <w:rsid w:val="00E154E0"/>
    <w:rsid w:val="00E35451"/>
    <w:rsid w:val="00E9665C"/>
    <w:rsid w:val="00EC2E7E"/>
    <w:rsid w:val="00FD038D"/>
    <w:rsid w:val="00FF42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05AF"/>
  <w15:docId w15:val="{9AB91CF6-102D-4703-AEB8-B7F3D290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B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4CE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E15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154E0"/>
    <w:pPr>
      <w:ind w:left="720"/>
      <w:contextualSpacing/>
    </w:pPr>
  </w:style>
  <w:style w:type="paragraph" w:customStyle="1" w:styleId="Standard">
    <w:name w:val="Standard"/>
    <w:rsid w:val="003571F8"/>
    <w:pPr>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dash0421005f0442005f0440005f043e005f0433005f0438005f0439005f005fchar1char1">
    <w:name w:val="dash0421_005f0442_005f0440_005f043e_005f0433_005f0438_005f0439_005f_005fchar1__char1"/>
    <w:rsid w:val="002104CB"/>
    <w:rPr>
      <w:b/>
      <w:bCs/>
    </w:rPr>
  </w:style>
  <w:style w:type="paragraph" w:styleId="a6">
    <w:name w:val="No Spacing"/>
    <w:uiPriority w:val="1"/>
    <w:qFormat/>
    <w:rsid w:val="002104CB"/>
    <w:pPr>
      <w:spacing w:after="0" w:line="240" w:lineRule="auto"/>
      <w:jc w:val="both"/>
    </w:pPr>
    <w:rPr>
      <w:rFonts w:ascii="Calibri" w:eastAsia="Times New Roman" w:hAnsi="Calibri" w:cs="Times New Roman"/>
    </w:rPr>
  </w:style>
  <w:style w:type="paragraph" w:styleId="a7">
    <w:name w:val="Body Text"/>
    <w:basedOn w:val="a"/>
    <w:link w:val="a8"/>
    <w:uiPriority w:val="99"/>
    <w:semiHidden/>
    <w:unhideWhenUsed/>
    <w:rsid w:val="006945CD"/>
    <w:pPr>
      <w:spacing w:after="120"/>
    </w:pPr>
  </w:style>
  <w:style w:type="character" w:customStyle="1" w:styleId="a8">
    <w:name w:val="Основной текст Знак"/>
    <w:basedOn w:val="a0"/>
    <w:link w:val="a7"/>
    <w:uiPriority w:val="99"/>
    <w:semiHidden/>
    <w:rsid w:val="006945CD"/>
  </w:style>
  <w:style w:type="character" w:styleId="a9">
    <w:name w:val="Strong"/>
    <w:basedOn w:val="a0"/>
    <w:uiPriority w:val="22"/>
    <w:qFormat/>
    <w:rsid w:val="00C252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704945">
      <w:bodyDiv w:val="1"/>
      <w:marLeft w:val="0"/>
      <w:marRight w:val="0"/>
      <w:marTop w:val="0"/>
      <w:marBottom w:val="0"/>
      <w:divBdr>
        <w:top w:val="none" w:sz="0" w:space="0" w:color="auto"/>
        <w:left w:val="none" w:sz="0" w:space="0" w:color="auto"/>
        <w:bottom w:val="none" w:sz="0" w:space="0" w:color="auto"/>
        <w:right w:val="none" w:sz="0" w:space="0" w:color="auto"/>
      </w:divBdr>
    </w:div>
    <w:div w:id="21353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35795-B779-4939-8951-7533C191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3884</Words>
  <Characters>22143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Белозеров</dc:creator>
  <cp:keywords/>
  <dc:description/>
  <cp:lastModifiedBy>Дмитрий Белозеров</cp:lastModifiedBy>
  <cp:revision>4</cp:revision>
  <cp:lastPrinted>2018-03-26T09:34:00Z</cp:lastPrinted>
  <dcterms:created xsi:type="dcterms:W3CDTF">2019-01-25T18:39:00Z</dcterms:created>
  <dcterms:modified xsi:type="dcterms:W3CDTF">2019-01-25T18:40:00Z</dcterms:modified>
</cp:coreProperties>
</file>