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B" w:rsidRPr="00907D5B" w:rsidRDefault="00907D5B" w:rsidP="00907D5B">
      <w:pPr>
        <w:pStyle w:val="a3"/>
        <w:spacing w:line="0" w:lineRule="atLeast"/>
        <w:contextualSpacing/>
        <w:jc w:val="center"/>
      </w:pPr>
      <w:r w:rsidRPr="00907D5B">
        <w:t>«</w:t>
      </w:r>
      <w:r w:rsidR="00FE36B8">
        <w:t>Тайны симфонического</w:t>
      </w:r>
      <w:r w:rsidRPr="00907D5B">
        <w:t xml:space="preserve"> оркестр</w:t>
      </w:r>
      <w:r w:rsidR="00FE36B8">
        <w:t>а</w:t>
      </w:r>
      <w:r w:rsidRPr="00907D5B">
        <w:t>».</w:t>
      </w:r>
    </w:p>
    <w:p w:rsidR="00907D5B" w:rsidRDefault="00907D5B" w:rsidP="00907D5B">
      <w:pPr>
        <w:spacing w:line="0" w:lineRule="atLeast"/>
        <w:contextualSpacing/>
        <w:jc w:val="center"/>
        <w:rPr>
          <w:sz w:val="32"/>
        </w:rPr>
      </w:pPr>
    </w:p>
    <w:p w:rsidR="00907D5B" w:rsidRDefault="00907D5B" w:rsidP="00907D5B">
      <w:pPr>
        <w:spacing w:line="0" w:lineRule="atLeast"/>
        <w:contextualSpacing/>
        <w:rPr>
          <w:b/>
          <w:bCs/>
          <w:sz w:val="28"/>
          <w:szCs w:val="28"/>
        </w:rPr>
      </w:pPr>
      <w:r w:rsidRPr="00D1303F">
        <w:rPr>
          <w:b/>
          <w:bCs/>
          <w:sz w:val="28"/>
          <w:szCs w:val="28"/>
        </w:rPr>
        <w:t>Цель урока:</w:t>
      </w:r>
    </w:p>
    <w:p w:rsidR="00907D5B" w:rsidRPr="00907D5B" w:rsidRDefault="00907D5B" w:rsidP="00907D5B">
      <w:pPr>
        <w:spacing w:line="0" w:lineRule="atLeast"/>
        <w:contextualSpacing/>
        <w:rPr>
          <w:bCs/>
          <w:sz w:val="28"/>
          <w:szCs w:val="28"/>
        </w:rPr>
      </w:pPr>
      <w:r w:rsidRPr="00907D5B">
        <w:rPr>
          <w:bCs/>
          <w:sz w:val="28"/>
          <w:szCs w:val="28"/>
        </w:rPr>
        <w:t>Закрепить и обобщить знания о симфоническом оркестре.</w:t>
      </w:r>
    </w:p>
    <w:p w:rsidR="00907D5B" w:rsidRPr="00D1303F" w:rsidRDefault="00907D5B" w:rsidP="00907D5B">
      <w:pPr>
        <w:spacing w:line="0" w:lineRule="atLeast"/>
        <w:contextualSpacing/>
        <w:rPr>
          <w:sz w:val="28"/>
          <w:szCs w:val="28"/>
        </w:rPr>
      </w:pPr>
      <w:r w:rsidRPr="00D1303F">
        <w:rPr>
          <w:sz w:val="28"/>
          <w:szCs w:val="28"/>
        </w:rPr>
        <w:t xml:space="preserve">Осуществление комплексного подхода к уроку через межпредметные связи. </w:t>
      </w:r>
    </w:p>
    <w:p w:rsidR="00907D5B" w:rsidRPr="00D1303F" w:rsidRDefault="00907D5B" w:rsidP="00907D5B">
      <w:pPr>
        <w:spacing w:line="0" w:lineRule="atLeast"/>
        <w:contextualSpacing/>
        <w:rPr>
          <w:b/>
          <w:bCs/>
          <w:sz w:val="28"/>
          <w:szCs w:val="28"/>
        </w:rPr>
      </w:pPr>
      <w:r w:rsidRPr="00D1303F">
        <w:rPr>
          <w:b/>
          <w:bCs/>
          <w:sz w:val="28"/>
          <w:szCs w:val="28"/>
        </w:rPr>
        <w:t>Задачи урока: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b/>
          <w:sz w:val="28"/>
          <w:szCs w:val="28"/>
        </w:rPr>
        <w:t>Образовательные задачи</w:t>
      </w:r>
      <w:r w:rsidRPr="00907D5B">
        <w:rPr>
          <w:sz w:val="28"/>
          <w:szCs w:val="28"/>
        </w:rPr>
        <w:t xml:space="preserve">: 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• Повторить </w:t>
      </w:r>
      <w:r>
        <w:rPr>
          <w:sz w:val="28"/>
          <w:szCs w:val="28"/>
        </w:rPr>
        <w:t xml:space="preserve">знания </w:t>
      </w:r>
      <w:r w:rsidRPr="00907D5B">
        <w:rPr>
          <w:sz w:val="28"/>
          <w:szCs w:val="28"/>
        </w:rPr>
        <w:t>о симфоническом оркестре.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 • Выявить уровень усвоения учащимися полученных знаний.</w:t>
      </w:r>
    </w:p>
    <w:p w:rsidR="00095C73" w:rsidRDefault="00095C73" w:rsidP="00907D5B">
      <w:pPr>
        <w:rPr>
          <w:color w:val="000000"/>
          <w:sz w:val="28"/>
          <w:szCs w:val="28"/>
        </w:rPr>
      </w:pPr>
      <w:r w:rsidRPr="00907D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10F2C">
        <w:rPr>
          <w:color w:val="000000"/>
          <w:sz w:val="28"/>
          <w:szCs w:val="28"/>
        </w:rPr>
        <w:t>оказать особое значение роли дирижёра при исполнении симфонической музыки</w:t>
      </w:r>
      <w:r>
        <w:rPr>
          <w:color w:val="000000"/>
          <w:sz w:val="28"/>
          <w:szCs w:val="28"/>
        </w:rPr>
        <w:t>.</w:t>
      </w:r>
    </w:p>
    <w:p w:rsidR="00095C73" w:rsidRPr="00907D5B" w:rsidRDefault="00095C73" w:rsidP="00095C73">
      <w:pPr>
        <w:rPr>
          <w:sz w:val="28"/>
          <w:szCs w:val="28"/>
        </w:rPr>
      </w:pPr>
      <w:r w:rsidRPr="00095C73">
        <w:rPr>
          <w:sz w:val="28"/>
          <w:szCs w:val="28"/>
        </w:rPr>
        <w:t xml:space="preserve"> </w:t>
      </w:r>
      <w:r w:rsidRPr="00907D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95C73">
        <w:rPr>
          <w:sz w:val="28"/>
          <w:szCs w:val="28"/>
        </w:rPr>
        <w:t>Актуализация опорных  знаний учащихся</w:t>
      </w:r>
      <w:r>
        <w:rPr>
          <w:sz w:val="28"/>
          <w:szCs w:val="28"/>
        </w:rPr>
        <w:t>.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b/>
          <w:sz w:val="28"/>
          <w:szCs w:val="28"/>
        </w:rPr>
        <w:t xml:space="preserve"> Развивающие задачи</w:t>
      </w:r>
      <w:r w:rsidRPr="00907D5B">
        <w:rPr>
          <w:sz w:val="28"/>
          <w:szCs w:val="28"/>
        </w:rPr>
        <w:t xml:space="preserve">: 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• Развитие познавательного интереса к урокам музыки, творческой активности учащихся. 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• Развитие чувства ритма, творческих способностей. </w:t>
      </w:r>
    </w:p>
    <w:p w:rsidR="00095C73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>• Ра</w:t>
      </w:r>
      <w:r w:rsidR="00095C73">
        <w:rPr>
          <w:sz w:val="28"/>
          <w:szCs w:val="28"/>
        </w:rPr>
        <w:t>звитие внимания, мышления, речи.</w:t>
      </w:r>
    </w:p>
    <w:p w:rsidR="00907D5B" w:rsidRDefault="00095C73" w:rsidP="00907D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D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510F2C">
        <w:rPr>
          <w:color w:val="000000"/>
          <w:sz w:val="28"/>
          <w:szCs w:val="28"/>
        </w:rPr>
        <w:t>чить мыслить, рассуждать, чувствовать музыку, характеризовать музыкальные образы</w:t>
      </w:r>
      <w:r w:rsidR="00907D5B" w:rsidRPr="00907D5B">
        <w:rPr>
          <w:sz w:val="28"/>
          <w:szCs w:val="28"/>
        </w:rPr>
        <w:t xml:space="preserve"> </w:t>
      </w:r>
    </w:p>
    <w:p w:rsidR="00907D5B" w:rsidRP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• Способствовать формированию умения работать с интерактивной доской во время самостоятельной работы. </w:t>
      </w:r>
    </w:p>
    <w:p w:rsidR="00907D5B" w:rsidRDefault="00907D5B" w:rsidP="00907D5B">
      <w:pPr>
        <w:rPr>
          <w:b/>
          <w:sz w:val="28"/>
          <w:szCs w:val="28"/>
        </w:rPr>
      </w:pPr>
      <w:r w:rsidRPr="00907D5B">
        <w:rPr>
          <w:b/>
          <w:sz w:val="28"/>
          <w:szCs w:val="28"/>
        </w:rPr>
        <w:t>Воспитательные задачи:</w:t>
      </w:r>
    </w:p>
    <w:p w:rsidR="00095C73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 • Воспита</w:t>
      </w:r>
      <w:r w:rsidR="00095C73">
        <w:rPr>
          <w:sz w:val="28"/>
          <w:szCs w:val="28"/>
        </w:rPr>
        <w:t>ние интереса, любви к искусству.</w:t>
      </w:r>
    </w:p>
    <w:p w:rsidR="00907D5B" w:rsidRDefault="00095C73" w:rsidP="00907D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D5B"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</w:t>
      </w:r>
      <w:r w:rsidRPr="00510F2C">
        <w:rPr>
          <w:color w:val="000000"/>
          <w:sz w:val="28"/>
          <w:szCs w:val="28"/>
        </w:rPr>
        <w:t xml:space="preserve">оспитывать слушательскую культуру, эмоциональную отзывчивость на </w:t>
      </w:r>
      <w:r>
        <w:rPr>
          <w:color w:val="000000"/>
          <w:sz w:val="28"/>
          <w:szCs w:val="28"/>
        </w:rPr>
        <w:t xml:space="preserve">  </w:t>
      </w:r>
      <w:r w:rsidRPr="00510F2C">
        <w:rPr>
          <w:color w:val="000000"/>
          <w:sz w:val="28"/>
          <w:szCs w:val="28"/>
        </w:rPr>
        <w:t>восприятие классической музыки</w:t>
      </w:r>
      <w:r w:rsidR="00907D5B" w:rsidRPr="00907D5B">
        <w:rPr>
          <w:sz w:val="28"/>
          <w:szCs w:val="28"/>
        </w:rPr>
        <w:t xml:space="preserve"> 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>• Воспитание эмоциональной отзывчивости.</w:t>
      </w:r>
    </w:p>
    <w:p w:rsid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 xml:space="preserve"> • Способствовать воспитанию духовной культуры учащихся. </w:t>
      </w:r>
    </w:p>
    <w:p w:rsidR="00907D5B" w:rsidRP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>• Создание ситуации успеха для каждого ученика.</w:t>
      </w:r>
    </w:p>
    <w:p w:rsidR="00907D5B" w:rsidRPr="00907D5B" w:rsidRDefault="00907D5B" w:rsidP="00907D5B">
      <w:pPr>
        <w:rPr>
          <w:b/>
          <w:bCs/>
          <w:sz w:val="28"/>
          <w:szCs w:val="28"/>
        </w:rPr>
      </w:pPr>
      <w:r w:rsidRPr="00907D5B">
        <w:rPr>
          <w:b/>
          <w:bCs/>
          <w:sz w:val="28"/>
          <w:szCs w:val="28"/>
        </w:rPr>
        <w:t>Тип урока: </w:t>
      </w:r>
    </w:p>
    <w:p w:rsidR="00907D5B" w:rsidRPr="00907D5B" w:rsidRDefault="00907D5B" w:rsidP="00907D5B">
      <w:pPr>
        <w:rPr>
          <w:sz w:val="28"/>
          <w:szCs w:val="28"/>
        </w:rPr>
      </w:pPr>
      <w:r w:rsidRPr="00907D5B">
        <w:rPr>
          <w:sz w:val="28"/>
          <w:szCs w:val="28"/>
        </w:rPr>
        <w:t> Урок комплексного применения ЗУН учащихся</w:t>
      </w:r>
      <w:r w:rsidR="00095C73">
        <w:rPr>
          <w:sz w:val="28"/>
          <w:szCs w:val="28"/>
        </w:rPr>
        <w:t>.</w:t>
      </w:r>
    </w:p>
    <w:p w:rsidR="006F1F1A" w:rsidRDefault="006F1F1A" w:rsidP="006F1F1A">
      <w:pPr>
        <w:tabs>
          <w:tab w:val="num" w:pos="-142"/>
        </w:tabs>
        <w:jc w:val="both"/>
        <w:rPr>
          <w:rStyle w:val="a8"/>
          <w:rFonts w:eastAsia="Symbol"/>
          <w:sz w:val="28"/>
          <w:szCs w:val="28"/>
        </w:rPr>
      </w:pPr>
      <w:r w:rsidRPr="006F1F1A">
        <w:rPr>
          <w:rStyle w:val="a8"/>
          <w:rFonts w:eastAsia="Symbol"/>
          <w:sz w:val="28"/>
          <w:szCs w:val="28"/>
        </w:rPr>
        <w:t>Оборудование</w:t>
      </w:r>
    </w:p>
    <w:p w:rsidR="006F1F1A" w:rsidRDefault="006F1F1A" w:rsidP="006F1F1A">
      <w:pPr>
        <w:tabs>
          <w:tab w:val="num" w:pos="-142"/>
        </w:tabs>
        <w:jc w:val="both"/>
        <w:rPr>
          <w:rStyle w:val="a8"/>
          <w:rFonts w:eastAsia="Symbol"/>
          <w:b w:val="0"/>
          <w:sz w:val="28"/>
          <w:szCs w:val="28"/>
        </w:rPr>
      </w:pPr>
      <w:r w:rsidRPr="006F1F1A">
        <w:rPr>
          <w:rStyle w:val="a8"/>
          <w:rFonts w:eastAsia="Symbol"/>
          <w:b w:val="0"/>
          <w:sz w:val="28"/>
          <w:szCs w:val="28"/>
        </w:rPr>
        <w:t xml:space="preserve">- </w:t>
      </w:r>
      <w:r>
        <w:rPr>
          <w:rStyle w:val="a8"/>
          <w:rFonts w:eastAsia="Symbol"/>
          <w:b w:val="0"/>
          <w:sz w:val="28"/>
          <w:szCs w:val="28"/>
        </w:rPr>
        <w:t xml:space="preserve"> </w:t>
      </w:r>
      <w:r w:rsidRPr="006F1F1A">
        <w:rPr>
          <w:rStyle w:val="a8"/>
          <w:rFonts w:eastAsia="Symbol"/>
          <w:b w:val="0"/>
          <w:sz w:val="28"/>
          <w:szCs w:val="28"/>
        </w:rPr>
        <w:t>Презентация:</w:t>
      </w:r>
    </w:p>
    <w:p w:rsidR="006F1F1A" w:rsidRPr="006F1F1A" w:rsidRDefault="006F1F1A" w:rsidP="006F1F1A">
      <w:pPr>
        <w:tabs>
          <w:tab w:val="num" w:pos="-142"/>
        </w:tabs>
        <w:jc w:val="both"/>
        <w:rPr>
          <w:b/>
          <w:sz w:val="28"/>
          <w:szCs w:val="28"/>
        </w:rPr>
      </w:pPr>
      <w:r w:rsidRPr="006F1F1A">
        <w:rPr>
          <w:rStyle w:val="a8"/>
          <w:rFonts w:eastAsia="Symbol"/>
          <w:b w:val="0"/>
          <w:sz w:val="28"/>
          <w:szCs w:val="28"/>
        </w:rPr>
        <w:t>- Диск «Энциклопедия классической музыки»</w:t>
      </w:r>
    </w:p>
    <w:p w:rsidR="006F1F1A" w:rsidRPr="006F1F1A" w:rsidRDefault="006F1F1A" w:rsidP="006F1F1A">
      <w:pPr>
        <w:tabs>
          <w:tab w:val="num" w:pos="-142"/>
        </w:tabs>
        <w:jc w:val="both"/>
        <w:rPr>
          <w:rStyle w:val="a8"/>
          <w:b w:val="0"/>
          <w:sz w:val="28"/>
          <w:szCs w:val="28"/>
        </w:rPr>
      </w:pPr>
      <w:r w:rsidRPr="006F1F1A">
        <w:rPr>
          <w:rStyle w:val="a8"/>
          <w:rFonts w:eastAsia="Symbol"/>
          <w:b w:val="0"/>
          <w:sz w:val="28"/>
          <w:szCs w:val="28"/>
        </w:rPr>
        <w:t xml:space="preserve">- </w:t>
      </w:r>
      <w:r w:rsidRPr="006F1F1A">
        <w:rPr>
          <w:rStyle w:val="a8"/>
          <w:b w:val="0"/>
          <w:sz w:val="28"/>
          <w:szCs w:val="28"/>
        </w:rPr>
        <w:t xml:space="preserve">Аудиозаписи записи:     </w:t>
      </w:r>
    </w:p>
    <w:p w:rsidR="006F1F1A" w:rsidRPr="006F1F1A" w:rsidRDefault="006F1F1A" w:rsidP="006F1F1A">
      <w:pPr>
        <w:jc w:val="both"/>
        <w:rPr>
          <w:rStyle w:val="a8"/>
          <w:b w:val="0"/>
          <w:sz w:val="28"/>
          <w:szCs w:val="28"/>
        </w:rPr>
      </w:pPr>
      <w:r w:rsidRPr="006F1F1A">
        <w:rPr>
          <w:rStyle w:val="a8"/>
          <w:b w:val="0"/>
          <w:sz w:val="28"/>
          <w:szCs w:val="28"/>
        </w:rPr>
        <w:t xml:space="preserve">- фрагменты- примеры  звучания инструментов симфонического оркестра; </w:t>
      </w:r>
    </w:p>
    <w:p w:rsidR="006F1F1A" w:rsidRDefault="006F1F1A" w:rsidP="006F1F1A">
      <w:pPr>
        <w:jc w:val="both"/>
        <w:rPr>
          <w:rStyle w:val="a8"/>
          <w:b w:val="0"/>
          <w:sz w:val="28"/>
          <w:szCs w:val="28"/>
        </w:rPr>
      </w:pPr>
      <w:r w:rsidRPr="006F1F1A">
        <w:rPr>
          <w:rStyle w:val="a8"/>
          <w:b w:val="0"/>
          <w:sz w:val="28"/>
          <w:szCs w:val="28"/>
        </w:rPr>
        <w:t>- фрагменты-примеры звучания различных видов оркестра;</w:t>
      </w:r>
    </w:p>
    <w:p w:rsidR="00581F50" w:rsidRPr="006F1F1A" w:rsidRDefault="00581F50" w:rsidP="006F1F1A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 фонограмма песни «Страна чудес»</w:t>
      </w:r>
    </w:p>
    <w:p w:rsidR="00907D5B" w:rsidRPr="00D1303F" w:rsidRDefault="00907D5B" w:rsidP="00907D5B">
      <w:pPr>
        <w:spacing w:line="0" w:lineRule="atLeast"/>
        <w:contextualSpacing/>
        <w:rPr>
          <w:b/>
          <w:sz w:val="28"/>
          <w:szCs w:val="28"/>
        </w:rPr>
      </w:pPr>
      <w:r w:rsidRPr="00D1303F">
        <w:rPr>
          <w:b/>
          <w:sz w:val="28"/>
          <w:szCs w:val="28"/>
        </w:rPr>
        <w:t>Методы и приемы:</w:t>
      </w:r>
    </w:p>
    <w:p w:rsidR="00907D5B" w:rsidRPr="007B21A7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Диалоговая беседа</w:t>
      </w:r>
    </w:p>
    <w:p w:rsidR="00907D5B" w:rsidRPr="007B21A7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Элементы критического мышления</w:t>
      </w:r>
    </w:p>
    <w:p w:rsidR="00907D5B" w:rsidRPr="0030568F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в группах</w:t>
      </w:r>
      <w:r w:rsidR="00445ABB">
        <w:rPr>
          <w:rFonts w:ascii="Times New Roman" w:hAnsi="Times New Roman" w:cs="Times New Roman"/>
          <w:sz w:val="28"/>
          <w:szCs w:val="28"/>
          <w:lang w:eastAsia="ru-RU"/>
        </w:rPr>
        <w:t xml:space="preserve"> по уровням</w:t>
      </w:r>
    </w:p>
    <w:p w:rsidR="00907D5B" w:rsidRPr="00581F50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581F50" w:rsidRPr="00581F50" w:rsidRDefault="00581F50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Оценочный лист</w:t>
      </w:r>
    </w:p>
    <w:p w:rsidR="00581F50" w:rsidRPr="0030568F" w:rsidRDefault="00581F50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Кластер </w:t>
      </w:r>
    </w:p>
    <w:p w:rsidR="00907D5B" w:rsidRPr="00CE48C8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ИКТ</w:t>
      </w:r>
    </w:p>
    <w:p w:rsidR="00907D5B" w:rsidRPr="00581F50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</w:p>
    <w:p w:rsidR="00581F50" w:rsidRPr="00581F50" w:rsidRDefault="00581F50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</w:t>
      </w:r>
    </w:p>
    <w:p w:rsidR="00581F50" w:rsidRPr="00445ABB" w:rsidRDefault="00EA1EA6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</w:t>
      </w:r>
      <w:r w:rsidR="00581F50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</w:p>
    <w:p w:rsidR="00445ABB" w:rsidRPr="003319C4" w:rsidRDefault="00445AB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одаренными (творческий проект)</w:t>
      </w:r>
    </w:p>
    <w:p w:rsidR="00907D5B" w:rsidRPr="00CE48C8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Слушание </w:t>
      </w:r>
    </w:p>
    <w:p w:rsidR="00907D5B" w:rsidRPr="00C70354" w:rsidRDefault="00907D5B" w:rsidP="00907D5B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0" w:lineRule="atLeast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:rsidR="00907D5B" w:rsidRDefault="00907D5B" w:rsidP="00907D5B">
      <w:pPr>
        <w:spacing w:line="0" w:lineRule="atLeast"/>
        <w:contextualSpacing/>
        <w:rPr>
          <w:b/>
          <w:bCs/>
          <w:sz w:val="32"/>
          <w:szCs w:val="28"/>
        </w:rPr>
      </w:pPr>
      <w:r w:rsidRPr="00C37D61">
        <w:rPr>
          <w:sz w:val="32"/>
          <w:szCs w:val="28"/>
        </w:rPr>
        <w:t xml:space="preserve">                      </w:t>
      </w:r>
      <w:r>
        <w:rPr>
          <w:sz w:val="32"/>
          <w:szCs w:val="28"/>
        </w:rPr>
        <w:t xml:space="preserve">                </w:t>
      </w:r>
      <w:r w:rsidR="00591383">
        <w:rPr>
          <w:sz w:val="32"/>
          <w:szCs w:val="28"/>
        </w:rPr>
        <w:t xml:space="preserve">       </w:t>
      </w:r>
      <w:r w:rsidR="00217FB2">
        <w:rPr>
          <w:sz w:val="32"/>
          <w:szCs w:val="28"/>
        </w:rPr>
        <w:t xml:space="preserve">  </w:t>
      </w:r>
      <w:r w:rsidRPr="00C37D61">
        <w:rPr>
          <w:b/>
          <w:bCs/>
          <w:sz w:val="32"/>
          <w:szCs w:val="28"/>
        </w:rPr>
        <w:t>Ход урока</w:t>
      </w:r>
    </w:p>
    <w:p w:rsidR="00581F50" w:rsidRDefault="00581F50" w:rsidP="00907D5B">
      <w:pPr>
        <w:spacing w:line="0" w:lineRule="atLeast"/>
        <w:contextualSpacing/>
        <w:rPr>
          <w:b/>
          <w:bCs/>
          <w:sz w:val="32"/>
          <w:szCs w:val="28"/>
        </w:rPr>
      </w:pPr>
    </w:p>
    <w:p w:rsidR="006F1F1A" w:rsidRPr="006F1F1A" w:rsidRDefault="006F1F1A" w:rsidP="00907D5B">
      <w:pPr>
        <w:spacing w:line="0" w:lineRule="atLeast"/>
        <w:contextualSpacing/>
        <w:rPr>
          <w:b/>
          <w:bCs/>
          <w:sz w:val="28"/>
          <w:szCs w:val="28"/>
        </w:rPr>
      </w:pPr>
      <w:r w:rsidRPr="006F1F1A">
        <w:rPr>
          <w:b/>
          <w:bCs/>
          <w:sz w:val="28"/>
          <w:szCs w:val="28"/>
        </w:rPr>
        <w:t>Вход в класс:</w:t>
      </w:r>
      <w:r w:rsidR="00147371">
        <w:rPr>
          <w:b/>
          <w:bCs/>
          <w:sz w:val="28"/>
          <w:szCs w:val="28"/>
        </w:rPr>
        <w:t xml:space="preserve"> под песню «Большой хоровод».</w:t>
      </w:r>
    </w:p>
    <w:p w:rsidR="00907D5B" w:rsidRDefault="00907D5B" w:rsidP="00907D5B">
      <w:p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907D5B">
        <w:rPr>
          <w:b/>
          <w:bCs/>
          <w:color w:val="000000"/>
          <w:sz w:val="28"/>
          <w:szCs w:val="28"/>
        </w:rPr>
        <w:t>Организационный момент</w:t>
      </w:r>
      <w:r>
        <w:rPr>
          <w:b/>
          <w:bCs/>
          <w:color w:val="000000"/>
          <w:sz w:val="28"/>
          <w:szCs w:val="28"/>
        </w:rPr>
        <w:t xml:space="preserve">: </w:t>
      </w:r>
      <w:r w:rsidRPr="00907D5B">
        <w:rPr>
          <w:color w:val="000000"/>
          <w:sz w:val="28"/>
          <w:szCs w:val="28"/>
        </w:rPr>
        <w:t xml:space="preserve"> Приветствие в форме вокальной попевки, исполняемой у</w:t>
      </w:r>
      <w:r>
        <w:rPr>
          <w:color w:val="000000"/>
          <w:sz w:val="28"/>
          <w:szCs w:val="28"/>
        </w:rPr>
        <w:t xml:space="preserve">чителем </w:t>
      </w:r>
      <w:r w:rsidR="00D76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"Здравствуйте, ребята! </w:t>
      </w:r>
    </w:p>
    <w:p w:rsidR="006F1F1A" w:rsidRDefault="00907D5B" w:rsidP="006F1F1A">
      <w:p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учащихся</w:t>
      </w:r>
      <w:r w:rsidR="00FE36B8">
        <w:rPr>
          <w:color w:val="000000"/>
          <w:sz w:val="28"/>
          <w:szCs w:val="28"/>
        </w:rPr>
        <w:t xml:space="preserve"> – «</w:t>
      </w:r>
      <w:r>
        <w:rPr>
          <w:color w:val="000000"/>
          <w:sz w:val="28"/>
          <w:szCs w:val="28"/>
        </w:rPr>
        <w:t>З</w:t>
      </w:r>
      <w:r w:rsidRPr="00907D5B">
        <w:rPr>
          <w:color w:val="000000"/>
          <w:sz w:val="28"/>
          <w:szCs w:val="28"/>
        </w:rPr>
        <w:t>дравствуйте!" (поступенное восходящее движение от первой ступени к пятой и возвращение к тонике по звукам тонического трезвучия).</w:t>
      </w:r>
    </w:p>
    <w:p w:rsidR="006F1F1A" w:rsidRPr="006F1F1A" w:rsidRDefault="006F1F1A" w:rsidP="006F1F1A">
      <w:pPr>
        <w:ind w:left="10" w:right="5" w:firstLine="595"/>
        <w:jc w:val="both"/>
        <w:rPr>
          <w:sz w:val="28"/>
          <w:szCs w:val="28"/>
        </w:rPr>
      </w:pPr>
      <w:r w:rsidRPr="006F1F1A">
        <w:rPr>
          <w:sz w:val="28"/>
          <w:szCs w:val="28"/>
        </w:rPr>
        <w:t xml:space="preserve">Настал новый день. Я улыбаюсь вам, и вы улыбнитесь друг другу. И </w:t>
      </w:r>
      <w:r w:rsidRPr="006F1F1A">
        <w:rPr>
          <w:spacing w:val="-3"/>
          <w:sz w:val="28"/>
          <w:szCs w:val="28"/>
        </w:rPr>
        <w:t xml:space="preserve">подумайте: как хорошо, что мы сегодня здесь все вместе. Мы спокойны и добры, </w:t>
      </w:r>
      <w:r w:rsidRPr="006F1F1A">
        <w:rPr>
          <w:sz w:val="28"/>
          <w:szCs w:val="28"/>
        </w:rPr>
        <w:t xml:space="preserve">приветливы и ласковы. Мы все здоровы. </w:t>
      </w:r>
      <w:r w:rsidRPr="006F1F1A">
        <w:rPr>
          <w:spacing w:val="-3"/>
          <w:sz w:val="28"/>
          <w:szCs w:val="28"/>
        </w:rPr>
        <w:t xml:space="preserve">Глубоко вдохните и выдохните... Выдохните вчерашнюю обиду, злобу, </w:t>
      </w:r>
      <w:r w:rsidRPr="006F1F1A">
        <w:rPr>
          <w:spacing w:val="-1"/>
          <w:sz w:val="28"/>
          <w:szCs w:val="28"/>
        </w:rPr>
        <w:t>беспокойство. Забудьте о них. Вдохните</w:t>
      </w:r>
      <w:r w:rsidR="00DF1F67">
        <w:rPr>
          <w:spacing w:val="-1"/>
          <w:sz w:val="28"/>
          <w:szCs w:val="28"/>
        </w:rPr>
        <w:t xml:space="preserve"> в себя свежесть и красоту</w:t>
      </w:r>
      <w:r w:rsidRPr="006F1F1A">
        <w:rPr>
          <w:spacing w:val="-1"/>
          <w:sz w:val="28"/>
          <w:szCs w:val="28"/>
        </w:rPr>
        <w:t xml:space="preserve">, </w:t>
      </w:r>
      <w:r w:rsidRPr="006F1F1A">
        <w:rPr>
          <w:sz w:val="28"/>
          <w:szCs w:val="28"/>
        </w:rPr>
        <w:t>тепло солнечных лучей.</w:t>
      </w:r>
    </w:p>
    <w:p w:rsidR="006F1F1A" w:rsidRPr="006F1F1A" w:rsidRDefault="006F1F1A" w:rsidP="006F1F1A">
      <w:pPr>
        <w:spacing w:before="100" w:beforeAutospacing="1" w:after="100" w:afterAutospacing="1" w:line="0" w:lineRule="atLeast"/>
        <w:contextualSpacing/>
        <w:rPr>
          <w:b/>
          <w:color w:val="000000"/>
          <w:sz w:val="28"/>
          <w:szCs w:val="28"/>
        </w:rPr>
      </w:pPr>
      <w:r w:rsidRPr="006F1F1A">
        <w:rPr>
          <w:b/>
          <w:color w:val="000000"/>
          <w:sz w:val="28"/>
          <w:szCs w:val="28"/>
        </w:rPr>
        <w:t>Позитивный видеоролик «Хорошее настроение».</w:t>
      </w:r>
    </w:p>
    <w:p w:rsidR="006F1F1A" w:rsidRDefault="00DF1F67" w:rsidP="006F1F1A">
      <w:p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36B8" w:rsidRPr="00C37D61">
        <w:rPr>
          <w:color w:val="000000"/>
          <w:sz w:val="28"/>
          <w:szCs w:val="28"/>
        </w:rPr>
        <w:t>Тема нашег</w:t>
      </w:r>
      <w:r w:rsidR="00FE36B8">
        <w:rPr>
          <w:color w:val="000000"/>
          <w:sz w:val="28"/>
          <w:szCs w:val="28"/>
        </w:rPr>
        <w:t>о урока “Тайны симфонического оркестра</w:t>
      </w:r>
      <w:r w:rsidR="00BA5C4B" w:rsidRPr="00C37D61">
        <w:rPr>
          <w:color w:val="000000"/>
          <w:sz w:val="28"/>
          <w:szCs w:val="28"/>
        </w:rPr>
        <w:t xml:space="preserve"> </w:t>
      </w:r>
      <w:r w:rsidR="00FE36B8" w:rsidRPr="00C37D61">
        <w:rPr>
          <w:color w:val="000000"/>
          <w:sz w:val="28"/>
          <w:szCs w:val="28"/>
        </w:rPr>
        <w:t>”.</w:t>
      </w:r>
      <w:r w:rsidR="00FE36B8">
        <w:rPr>
          <w:color w:val="000000"/>
          <w:sz w:val="28"/>
          <w:szCs w:val="28"/>
        </w:rPr>
        <w:t xml:space="preserve"> </w:t>
      </w:r>
    </w:p>
    <w:p w:rsidR="006F1F1A" w:rsidRPr="006F1F1A" w:rsidRDefault="006F1F1A" w:rsidP="006F1F1A">
      <w:p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F1F1A">
        <w:rPr>
          <w:color w:val="000000"/>
          <w:sz w:val="28"/>
          <w:szCs w:val="28"/>
        </w:rPr>
        <w:t>Мир музыкальных инструментов достаточно широк. Сегодня мы будем слушать звучание симфонического оркестра, самого разнообразного по тембрам и звуковым краскам, где каждый инструмент обладает своим характером. </w:t>
      </w:r>
    </w:p>
    <w:p w:rsidR="00FE36B8" w:rsidRDefault="006F1F1A" w:rsidP="006F1F1A">
      <w:pPr>
        <w:spacing w:line="0" w:lineRule="atLeast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67563">
        <w:rPr>
          <w:b/>
          <w:color w:val="000000"/>
          <w:sz w:val="28"/>
          <w:szCs w:val="28"/>
        </w:rPr>
        <w:t>(слайд № 1)</w:t>
      </w:r>
    </w:p>
    <w:p w:rsidR="00367563" w:rsidRDefault="00367563" w:rsidP="00FE36B8">
      <w:pPr>
        <w:spacing w:line="0" w:lineRule="atLeast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Цитата урока:</w:t>
      </w:r>
    </w:p>
    <w:p w:rsidR="006F1F1A" w:rsidRDefault="006F1F1A" w:rsidP="00FE36B8">
      <w:pPr>
        <w:spacing w:line="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Музыка,  прежде всего искусство человеческого общения.</w:t>
      </w:r>
    </w:p>
    <w:p w:rsidR="006F1F1A" w:rsidRPr="006F1F1A" w:rsidRDefault="006F1F1A" w:rsidP="00FE36B8">
      <w:pPr>
        <w:spacing w:line="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М. П. Мусоргский</w:t>
      </w:r>
    </w:p>
    <w:p w:rsidR="00EA1EA6" w:rsidRDefault="00FE36B8" w:rsidP="00EA1EA6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>Сегодняшний урок мы посвятим обобщению и закреплению знаний о симфоническом оркестре.</w:t>
      </w:r>
      <w:r w:rsidRPr="00147D4E">
        <w:rPr>
          <w:color w:val="000000"/>
          <w:sz w:val="28"/>
          <w:szCs w:val="28"/>
        </w:rPr>
        <w:t xml:space="preserve"> </w:t>
      </w:r>
      <w:r w:rsidR="00EA1EA6" w:rsidRPr="00A3211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 уроке мы будем использовать оценочные листы, в них вы будете за каждое </w:t>
      </w:r>
      <w:r w:rsidR="00EA1EA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выполненное </w:t>
      </w:r>
      <w:r w:rsidR="00EA1EA6" w:rsidRPr="00A3211F">
        <w:rPr>
          <w:rFonts w:ascii="Times New Roman" w:hAnsi="Times New Roman" w:cs="Times New Roman"/>
          <w:color w:val="000000"/>
          <w:sz w:val="28"/>
          <w:szCs w:val="28"/>
        </w:rPr>
        <w:t>задание ставить себе «плюс» или «минус».</w:t>
      </w:r>
    </w:p>
    <w:p w:rsidR="00EA1EA6" w:rsidRDefault="00FE50D0" w:rsidP="00EA1EA6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>У каждого вида искусства есть свои выразительные средства. У художника это краски и линии, у композитора музыкальные звуки, у поэта – слова, у скульптора – мрамор. Такими выразительными свойствами – различной окраской – обладают голоса музыкальных инструментов симфонического оркестра.</w:t>
      </w:r>
    </w:p>
    <w:p w:rsidR="00EA1EA6" w:rsidRPr="00EA1EA6" w:rsidRDefault="003B0DDD" w:rsidP="00EA1EA6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A6">
        <w:rPr>
          <w:rFonts w:ascii="Times New Roman" w:hAnsi="Times New Roman" w:cs="Times New Roman"/>
          <w:sz w:val="28"/>
          <w:szCs w:val="28"/>
        </w:rPr>
        <w:t>-  Что такое «симфоническая музыка»?</w:t>
      </w:r>
    </w:p>
    <w:p w:rsidR="00EA1EA6" w:rsidRDefault="003B0DDD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A1EA6">
        <w:rPr>
          <w:rFonts w:ascii="Times New Roman" w:hAnsi="Times New Roman" w:cs="Times New Roman"/>
          <w:b/>
          <w:color w:val="012222"/>
          <w:sz w:val="28"/>
          <w:szCs w:val="28"/>
        </w:rPr>
        <w:t>Учащиеся</w:t>
      </w:r>
      <w:r w:rsidRPr="00EA1EA6">
        <w:rPr>
          <w:rFonts w:ascii="Times New Roman" w:hAnsi="Times New Roman" w:cs="Times New Roman"/>
          <w:color w:val="012222"/>
          <w:sz w:val="28"/>
          <w:szCs w:val="28"/>
        </w:rPr>
        <w:t xml:space="preserve">: </w:t>
      </w:r>
      <w:r w:rsidRPr="00EA1EA6">
        <w:rPr>
          <w:rFonts w:ascii="Times New Roman" w:hAnsi="Times New Roman" w:cs="Times New Roman"/>
          <w:sz w:val="28"/>
          <w:szCs w:val="28"/>
        </w:rPr>
        <w:t>Симфоническая музыка- это музыка, которую исполняет симфонический оркестр.</w:t>
      </w:r>
    </w:p>
    <w:p w:rsidR="00EA1EA6" w:rsidRPr="00EA1EA6" w:rsidRDefault="00175E3B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 -   В 17-18 вв. </w:t>
      </w:r>
      <w:r w:rsidRPr="00EA1EA6">
        <w:rPr>
          <w:rFonts w:ascii="Times New Roman" w:hAnsi="Times New Roman" w:cs="Times New Roman"/>
          <w:sz w:val="28"/>
          <w:szCs w:val="28"/>
        </w:rPr>
        <w:t>т</w:t>
      </w:r>
      <w:hyperlink r:id="rId5" w:history="1">
        <w:r w:rsidRPr="00EA1EA6">
          <w:rPr>
            <w:rFonts w:ascii="Times New Roman" w:hAnsi="Times New Roman" w:cs="Times New Roman"/>
            <w:sz w:val="28"/>
            <w:szCs w:val="28"/>
          </w:rPr>
          <w:t>ермин</w:t>
        </w:r>
      </w:hyperlink>
      <w:r w:rsidRPr="00EA1EA6">
        <w:rPr>
          <w:rFonts w:ascii="Times New Roman" w:hAnsi="Times New Roman" w:cs="Times New Roman"/>
          <w:sz w:val="28"/>
          <w:szCs w:val="28"/>
        </w:rPr>
        <w:t> 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>"оркестр" заменил распространенный в странах Европы </w:t>
      </w:r>
      <w:hyperlink r:id="rId6" w:history="1">
        <w:r w:rsidRPr="00EA1EA6">
          <w:rPr>
            <w:rFonts w:ascii="Times New Roman" w:hAnsi="Times New Roman" w:cs="Times New Roman"/>
            <w:sz w:val="28"/>
            <w:szCs w:val="28"/>
          </w:rPr>
          <w:t>термин</w:t>
        </w:r>
      </w:hyperlink>
      <w:r w:rsidRPr="00EA1EA6">
        <w:rPr>
          <w:rFonts w:ascii="Times New Roman" w:hAnsi="Times New Roman" w:cs="Times New Roman"/>
          <w:color w:val="000000"/>
          <w:sz w:val="28"/>
          <w:szCs w:val="28"/>
        </w:rPr>
        <w:t> "капелла".</w:t>
      </w:r>
    </w:p>
    <w:p w:rsidR="00EA1EA6" w:rsidRPr="00EA1EA6" w:rsidRDefault="00FE36B8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> Давайте вс</w:t>
      </w:r>
      <w:r w:rsidR="00175E3B" w:rsidRPr="00EA1EA6">
        <w:rPr>
          <w:rFonts w:ascii="Times New Roman" w:hAnsi="Times New Roman" w:cs="Times New Roman"/>
          <w:color w:val="000000"/>
          <w:sz w:val="28"/>
          <w:szCs w:val="28"/>
        </w:rPr>
        <w:t>помним, что такое оркестр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A1EA6" w:rsidRPr="00EA1EA6" w:rsidRDefault="00FE36B8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175E3B" w:rsidRPr="00EA1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Учащиеся: 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 Древние греки словом «орхестра» обозначали площадку перед </w:t>
      </w:r>
      <w:r w:rsidR="00175E3B" w:rsidRPr="00EA1EA6">
        <w:rPr>
          <w:rFonts w:ascii="Times New Roman" w:hAnsi="Times New Roman" w:cs="Times New Roman"/>
          <w:color w:val="000000"/>
          <w:sz w:val="28"/>
          <w:szCs w:val="28"/>
        </w:rPr>
        <w:t>сценой,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которой выступали музыканты и танцоры</w:t>
      </w:r>
      <w:r w:rsidR="00EA1EA6"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1EA6" w:rsidRPr="00EA1EA6" w:rsidRDefault="00FE36B8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>Сейчас оркестром называют большую группу музыкантов(12 </w:t>
      </w:r>
      <w:hyperlink r:id="rId7" w:history="1">
        <w:r w:rsidRPr="00EA1EA6">
          <w:rPr>
            <w:rFonts w:ascii="Times New Roman" w:hAnsi="Times New Roman" w:cs="Times New Roman"/>
            <w:sz w:val="28"/>
            <w:szCs w:val="28"/>
          </w:rPr>
          <w:t>человек</w:t>
        </w:r>
      </w:hyperlink>
      <w:r w:rsidRPr="00EA1EA6">
        <w:rPr>
          <w:rFonts w:ascii="Times New Roman" w:hAnsi="Times New Roman" w:cs="Times New Roman"/>
          <w:sz w:val="28"/>
          <w:szCs w:val="28"/>
        </w:rPr>
        <w:t> 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>и более), исполняющих музыку на различных инструментах.</w:t>
      </w:r>
    </w:p>
    <w:p w:rsidR="00EA1EA6" w:rsidRPr="00EA1EA6" w:rsidRDefault="00FE36B8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> - Правильно. Когда играет сразу много инструментов – это играет оркестр. Значит, ОРКЕСТР – это коллектив музыкантов, играющих на различных музыкальных инструментах.</w:t>
      </w:r>
      <w:r w:rsidR="00367563"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563" w:rsidRPr="00EA1EA6">
        <w:rPr>
          <w:rFonts w:ascii="Times New Roman" w:hAnsi="Times New Roman" w:cs="Times New Roman"/>
          <w:b/>
          <w:color w:val="000000"/>
          <w:sz w:val="28"/>
          <w:szCs w:val="28"/>
        </w:rPr>
        <w:t>(слайд № 2)</w:t>
      </w:r>
    </w:p>
    <w:p w:rsidR="00EA1EA6" w:rsidRDefault="008402FF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>-  Оркестры по своему составу бывают разные. Это зависит от того, какие музыкальные инструменты входят в состав оркестра. И, конечно,  каждый оркестр имеет свои выразительные, тембровые и динамические возможности.</w:t>
      </w:r>
      <w:r w:rsidR="00147371"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EA6" w:rsidRPr="00EA1EA6" w:rsidRDefault="00147371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- Давайте вспомним виды оркестров. </w:t>
      </w:r>
    </w:p>
    <w:p w:rsidR="00C67FEE" w:rsidRDefault="00147371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EA6">
        <w:rPr>
          <w:rFonts w:ascii="Times New Roman" w:hAnsi="Times New Roman" w:cs="Times New Roman"/>
          <w:b/>
          <w:color w:val="000000"/>
          <w:sz w:val="28"/>
          <w:szCs w:val="28"/>
        </w:rPr>
        <w:t>Учащиеся:</w:t>
      </w:r>
      <w:r w:rsidRPr="00EA1EA6">
        <w:rPr>
          <w:rFonts w:ascii="Times New Roman" w:hAnsi="Times New Roman" w:cs="Times New Roman"/>
          <w:color w:val="000000"/>
          <w:sz w:val="28"/>
          <w:szCs w:val="28"/>
        </w:rPr>
        <w:t xml:space="preserve"> симфонический, камерный и т. д. </w:t>
      </w:r>
      <w:r w:rsidRPr="00EA1EA6">
        <w:rPr>
          <w:rFonts w:ascii="Times New Roman" w:hAnsi="Times New Roman" w:cs="Times New Roman"/>
          <w:b/>
          <w:color w:val="000000"/>
          <w:sz w:val="28"/>
          <w:szCs w:val="28"/>
        </w:rPr>
        <w:t>(слайд№ 3)</w:t>
      </w:r>
    </w:p>
    <w:p w:rsid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b/>
          <w:color w:val="000000"/>
          <w:sz w:val="28"/>
          <w:szCs w:val="28"/>
        </w:rPr>
        <w:t>Слушание</w:t>
      </w:r>
    </w:p>
    <w:p w:rsid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4 вида оркестровых произведений. Беседа по определению характера музыкальных  произведений, их сходства и различия. (джазовый, симфонический, военный, народных инструментов)</w:t>
      </w:r>
      <w:r w:rsidR="002D07F9">
        <w:rPr>
          <w:rFonts w:ascii="Times New Roman" w:hAnsi="Times New Roman" w:cs="Times New Roman"/>
          <w:color w:val="000000"/>
          <w:sz w:val="28"/>
          <w:szCs w:val="28"/>
        </w:rPr>
        <w:t>. Беседа на основе толстых и тонких вопросов.</w:t>
      </w:r>
    </w:p>
    <w:p w:rsidR="00C67FEE" w:rsidRP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 xml:space="preserve"> - Давайте вспомним и назовем  инструменты, входящие в группы симфонического оркестра. </w:t>
      </w:r>
      <w:r w:rsidRPr="00C67FEE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«Группы инструментов»</w:t>
      </w:r>
    </w:p>
    <w:p w:rsidR="00C67FEE" w:rsidRP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1. Струнно-смычковая: скрипка, альт,  виолончель, контрабас.</w:t>
      </w:r>
    </w:p>
    <w:p w:rsidR="00C67FEE" w:rsidRP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2. Деревянно-духовая: кларнет, фагот, гобой, флейта.</w:t>
      </w:r>
    </w:p>
    <w:p w:rsidR="00C67FEE" w:rsidRP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3.Медная – духовая: труба, тромбон, валторна, туба.</w:t>
      </w:r>
    </w:p>
    <w:p w:rsid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4. Ударная: литавры, ксилофон, барабаны, тарелки.</w:t>
      </w:r>
    </w:p>
    <w:p w:rsid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 xml:space="preserve">-  Посмотрите, пожалуйста, на экран. Представителя, какой творческой профессии вы видите на слайдах? К кому он обращается и что за таинственные знаки он посылает? 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Кто не вежливый такой: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Повернулся к нам спиной,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Стал размахивать руками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Прямо в зале перед нами.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 xml:space="preserve"> Не приучен он к порядку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Или делает зарядку?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кем звучит оркестр и хор?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Знаем, это…</w:t>
      </w:r>
    </w:p>
    <w:p w:rsidR="002D07F9" w:rsidRPr="002D07F9" w:rsidRDefault="002D07F9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Дирижер </w:t>
      </w:r>
      <w:r w:rsidRPr="002D0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6BBC" w:rsidRPr="002D07F9">
        <w:rPr>
          <w:rFonts w:ascii="Times New Roman" w:hAnsi="Times New Roman" w:cs="Times New Roman"/>
          <w:b/>
          <w:color w:val="000000"/>
          <w:sz w:val="28"/>
          <w:szCs w:val="28"/>
        </w:rPr>
        <w:t>(слайд № 4</w:t>
      </w:r>
      <w:r w:rsidR="00C67FEE" w:rsidRPr="002D07F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D07F9" w:rsidRP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14"/>
          <w:szCs w:val="14"/>
        </w:rPr>
      </w:pPr>
      <w:r w:rsidRPr="002D0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Учащиеся: </w:t>
      </w:r>
      <w:r w:rsidRPr="002D07F9">
        <w:rPr>
          <w:rFonts w:ascii="Times New Roman" w:hAnsi="Times New Roman" w:cs="Times New Roman"/>
          <w:color w:val="000000"/>
          <w:sz w:val="28"/>
          <w:szCs w:val="28"/>
        </w:rPr>
        <w:t>Это дирижер, он руководит оркестром.</w:t>
      </w:r>
      <w:r w:rsidRPr="002D07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2D07F9" w:rsidRP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-  Дирижирование - один из наиболее сложных видов музыкально- исполнительского искусства; управление коллективом музыкантов в процессе разучивания и публичного исполнения ими музыкального произведения.</w:t>
      </w:r>
    </w:p>
    <w:p w:rsidR="002D07F9" w:rsidRP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 xml:space="preserve">- Музыканты оркестра располагаются на сцене по определённой схеме? </w:t>
      </w:r>
    </w:p>
    <w:p w:rsidR="002D07F9" w:rsidRPr="002D07F9" w:rsidRDefault="00D76BBC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b/>
          <w:color w:val="000000"/>
          <w:sz w:val="28"/>
          <w:szCs w:val="28"/>
        </w:rPr>
        <w:t>(слайд № 5</w:t>
      </w:r>
      <w:r w:rsidR="00C67FEE" w:rsidRPr="002D07F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D07F9" w:rsidRPr="002D07F9" w:rsidRDefault="00C67FEE" w:rsidP="002D07F9">
      <w:pPr>
        <w:pStyle w:val="a5"/>
        <w:tabs>
          <w:tab w:val="left" w:pos="0"/>
        </w:tabs>
        <w:spacing w:line="0" w:lineRule="atLeast"/>
        <w:ind w:left="0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D07F9">
        <w:rPr>
          <w:rFonts w:ascii="Times New Roman" w:hAnsi="Times New Roman" w:cs="Times New Roman"/>
          <w:color w:val="000000"/>
          <w:sz w:val="28"/>
          <w:szCs w:val="28"/>
        </w:rPr>
        <w:t>-   Как вы можете объяснить эту необходимость, ребята?</w:t>
      </w:r>
      <w:r w:rsidRPr="002D07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774D" w:rsidRDefault="00C67FEE" w:rsidP="00FC774D">
      <w:pPr>
        <w:pStyle w:val="a5"/>
        <w:tabs>
          <w:tab w:val="left" w:pos="0"/>
        </w:tabs>
        <w:spacing w:line="0" w:lineRule="atLeast"/>
        <w:ind w:left="0"/>
        <w:contextualSpacing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2D07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Пантомима</w:t>
      </w:r>
    </w:p>
    <w:p w:rsidR="00C67FEE" w:rsidRPr="00FC774D" w:rsidRDefault="00C67FEE" w:rsidP="00FC774D">
      <w:pPr>
        <w:pStyle w:val="a5"/>
        <w:tabs>
          <w:tab w:val="left" w:pos="0"/>
        </w:tabs>
        <w:spacing w:line="0" w:lineRule="atLeast"/>
        <w:ind w:left="0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C77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 вам тоже предлагаю вам примерить фрак дирижера. Покажите жестами и мимикой: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- утверждающий жест («Да, это именно так!»)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отрицающий жест («Нет-нет, ни в коем случае!»)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величественный жест («Я повелеваю»)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отстраняющий жест («Уберите это!»)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вопрошающий жест («Что это такое?»)</w:t>
      </w:r>
    </w:p>
    <w:p w:rsidR="00C67FEE" w:rsidRDefault="00C67FEE" w:rsidP="00C67FEE">
      <w:pPr>
        <w:spacing w:line="199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просящий жест («Очень прошу, дайте, пожалуйста!»)</w:t>
      </w:r>
    </w:p>
    <w:p w:rsidR="00C67FEE" w:rsidRPr="00091881" w:rsidRDefault="00C67FEE" w:rsidP="00C67FEE">
      <w:pPr>
        <w:spacing w:line="199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негодующий жест («Да, что же это такое, в самом деле!»)</w:t>
      </w:r>
    </w:p>
    <w:p w:rsidR="00EA1EA6" w:rsidRPr="00C67FEE" w:rsidRDefault="00C67FEE" w:rsidP="00C67FEE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67FEE">
        <w:rPr>
          <w:rFonts w:ascii="Times New Roman" w:hAnsi="Times New Roman" w:cs="Times New Roman"/>
          <w:color w:val="000000"/>
          <w:sz w:val="28"/>
          <w:szCs w:val="28"/>
        </w:rPr>
        <w:t>Задания,</w:t>
      </w:r>
      <w:r w:rsidR="00917F86" w:rsidRPr="00C67FE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 будете выполнять в ходе урока</w:t>
      </w:r>
      <w:r w:rsidR="00445ABB" w:rsidRPr="00C67FEE">
        <w:rPr>
          <w:rFonts w:ascii="Times New Roman" w:hAnsi="Times New Roman" w:cs="Times New Roman"/>
          <w:color w:val="000000"/>
          <w:sz w:val="28"/>
          <w:szCs w:val="28"/>
        </w:rPr>
        <w:t>3-х уровней</w:t>
      </w:r>
      <w:r w:rsidR="00917F86" w:rsidRPr="00C67FE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D62F5" w:rsidRPr="00605FC1" w:rsidRDefault="008D62F5" w:rsidP="00EA1EA6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05FC1">
        <w:rPr>
          <w:rStyle w:val="a8"/>
          <w:rFonts w:ascii="Times New Roman" w:hAnsi="Times New Roman" w:cs="Times New Roman"/>
          <w:color w:val="000000"/>
          <w:sz w:val="28"/>
          <w:szCs w:val="28"/>
        </w:rPr>
        <w:t>Инструкция при организации работы с разноуровневыми заданиями.</w:t>
      </w:r>
    </w:p>
    <w:p w:rsidR="008D62F5" w:rsidRPr="00605FC1" w:rsidRDefault="008D62F5" w:rsidP="00605FC1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Инструкция:</w:t>
      </w:r>
    </w:p>
    <w:p w:rsidR="008D62F5" w:rsidRPr="00605FC1" w:rsidRDefault="008D62F5" w:rsidP="00605FC1">
      <w:pPr>
        <w:numPr>
          <w:ilvl w:val="1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Выполните одно задание по выбору (из 3).</w:t>
      </w:r>
    </w:p>
    <w:p w:rsidR="008D62F5" w:rsidRPr="00605FC1" w:rsidRDefault="008D62F5" w:rsidP="00605FC1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Инструкция:</w:t>
      </w:r>
    </w:p>
    <w:p w:rsidR="008D62F5" w:rsidRPr="00605FC1" w:rsidRDefault="008D62F5" w:rsidP="00605FC1">
      <w:pPr>
        <w:numPr>
          <w:ilvl w:val="1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 xml:space="preserve">Кто хочет закрепить свои знания, тверже знать материал – выбирает задание </w:t>
      </w:r>
      <w:r w:rsidR="00EA1EA6">
        <w:rPr>
          <w:color w:val="000000"/>
          <w:sz w:val="28"/>
          <w:szCs w:val="28"/>
        </w:rPr>
        <w:t xml:space="preserve">из </w:t>
      </w:r>
      <w:r w:rsidRPr="00605FC1">
        <w:rPr>
          <w:color w:val="000000"/>
          <w:sz w:val="28"/>
          <w:szCs w:val="28"/>
        </w:rPr>
        <w:t>1</w:t>
      </w:r>
      <w:r w:rsidR="00EA1EA6">
        <w:rPr>
          <w:color w:val="000000"/>
          <w:sz w:val="28"/>
          <w:szCs w:val="28"/>
        </w:rPr>
        <w:t xml:space="preserve"> столбика</w:t>
      </w:r>
      <w:r w:rsidRPr="00605FC1">
        <w:rPr>
          <w:color w:val="000000"/>
          <w:sz w:val="28"/>
          <w:szCs w:val="28"/>
        </w:rPr>
        <w:t>.</w:t>
      </w:r>
      <w:r w:rsidR="00317CBA">
        <w:rPr>
          <w:color w:val="000000"/>
          <w:sz w:val="28"/>
          <w:szCs w:val="28"/>
        </w:rPr>
        <w:t xml:space="preserve"> («3»)</w:t>
      </w:r>
    </w:p>
    <w:p w:rsidR="008D62F5" w:rsidRPr="00605FC1" w:rsidRDefault="008D62F5" w:rsidP="00605FC1">
      <w:pPr>
        <w:numPr>
          <w:ilvl w:val="1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 xml:space="preserve">Кто чувствует, что освоил материал по теме прочно – выбирает задание </w:t>
      </w:r>
      <w:r w:rsidR="00EA1EA6">
        <w:rPr>
          <w:color w:val="000000"/>
          <w:sz w:val="28"/>
          <w:szCs w:val="28"/>
        </w:rPr>
        <w:t xml:space="preserve">из </w:t>
      </w:r>
      <w:r w:rsidRPr="00605FC1">
        <w:rPr>
          <w:color w:val="000000"/>
          <w:sz w:val="28"/>
          <w:szCs w:val="28"/>
        </w:rPr>
        <w:t>2</w:t>
      </w:r>
      <w:r w:rsidR="00EA1EA6">
        <w:rPr>
          <w:color w:val="000000"/>
          <w:sz w:val="28"/>
          <w:szCs w:val="28"/>
        </w:rPr>
        <w:t xml:space="preserve"> столбика</w:t>
      </w:r>
      <w:r w:rsidRPr="00605FC1">
        <w:rPr>
          <w:color w:val="000000"/>
          <w:sz w:val="28"/>
          <w:szCs w:val="28"/>
        </w:rPr>
        <w:t>.</w:t>
      </w:r>
      <w:r w:rsidR="00317CBA">
        <w:rPr>
          <w:color w:val="000000"/>
          <w:sz w:val="28"/>
          <w:szCs w:val="28"/>
        </w:rPr>
        <w:t xml:space="preserve"> («4»)</w:t>
      </w:r>
    </w:p>
    <w:p w:rsidR="008D62F5" w:rsidRPr="00605FC1" w:rsidRDefault="008D62F5" w:rsidP="00605FC1">
      <w:pPr>
        <w:numPr>
          <w:ilvl w:val="1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 xml:space="preserve">Кто чувствует себя уверенно и хочет проверить свои силы и возможности – выбирает задание </w:t>
      </w:r>
      <w:r w:rsidR="00EA1EA6">
        <w:rPr>
          <w:color w:val="000000"/>
          <w:sz w:val="28"/>
          <w:szCs w:val="28"/>
        </w:rPr>
        <w:t xml:space="preserve">из </w:t>
      </w:r>
      <w:r w:rsidRPr="00605FC1">
        <w:rPr>
          <w:color w:val="000000"/>
          <w:sz w:val="28"/>
          <w:szCs w:val="28"/>
        </w:rPr>
        <w:t>3</w:t>
      </w:r>
      <w:r w:rsidR="00EA1EA6">
        <w:rPr>
          <w:color w:val="000000"/>
          <w:sz w:val="28"/>
          <w:szCs w:val="28"/>
        </w:rPr>
        <w:t xml:space="preserve"> столбика</w:t>
      </w:r>
      <w:r w:rsidRPr="00605FC1">
        <w:rPr>
          <w:color w:val="000000"/>
          <w:sz w:val="28"/>
          <w:szCs w:val="28"/>
        </w:rPr>
        <w:t>.</w:t>
      </w:r>
      <w:r w:rsidR="00317CBA">
        <w:rPr>
          <w:color w:val="000000"/>
          <w:sz w:val="28"/>
          <w:szCs w:val="28"/>
        </w:rPr>
        <w:t xml:space="preserve"> («5»)</w:t>
      </w:r>
    </w:p>
    <w:p w:rsidR="00605FC1" w:rsidRDefault="008D62F5" w:rsidP="00605FC1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 xml:space="preserve">Групповая форма работы </w:t>
      </w:r>
      <w:r w:rsidRPr="006B34BE">
        <w:rPr>
          <w:b/>
          <w:color w:val="000000"/>
          <w:sz w:val="28"/>
          <w:szCs w:val="28"/>
        </w:rPr>
        <w:t>(формирование группы):</w:t>
      </w:r>
    </w:p>
    <w:p w:rsidR="008D62F5" w:rsidRPr="00605FC1" w:rsidRDefault="008D62F5" w:rsidP="00605FC1">
      <w:pPr>
        <w:spacing w:before="100" w:beforeAutospacing="1" w:after="100" w:afterAutospacing="1" w:line="0" w:lineRule="atLeast"/>
        <w:ind w:left="360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Ребята, сегодня мы работаем в группах, вы можете сами определиться, в какой группе будете работать:</w:t>
      </w:r>
    </w:p>
    <w:p w:rsidR="008D62F5" w:rsidRPr="00605FC1" w:rsidRDefault="008D62F5" w:rsidP="00605FC1">
      <w:pPr>
        <w:numPr>
          <w:ilvl w:val="0"/>
          <w:numId w:val="8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Если вы считаете, что еще не совсем хорошо усвоили тему (материал изучаемой темы), то можете поработать в первой группе;</w:t>
      </w:r>
    </w:p>
    <w:p w:rsidR="008D62F5" w:rsidRPr="00605FC1" w:rsidRDefault="008D62F5" w:rsidP="00605FC1">
      <w:pPr>
        <w:numPr>
          <w:ilvl w:val="0"/>
          <w:numId w:val="8"/>
        </w:numPr>
        <w:spacing w:before="100" w:beforeAutospacing="1" w:after="100" w:afterAutospacing="1" w:line="0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Если вы усвоили основные понятия и стремитесь закрепить их при решении практических задач, выбирайте вторую группу;</w:t>
      </w:r>
    </w:p>
    <w:p w:rsidR="008D62F5" w:rsidRPr="00605FC1" w:rsidRDefault="008D62F5" w:rsidP="00175E3B">
      <w:pPr>
        <w:numPr>
          <w:ilvl w:val="0"/>
          <w:numId w:val="8"/>
        </w:numPr>
        <w:spacing w:before="100" w:beforeAutospacing="1" w:after="100" w:afterAutospacing="1" w:line="199" w:lineRule="atLeast"/>
        <w:contextualSpacing/>
        <w:rPr>
          <w:color w:val="000000"/>
          <w:sz w:val="28"/>
          <w:szCs w:val="28"/>
        </w:rPr>
      </w:pPr>
      <w:r w:rsidRPr="00605FC1">
        <w:rPr>
          <w:color w:val="000000"/>
          <w:sz w:val="28"/>
          <w:szCs w:val="28"/>
        </w:rPr>
        <w:t>Если вы уверенно чувствуете себя в теме, хорошо усвоили всю тему в целом и хотите проверить свои силы, выбирайте третью группу.</w:t>
      </w:r>
    </w:p>
    <w:p w:rsidR="006B3109" w:rsidRPr="006B3109" w:rsidRDefault="006B3109" w:rsidP="00175E3B">
      <w:pPr>
        <w:spacing w:line="199" w:lineRule="atLeast"/>
        <w:rPr>
          <w:b/>
          <w:color w:val="000000"/>
          <w:sz w:val="28"/>
          <w:szCs w:val="28"/>
        </w:rPr>
      </w:pPr>
      <w:r w:rsidRPr="006B3109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</w:t>
      </w:r>
      <w:r w:rsidRPr="006B3109">
        <w:rPr>
          <w:b/>
          <w:color w:val="000000"/>
          <w:sz w:val="28"/>
          <w:szCs w:val="28"/>
        </w:rPr>
        <w:t xml:space="preserve"> № 1</w:t>
      </w:r>
    </w:p>
    <w:p w:rsidR="00367563" w:rsidRPr="00147D4E" w:rsidRDefault="006B3109" w:rsidP="00367563">
      <w:pPr>
        <w:spacing w:line="199" w:lineRule="atLeast"/>
        <w:rPr>
          <w:color w:val="000000"/>
          <w:sz w:val="28"/>
          <w:szCs w:val="28"/>
        </w:rPr>
      </w:pPr>
      <w:r w:rsidRPr="00147D4E">
        <w:rPr>
          <w:b/>
          <w:bCs/>
          <w:color w:val="000000"/>
          <w:sz w:val="28"/>
          <w:szCs w:val="28"/>
          <w:u w:val="single"/>
        </w:rPr>
        <w:t xml:space="preserve"> </w:t>
      </w:r>
      <w:r w:rsidR="00367563" w:rsidRPr="00147D4E">
        <w:rPr>
          <w:b/>
          <w:bCs/>
          <w:color w:val="000000"/>
          <w:sz w:val="28"/>
          <w:szCs w:val="28"/>
          <w:u w:val="single"/>
        </w:rPr>
        <w:t>«Звучащая викторина».</w:t>
      </w:r>
    </w:p>
    <w:p w:rsidR="008824A9" w:rsidRDefault="00367563" w:rsidP="00367563">
      <w:pPr>
        <w:spacing w:line="199" w:lineRule="atLeast"/>
        <w:rPr>
          <w:b/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Пользуясь предыдущим опытом, определите по изображению и по звучанию вид оркестра.</w:t>
      </w:r>
      <w:r w:rsidR="008824A9">
        <w:rPr>
          <w:color w:val="000000"/>
          <w:sz w:val="28"/>
          <w:szCs w:val="28"/>
        </w:rPr>
        <w:t xml:space="preserve">  </w:t>
      </w:r>
      <w:r w:rsidR="00D76BBC">
        <w:rPr>
          <w:b/>
          <w:color w:val="000000"/>
          <w:sz w:val="28"/>
          <w:szCs w:val="28"/>
        </w:rPr>
        <w:t>(слайд № 6-9</w:t>
      </w:r>
      <w:r w:rsidR="008824A9">
        <w:rPr>
          <w:b/>
          <w:color w:val="000000"/>
          <w:sz w:val="28"/>
          <w:szCs w:val="28"/>
        </w:rPr>
        <w:t>)</w:t>
      </w:r>
    </w:p>
    <w:p w:rsidR="00C67FEE" w:rsidRDefault="006B3109" w:rsidP="006B3109">
      <w:pPr>
        <w:spacing w:line="199" w:lineRule="atLeast"/>
        <w:rPr>
          <w:b/>
          <w:color w:val="000000"/>
          <w:sz w:val="28"/>
          <w:szCs w:val="28"/>
        </w:rPr>
      </w:pPr>
      <w:r w:rsidRPr="006B3109">
        <w:rPr>
          <w:b/>
          <w:color w:val="000000"/>
          <w:sz w:val="28"/>
          <w:szCs w:val="28"/>
        </w:rPr>
        <w:t>Задание</w:t>
      </w:r>
      <w:r w:rsidR="00971631">
        <w:rPr>
          <w:b/>
          <w:color w:val="000000"/>
          <w:sz w:val="28"/>
          <w:szCs w:val="28"/>
        </w:rPr>
        <w:t xml:space="preserve"> № 2</w:t>
      </w:r>
      <w:r w:rsidRPr="006B31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6B3109" w:rsidRPr="00C67FEE" w:rsidRDefault="008824A9" w:rsidP="006B3109">
      <w:pPr>
        <w:spacing w:line="199" w:lineRule="atLeast"/>
        <w:rPr>
          <w:b/>
          <w:color w:val="000000"/>
          <w:sz w:val="28"/>
          <w:szCs w:val="28"/>
          <w:u w:val="single"/>
        </w:rPr>
      </w:pPr>
      <w:r w:rsidRPr="00C67FEE">
        <w:rPr>
          <w:b/>
          <w:color w:val="000000"/>
          <w:sz w:val="28"/>
          <w:szCs w:val="28"/>
          <w:u w:val="single"/>
        </w:rPr>
        <w:t>«Группы оркестра»</w:t>
      </w:r>
    </w:p>
    <w:p w:rsidR="00367563" w:rsidRDefault="00581478" w:rsidP="006F1F1A">
      <w:pPr>
        <w:spacing w:line="0" w:lineRule="atLeast"/>
        <w:contextualSpacing/>
        <w:rPr>
          <w:color w:val="000000"/>
          <w:sz w:val="28"/>
          <w:szCs w:val="28"/>
        </w:rPr>
      </w:pPr>
      <w:r w:rsidRPr="00367563">
        <w:rPr>
          <w:color w:val="000000"/>
          <w:sz w:val="28"/>
          <w:szCs w:val="28"/>
        </w:rPr>
        <w:t>Назовите,</w:t>
      </w:r>
      <w:r w:rsidR="00367563" w:rsidRPr="00367563">
        <w:rPr>
          <w:color w:val="000000"/>
          <w:sz w:val="28"/>
          <w:szCs w:val="28"/>
        </w:rPr>
        <w:t xml:space="preserve"> </w:t>
      </w:r>
      <w:r w:rsidR="00147371">
        <w:rPr>
          <w:color w:val="000000"/>
          <w:sz w:val="28"/>
          <w:szCs w:val="28"/>
        </w:rPr>
        <w:t xml:space="preserve">какие </w:t>
      </w:r>
      <w:r w:rsidR="00367563" w:rsidRPr="00367563">
        <w:rPr>
          <w:color w:val="000000"/>
          <w:sz w:val="28"/>
          <w:szCs w:val="28"/>
        </w:rPr>
        <w:t>группы</w:t>
      </w:r>
      <w:r w:rsidR="00147371">
        <w:rPr>
          <w:color w:val="000000"/>
          <w:sz w:val="28"/>
          <w:szCs w:val="28"/>
        </w:rPr>
        <w:t xml:space="preserve"> инструментов входят в</w:t>
      </w:r>
      <w:r w:rsidR="00367563" w:rsidRPr="00367563">
        <w:rPr>
          <w:color w:val="000000"/>
          <w:sz w:val="28"/>
          <w:szCs w:val="28"/>
        </w:rPr>
        <w:t xml:space="preserve"> оркестра?</w:t>
      </w:r>
    </w:p>
    <w:p w:rsidR="00C67FEE" w:rsidRDefault="006B3109" w:rsidP="006B3109">
      <w:pPr>
        <w:spacing w:line="199" w:lineRule="atLeast"/>
        <w:rPr>
          <w:b/>
          <w:color w:val="000000"/>
          <w:sz w:val="28"/>
          <w:szCs w:val="28"/>
        </w:rPr>
      </w:pPr>
      <w:r w:rsidRPr="006B3109">
        <w:rPr>
          <w:b/>
          <w:color w:val="000000"/>
          <w:sz w:val="28"/>
          <w:szCs w:val="28"/>
        </w:rPr>
        <w:t xml:space="preserve">Задание </w:t>
      </w:r>
      <w:r w:rsidR="00971631">
        <w:rPr>
          <w:b/>
          <w:color w:val="000000"/>
          <w:sz w:val="28"/>
          <w:szCs w:val="28"/>
        </w:rPr>
        <w:t>№ 3</w:t>
      </w:r>
    </w:p>
    <w:p w:rsidR="006B3109" w:rsidRPr="00C67FEE" w:rsidRDefault="006B3109" w:rsidP="006B3109">
      <w:pPr>
        <w:spacing w:line="199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8824A9" w:rsidRPr="00C67FEE">
        <w:rPr>
          <w:b/>
          <w:color w:val="000000"/>
          <w:sz w:val="28"/>
          <w:szCs w:val="28"/>
          <w:u w:val="single"/>
        </w:rPr>
        <w:t>«Восстанови текст»</w:t>
      </w:r>
    </w:p>
    <w:p w:rsidR="006B3109" w:rsidRDefault="00091881" w:rsidP="006B3109">
      <w:pPr>
        <w:spacing w:line="19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отрывок из повести Е. Канн-Новиковой «Маленькая повесть о Михаиле Глинке» в</w:t>
      </w:r>
      <w:r w:rsidR="006F1F1A" w:rsidRPr="006F1F1A">
        <w:rPr>
          <w:color w:val="000000"/>
          <w:sz w:val="28"/>
          <w:szCs w:val="28"/>
        </w:rPr>
        <w:t>осстановите текст отрывка, воспользовавшись описанием музыкальных инструментов.</w:t>
      </w:r>
    </w:p>
    <w:p w:rsidR="006B3109" w:rsidRDefault="006F1F1A" w:rsidP="006B3109">
      <w:pPr>
        <w:spacing w:line="199" w:lineRule="atLeast"/>
        <w:rPr>
          <w:rStyle w:val="a8"/>
          <w:color w:val="000000"/>
          <w:sz w:val="28"/>
          <w:szCs w:val="28"/>
        </w:rPr>
      </w:pPr>
      <w:r w:rsidRPr="006F1F1A">
        <w:rPr>
          <w:rStyle w:val="a8"/>
          <w:color w:val="000000"/>
          <w:sz w:val="28"/>
          <w:szCs w:val="28"/>
        </w:rPr>
        <w:t>«ЧТО ТАКОЕ ОРКЕСТР?»</w:t>
      </w:r>
    </w:p>
    <w:p w:rsidR="00884E58" w:rsidRPr="00367563" w:rsidRDefault="006F1F1A" w:rsidP="00367563">
      <w:pPr>
        <w:spacing w:line="199" w:lineRule="atLeast"/>
        <w:rPr>
          <w:b/>
          <w:color w:val="000000"/>
          <w:sz w:val="28"/>
          <w:szCs w:val="28"/>
        </w:rPr>
      </w:pPr>
      <w:r w:rsidRPr="006F1F1A">
        <w:rPr>
          <w:color w:val="000000"/>
          <w:sz w:val="28"/>
          <w:szCs w:val="28"/>
        </w:rPr>
        <w:t>«Они вошли в залу. Перед пюпитрами с нотами расселись дядюшкины люди, держа в руках невиданные инструменты.</w:t>
      </w:r>
      <w:r w:rsidRPr="006F1F1A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6F1F1A">
        <w:rPr>
          <w:color w:val="000000"/>
          <w:sz w:val="28"/>
          <w:szCs w:val="28"/>
        </w:rPr>
        <w:t xml:space="preserve">Что уставился? Небось, не видал ещё такой музыки? Да, впрочем, где тебе было её увидеть! Ну, гляди в оба и вникай. Вот эта певунья, например, с изящной </w:t>
      </w:r>
      <w:r w:rsidRPr="006F1F1A">
        <w:rPr>
          <w:color w:val="000000"/>
          <w:sz w:val="28"/>
          <w:szCs w:val="28"/>
        </w:rPr>
        <w:lastRenderedPageBreak/>
        <w:t>талией – (-----------).</w:t>
      </w:r>
      <w:r>
        <w:rPr>
          <w:color w:val="000000"/>
          <w:sz w:val="28"/>
          <w:szCs w:val="28"/>
        </w:rPr>
        <w:t xml:space="preserve"> </w:t>
      </w:r>
      <w:r w:rsidRPr="006F1F1A">
        <w:rPr>
          <w:color w:val="000000"/>
          <w:sz w:val="28"/>
          <w:szCs w:val="28"/>
        </w:rPr>
        <w:t>Можно сказать царица музыкальных инструментов, потому что голос у неё богатый. Что хочешь, можешь на ней изобразить. По струнам её смычком водят, вот этак, - и дядюшка, взяв скрипку из рук первого скрипача, извлёк несколько красивых, протяжных звуков.- А там видишь, продолжал он, - деревянные дудки? Которые с раструбами на концах – то (----------------) .Которые же наподобие свирелей – наверное, не раз слыхал, как наши пастухи в них свистят, - те (--------------)зовутся…</w:t>
      </w:r>
      <w:r w:rsidR="0065369E">
        <w:rPr>
          <w:color w:val="000000"/>
          <w:sz w:val="28"/>
          <w:szCs w:val="28"/>
        </w:rPr>
        <w:t xml:space="preserve"> </w:t>
      </w:r>
      <w:r w:rsidRPr="006F1F1A">
        <w:rPr>
          <w:color w:val="000000"/>
          <w:sz w:val="28"/>
          <w:szCs w:val="28"/>
        </w:rPr>
        <w:t>А вот этот крендель, тут дядюшка повернулся к музыканту, у которого в руках блестела свившаяся в кольца медная  труба, - этот крендель на</w:t>
      </w:r>
      <w:r>
        <w:rPr>
          <w:color w:val="000000"/>
          <w:sz w:val="28"/>
          <w:szCs w:val="28"/>
        </w:rPr>
        <w:t>зывается (-------------)</w:t>
      </w:r>
      <w:r w:rsidRPr="006F1F1A">
        <w:rPr>
          <w:color w:val="000000"/>
          <w:sz w:val="28"/>
          <w:szCs w:val="28"/>
        </w:rPr>
        <w:t>, ещё по-немецки говорят: вальдгорн – это означает охотничий рожок.</w:t>
      </w:r>
      <w:r w:rsidRPr="006F1F1A">
        <w:rPr>
          <w:rStyle w:val="apple-converted-space"/>
          <w:color w:val="000000"/>
          <w:sz w:val="28"/>
          <w:szCs w:val="28"/>
        </w:rPr>
        <w:t> </w:t>
      </w:r>
    </w:p>
    <w:p w:rsidR="00DF1F67" w:rsidRDefault="00DF1F67" w:rsidP="00091881">
      <w:pPr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971631">
        <w:rPr>
          <w:b/>
          <w:sz w:val="28"/>
          <w:szCs w:val="28"/>
        </w:rPr>
        <w:t xml:space="preserve"> № 4</w:t>
      </w:r>
    </w:p>
    <w:p w:rsidR="00091881" w:rsidRDefault="00DF1F67" w:rsidP="00091881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67FEE">
        <w:rPr>
          <w:b/>
          <w:sz w:val="28"/>
          <w:szCs w:val="28"/>
          <w:u w:val="single"/>
        </w:rPr>
        <w:t xml:space="preserve">  </w:t>
      </w:r>
      <w:r w:rsidR="002A5F9F" w:rsidRPr="00C67FEE">
        <w:rPr>
          <w:b/>
          <w:sz w:val="28"/>
          <w:szCs w:val="28"/>
          <w:u w:val="single"/>
        </w:rPr>
        <w:t>«Третий лишний».</w:t>
      </w:r>
      <w:r w:rsidR="002A5F9F" w:rsidRPr="009F55D4">
        <w:rPr>
          <w:b/>
          <w:sz w:val="28"/>
          <w:szCs w:val="28"/>
        </w:rPr>
        <w:t xml:space="preserve"> </w:t>
      </w:r>
      <w:r w:rsidR="0034582B">
        <w:rPr>
          <w:b/>
          <w:sz w:val="28"/>
          <w:szCs w:val="28"/>
        </w:rPr>
        <w:t>(слай</w:t>
      </w:r>
      <w:r w:rsidR="00A3211F">
        <w:rPr>
          <w:b/>
          <w:sz w:val="28"/>
          <w:szCs w:val="28"/>
        </w:rPr>
        <w:t>д</w:t>
      </w:r>
      <w:r w:rsidR="0034582B">
        <w:rPr>
          <w:b/>
          <w:sz w:val="28"/>
          <w:szCs w:val="28"/>
        </w:rPr>
        <w:t xml:space="preserve"> № 10)</w:t>
      </w:r>
    </w:p>
    <w:p w:rsidR="00091881" w:rsidRPr="00091881" w:rsidRDefault="0065369E" w:rsidP="00091881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музыкальных инструмента</w:t>
      </w:r>
      <w:r w:rsidR="00091881" w:rsidRPr="00091881">
        <w:rPr>
          <w:color w:val="000000"/>
          <w:sz w:val="28"/>
          <w:szCs w:val="28"/>
        </w:rPr>
        <w:t>: только 2 из них и</w:t>
      </w:r>
      <w:r w:rsidR="00091881">
        <w:rPr>
          <w:color w:val="000000"/>
          <w:sz w:val="28"/>
          <w:szCs w:val="28"/>
        </w:rPr>
        <w:t>меют общие характеристики. Какой</w:t>
      </w:r>
      <w:r w:rsidR="00091881" w:rsidRPr="00091881">
        <w:rPr>
          <w:color w:val="000000"/>
          <w:sz w:val="28"/>
          <w:szCs w:val="28"/>
        </w:rPr>
        <w:t xml:space="preserve"> из трёх </w:t>
      </w:r>
      <w:r w:rsidR="00091881">
        <w:rPr>
          <w:color w:val="000000"/>
          <w:sz w:val="28"/>
          <w:szCs w:val="28"/>
        </w:rPr>
        <w:t>инструментов лишний</w:t>
      </w:r>
      <w:r w:rsidR="00091881" w:rsidRPr="00091881">
        <w:rPr>
          <w:color w:val="000000"/>
          <w:sz w:val="28"/>
          <w:szCs w:val="28"/>
        </w:rPr>
        <w:t>? Объясните своё решение.</w:t>
      </w:r>
    </w:p>
    <w:p w:rsidR="002A5F9F" w:rsidRPr="002A5F9F" w:rsidRDefault="002A5F9F" w:rsidP="00091881">
      <w:pPr>
        <w:numPr>
          <w:ilvl w:val="0"/>
          <w:numId w:val="3"/>
        </w:numPr>
        <w:spacing w:line="0" w:lineRule="atLeast"/>
        <w:ind w:left="0" w:firstLine="0"/>
        <w:contextualSpacing/>
        <w:jc w:val="both"/>
        <w:rPr>
          <w:sz w:val="28"/>
          <w:szCs w:val="28"/>
        </w:rPr>
      </w:pPr>
      <w:r w:rsidRPr="002A5F9F">
        <w:rPr>
          <w:sz w:val="28"/>
          <w:szCs w:val="28"/>
        </w:rPr>
        <w:t>Скрипка, контрабас, баян</w:t>
      </w:r>
    </w:p>
    <w:p w:rsidR="002A5F9F" w:rsidRPr="002A5F9F" w:rsidRDefault="002A5F9F" w:rsidP="002A5F9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A5F9F">
        <w:rPr>
          <w:sz w:val="28"/>
          <w:szCs w:val="28"/>
        </w:rPr>
        <w:t xml:space="preserve">Гобой, труба, кларнет </w:t>
      </w:r>
    </w:p>
    <w:p w:rsidR="002A5F9F" w:rsidRPr="002A5F9F" w:rsidRDefault="002A5F9F" w:rsidP="002A5F9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A5F9F">
        <w:rPr>
          <w:sz w:val="28"/>
          <w:szCs w:val="28"/>
        </w:rPr>
        <w:t>Барабан, альт, виолончель</w:t>
      </w:r>
    </w:p>
    <w:p w:rsidR="00DF1F67" w:rsidRPr="00DF1F67" w:rsidRDefault="002A5F9F" w:rsidP="002A5F9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A5F9F">
        <w:rPr>
          <w:sz w:val="28"/>
          <w:szCs w:val="28"/>
        </w:rPr>
        <w:t xml:space="preserve">Тромбон, фагот, валторна </w:t>
      </w:r>
      <w:r w:rsidRPr="002A5F9F">
        <w:rPr>
          <w:rFonts w:eastAsia="Wingdings"/>
          <w:sz w:val="28"/>
          <w:szCs w:val="28"/>
        </w:rPr>
        <w:t> </w:t>
      </w:r>
    </w:p>
    <w:p w:rsidR="00C67FEE" w:rsidRDefault="00C67FEE" w:rsidP="00DF1F6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</w:t>
      </w:r>
      <w:r w:rsidR="00971631">
        <w:rPr>
          <w:b/>
          <w:sz w:val="28"/>
          <w:szCs w:val="28"/>
        </w:rPr>
        <w:t>№</w:t>
      </w:r>
      <w:r w:rsidR="00971631" w:rsidRPr="00C67FEE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, 6</w:t>
      </w:r>
      <w:r w:rsidR="0034582B" w:rsidRPr="00C67FEE">
        <w:rPr>
          <w:b/>
          <w:sz w:val="28"/>
          <w:szCs w:val="28"/>
        </w:rPr>
        <w:t xml:space="preserve"> </w:t>
      </w:r>
    </w:p>
    <w:p w:rsidR="0034582B" w:rsidRDefault="00C67FEE" w:rsidP="00DF1F67">
      <w:pPr>
        <w:jc w:val="both"/>
        <w:rPr>
          <w:b/>
          <w:sz w:val="28"/>
          <w:szCs w:val="28"/>
        </w:rPr>
      </w:pPr>
      <w:r w:rsidRPr="00C67FEE">
        <w:rPr>
          <w:b/>
          <w:sz w:val="28"/>
          <w:szCs w:val="28"/>
          <w:u w:val="single"/>
        </w:rPr>
        <w:t>«</w:t>
      </w:r>
      <w:r w:rsidR="0034582B" w:rsidRPr="00C67FEE">
        <w:rPr>
          <w:b/>
          <w:sz w:val="28"/>
          <w:szCs w:val="28"/>
          <w:u w:val="single"/>
        </w:rPr>
        <w:t>Назови инструменты</w:t>
      </w:r>
      <w:r w:rsidRPr="00C67FEE">
        <w:rPr>
          <w:b/>
          <w:sz w:val="28"/>
          <w:szCs w:val="28"/>
          <w:u w:val="single"/>
        </w:rPr>
        <w:t>»</w:t>
      </w:r>
      <w:r w:rsidR="0034582B">
        <w:rPr>
          <w:b/>
          <w:sz w:val="28"/>
          <w:szCs w:val="28"/>
        </w:rPr>
        <w:t xml:space="preserve"> (слайд № 11, 12)</w:t>
      </w:r>
    </w:p>
    <w:p w:rsidR="00C67FEE" w:rsidRDefault="00C67FEE" w:rsidP="00DF1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7</w:t>
      </w:r>
      <w:r w:rsidR="00991F41">
        <w:rPr>
          <w:b/>
          <w:sz w:val="28"/>
          <w:szCs w:val="28"/>
        </w:rPr>
        <w:t xml:space="preserve"> </w:t>
      </w:r>
    </w:p>
    <w:p w:rsidR="00991F41" w:rsidRPr="00C67FEE" w:rsidRDefault="00991F41" w:rsidP="00DF1F67">
      <w:pPr>
        <w:jc w:val="both"/>
        <w:rPr>
          <w:b/>
          <w:sz w:val="28"/>
          <w:szCs w:val="28"/>
          <w:u w:val="single"/>
        </w:rPr>
      </w:pPr>
      <w:r w:rsidRPr="00C67FEE">
        <w:rPr>
          <w:b/>
          <w:sz w:val="28"/>
          <w:szCs w:val="28"/>
          <w:u w:val="single"/>
        </w:rPr>
        <w:t>«Что изображено»</w:t>
      </w:r>
    </w:p>
    <w:p w:rsidR="006B34BE" w:rsidRDefault="006B34BE" w:rsidP="00DF1F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F67" w:rsidRPr="00DF1F67">
        <w:rPr>
          <w:sz w:val="28"/>
          <w:szCs w:val="28"/>
        </w:rPr>
        <w:t>Найти на рисунке изображения медных духовых инструментов симфонического оркестра и раскрасить их.</w:t>
      </w:r>
    </w:p>
    <w:p w:rsidR="00DF1F67" w:rsidRPr="00DF1F67" w:rsidRDefault="00DF1F67" w:rsidP="00DF1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4BE">
        <w:rPr>
          <w:sz w:val="28"/>
          <w:szCs w:val="28"/>
        </w:rPr>
        <w:t>2.</w:t>
      </w:r>
      <w:r w:rsidRPr="00DF1F67">
        <w:rPr>
          <w:sz w:val="28"/>
          <w:szCs w:val="28"/>
        </w:rPr>
        <w:t>Все изображенные на рисунке инструменты  – назовите.</w:t>
      </w:r>
    </w:p>
    <w:p w:rsidR="00C67FEE" w:rsidRDefault="00C67FEE" w:rsidP="00DF1F67">
      <w:pPr>
        <w:spacing w:line="199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8</w:t>
      </w:r>
      <w:r w:rsidR="00991F41" w:rsidRPr="00991F41">
        <w:rPr>
          <w:b/>
          <w:color w:val="000000"/>
          <w:sz w:val="28"/>
          <w:szCs w:val="28"/>
        </w:rPr>
        <w:t xml:space="preserve"> </w:t>
      </w:r>
    </w:p>
    <w:p w:rsidR="00991F41" w:rsidRPr="00C67FEE" w:rsidRDefault="00991F41" w:rsidP="00DF1F67">
      <w:pPr>
        <w:spacing w:line="199" w:lineRule="atLeast"/>
        <w:rPr>
          <w:b/>
          <w:color w:val="000000"/>
          <w:sz w:val="28"/>
          <w:szCs w:val="28"/>
          <w:u w:val="single"/>
        </w:rPr>
      </w:pPr>
      <w:r w:rsidRPr="00C67FEE">
        <w:rPr>
          <w:b/>
          <w:color w:val="000000"/>
          <w:sz w:val="28"/>
          <w:szCs w:val="28"/>
          <w:u w:val="single"/>
        </w:rPr>
        <w:t>«Выбери жанр»</w:t>
      </w:r>
    </w:p>
    <w:p w:rsidR="00DF1F67" w:rsidRPr="00147D4E" w:rsidRDefault="00DF1F67" w:rsidP="00DF1F67">
      <w:pPr>
        <w:spacing w:line="199" w:lineRule="atLeast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 xml:space="preserve">Выберите из предложенных вам </w:t>
      </w:r>
      <w:r>
        <w:rPr>
          <w:color w:val="000000"/>
          <w:sz w:val="28"/>
          <w:szCs w:val="28"/>
        </w:rPr>
        <w:t>жанров</w:t>
      </w:r>
      <w:r w:rsidRPr="00147D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 </w:t>
      </w:r>
      <w:r w:rsidRPr="00147D4E">
        <w:rPr>
          <w:color w:val="000000"/>
          <w:sz w:val="28"/>
          <w:szCs w:val="28"/>
        </w:rPr>
        <w:t xml:space="preserve"> которые может исполнять симфонический оркестр: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Концерт;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Вокализ;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Песня;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Симфония;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Соната;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Пьеса;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Сюита;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Кантата;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Романс;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Музыка к опере;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Былина;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Музыка к балету;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Симфоническая сказка;</w:t>
      </w:r>
    </w:p>
    <w:p w:rsidR="00DF1F67" w:rsidRPr="00147D4E" w:rsidRDefault="00DF1F67" w:rsidP="0034582B">
      <w:pPr>
        <w:numPr>
          <w:ilvl w:val="0"/>
          <w:numId w:val="4"/>
        </w:numPr>
        <w:spacing w:line="199" w:lineRule="atLeast"/>
        <w:ind w:left="0" w:firstLine="0"/>
        <w:rPr>
          <w:color w:val="000000"/>
          <w:sz w:val="28"/>
          <w:szCs w:val="28"/>
        </w:rPr>
      </w:pPr>
      <w:r w:rsidRPr="00147D4E">
        <w:rPr>
          <w:color w:val="000000"/>
          <w:sz w:val="28"/>
          <w:szCs w:val="28"/>
        </w:rPr>
        <w:t>Увертюра</w:t>
      </w:r>
    </w:p>
    <w:p w:rsidR="0034582B" w:rsidRDefault="00DF1F67" w:rsidP="0034582B">
      <w:pPr>
        <w:numPr>
          <w:ilvl w:val="0"/>
          <w:numId w:val="4"/>
        </w:numPr>
        <w:spacing w:line="199" w:lineRule="atLeast"/>
        <w:ind w:left="0" w:firstLine="0"/>
        <w:jc w:val="both"/>
        <w:rPr>
          <w:sz w:val="28"/>
          <w:szCs w:val="28"/>
        </w:rPr>
      </w:pPr>
      <w:r w:rsidRPr="00991F41">
        <w:rPr>
          <w:color w:val="000000"/>
          <w:sz w:val="28"/>
          <w:szCs w:val="28"/>
        </w:rPr>
        <w:t>Музыка к кинофильму.</w:t>
      </w:r>
    </w:p>
    <w:p w:rsidR="00D76BBC" w:rsidRDefault="00D76BBC" w:rsidP="0034582B">
      <w:pPr>
        <w:spacing w:line="199" w:lineRule="atLeast"/>
        <w:jc w:val="both"/>
        <w:rPr>
          <w:b/>
          <w:sz w:val="28"/>
          <w:szCs w:val="28"/>
        </w:rPr>
      </w:pPr>
    </w:p>
    <w:p w:rsidR="00C67FEE" w:rsidRDefault="00C67FEE" w:rsidP="0034582B">
      <w:pPr>
        <w:spacing w:line="199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9</w:t>
      </w:r>
      <w:r w:rsidR="0034582B" w:rsidRPr="0034582B">
        <w:rPr>
          <w:b/>
          <w:sz w:val="28"/>
          <w:szCs w:val="28"/>
        </w:rPr>
        <w:t xml:space="preserve"> </w:t>
      </w:r>
    </w:p>
    <w:p w:rsidR="002A5F9F" w:rsidRDefault="0034582B" w:rsidP="0034582B">
      <w:pPr>
        <w:spacing w:line="199" w:lineRule="atLeast"/>
        <w:jc w:val="both"/>
        <w:rPr>
          <w:rFonts w:eastAsia="Wingdings"/>
          <w:b/>
          <w:sz w:val="28"/>
          <w:szCs w:val="28"/>
          <w:u w:val="single"/>
        </w:rPr>
      </w:pPr>
      <w:r w:rsidRPr="00C67FEE">
        <w:rPr>
          <w:b/>
          <w:sz w:val="28"/>
          <w:szCs w:val="28"/>
          <w:u w:val="single"/>
        </w:rPr>
        <w:t>«Соберите музыкальные слова»</w:t>
      </w:r>
      <w:r w:rsidR="002A5F9F" w:rsidRPr="00C67FEE">
        <w:rPr>
          <w:rFonts w:eastAsia="Wingdings"/>
          <w:b/>
          <w:sz w:val="28"/>
          <w:szCs w:val="28"/>
          <w:u w:val="single"/>
        </w:rPr>
        <w:t> </w:t>
      </w:r>
    </w:p>
    <w:p w:rsidR="00F75379" w:rsidRDefault="00F75379" w:rsidP="0034582B">
      <w:pPr>
        <w:spacing w:line="199" w:lineRule="atLeast"/>
        <w:jc w:val="both"/>
        <w:rPr>
          <w:rFonts w:eastAsia="Wingdings"/>
          <w:sz w:val="28"/>
          <w:szCs w:val="28"/>
        </w:rPr>
      </w:pPr>
      <w:r w:rsidRPr="00F75379">
        <w:rPr>
          <w:rFonts w:eastAsia="Wingdings"/>
          <w:sz w:val="28"/>
          <w:szCs w:val="28"/>
        </w:rPr>
        <w:t xml:space="preserve">ТА ГИ РА      </w:t>
      </w:r>
      <w:r>
        <w:rPr>
          <w:rFonts w:eastAsia="Wingdings"/>
          <w:sz w:val="28"/>
          <w:szCs w:val="28"/>
        </w:rPr>
        <w:t>_______________</w:t>
      </w:r>
    </w:p>
    <w:p w:rsidR="00F75379" w:rsidRDefault="00F75379" w:rsidP="0034582B">
      <w:pPr>
        <w:spacing w:line="199" w:lineRule="atLeast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ЗЫ МУ КА     _______________</w:t>
      </w:r>
    </w:p>
    <w:p w:rsidR="00F75379" w:rsidRDefault="00F75379" w:rsidP="0034582B">
      <w:pPr>
        <w:spacing w:line="199" w:lineRule="atLeast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БА ТРУ           _______________</w:t>
      </w:r>
    </w:p>
    <w:p w:rsidR="00F75379" w:rsidRPr="00F75379" w:rsidRDefault="00F75379" w:rsidP="0034582B">
      <w:pPr>
        <w:spacing w:line="199" w:lineRule="atLeast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ДОЧ КА ДУ     _______________</w:t>
      </w:r>
    </w:p>
    <w:p w:rsidR="00C67FEE" w:rsidRDefault="00C67FEE" w:rsidP="0034582B">
      <w:pPr>
        <w:spacing w:line="199" w:lineRule="atLeast"/>
        <w:jc w:val="both"/>
        <w:rPr>
          <w:rFonts w:eastAsia="Wingdings"/>
          <w:b/>
          <w:sz w:val="28"/>
          <w:szCs w:val="28"/>
        </w:rPr>
      </w:pPr>
      <w:r>
        <w:rPr>
          <w:rFonts w:eastAsia="Wingdings"/>
          <w:b/>
          <w:sz w:val="28"/>
          <w:szCs w:val="28"/>
        </w:rPr>
        <w:t>Задание № 10</w:t>
      </w:r>
      <w:r w:rsidR="0034582B">
        <w:rPr>
          <w:rFonts w:eastAsia="Wingdings"/>
          <w:b/>
          <w:sz w:val="28"/>
          <w:szCs w:val="28"/>
        </w:rPr>
        <w:t xml:space="preserve"> </w:t>
      </w:r>
    </w:p>
    <w:p w:rsidR="0034582B" w:rsidRDefault="0034582B" w:rsidP="0034582B">
      <w:pPr>
        <w:spacing w:line="199" w:lineRule="atLeast"/>
        <w:jc w:val="both"/>
        <w:rPr>
          <w:rFonts w:eastAsia="Wingdings"/>
          <w:b/>
          <w:sz w:val="28"/>
          <w:szCs w:val="28"/>
          <w:u w:val="single"/>
        </w:rPr>
      </w:pPr>
      <w:r w:rsidRPr="00C67FEE">
        <w:rPr>
          <w:rFonts w:eastAsia="Wingdings"/>
          <w:b/>
          <w:sz w:val="28"/>
          <w:szCs w:val="28"/>
          <w:u w:val="single"/>
        </w:rPr>
        <w:t>«Найдите зашифрованные музыкальные инструменты»</w:t>
      </w:r>
    </w:p>
    <w:p w:rsidR="009E7CB1" w:rsidRDefault="009E7CB1" w:rsidP="0034582B">
      <w:pPr>
        <w:spacing w:line="199" w:lineRule="atLeast"/>
        <w:jc w:val="both"/>
        <w:rPr>
          <w:rFonts w:eastAsia="Wingdings"/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84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9E7CB1" w:rsidTr="009E7CB1">
        <w:tc>
          <w:tcPr>
            <w:tcW w:w="844" w:type="dxa"/>
          </w:tcPr>
          <w:p w:rsidR="009E7CB1" w:rsidRPr="009E7CB1" w:rsidRDefault="009E7CB1" w:rsidP="009E7CB1">
            <w:pPr>
              <w:spacing w:line="199" w:lineRule="atLeast"/>
              <w:jc w:val="center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 w:rsidRPr="009E7CB1">
              <w:rPr>
                <w:rFonts w:eastAsia="Wingdings"/>
                <w:sz w:val="28"/>
                <w:szCs w:val="28"/>
              </w:rPr>
              <w:t>в</w:t>
            </w:r>
          </w:p>
        </w:tc>
      </w:tr>
      <w:tr w:rsidR="009E7CB1" w:rsidRPr="009E7CB1" w:rsidTr="009E7CB1">
        <w:tc>
          <w:tcPr>
            <w:tcW w:w="844" w:type="dxa"/>
          </w:tcPr>
          <w:p w:rsidR="009E7CB1" w:rsidRPr="009E7CB1" w:rsidRDefault="009E7CB1" w:rsidP="009E7CB1">
            <w:pPr>
              <w:spacing w:line="199" w:lineRule="atLeast"/>
              <w:jc w:val="center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в</w:t>
            </w:r>
          </w:p>
        </w:tc>
      </w:tr>
      <w:tr w:rsidR="009E7CB1" w:rsidRPr="009E7CB1" w:rsidTr="009E7CB1">
        <w:tc>
          <w:tcPr>
            <w:tcW w:w="844" w:type="dxa"/>
          </w:tcPr>
          <w:p w:rsidR="009E7CB1" w:rsidRPr="009E7CB1" w:rsidRDefault="009E7CB1" w:rsidP="009E7CB1">
            <w:pPr>
              <w:spacing w:line="199" w:lineRule="atLeast"/>
              <w:jc w:val="center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п</w:t>
            </w:r>
          </w:p>
        </w:tc>
        <w:tc>
          <w:tcPr>
            <w:tcW w:w="844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й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</w:tr>
      <w:tr w:rsidR="009E7CB1" w:rsidRPr="009E7CB1" w:rsidTr="009E7CB1">
        <w:tc>
          <w:tcPr>
            <w:tcW w:w="844" w:type="dxa"/>
          </w:tcPr>
          <w:p w:rsidR="009E7CB1" w:rsidRPr="009E7CB1" w:rsidRDefault="009E7CB1" w:rsidP="009E7CB1">
            <w:pPr>
              <w:spacing w:line="199" w:lineRule="atLeast"/>
              <w:jc w:val="center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п</w:t>
            </w:r>
          </w:p>
        </w:tc>
        <w:tc>
          <w:tcPr>
            <w:tcW w:w="844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т</w:t>
            </w:r>
          </w:p>
        </w:tc>
      </w:tr>
      <w:tr w:rsidR="009E7CB1" w:rsidRPr="009E7CB1" w:rsidTr="009E7CB1">
        <w:tc>
          <w:tcPr>
            <w:tcW w:w="844" w:type="dxa"/>
          </w:tcPr>
          <w:p w:rsidR="009E7CB1" w:rsidRPr="009E7CB1" w:rsidRDefault="009E7CB1" w:rsidP="009E7CB1">
            <w:pPr>
              <w:spacing w:line="199" w:lineRule="atLeast"/>
              <w:jc w:val="center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м</w:t>
            </w:r>
          </w:p>
        </w:tc>
        <w:tc>
          <w:tcPr>
            <w:tcW w:w="844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п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9E7CB1" w:rsidRPr="009E7CB1" w:rsidRDefault="009E7CB1" w:rsidP="0034582B">
            <w:pPr>
              <w:spacing w:line="199" w:lineRule="atLeast"/>
              <w:rPr>
                <w:rFonts w:eastAsia="Wingdings"/>
                <w:sz w:val="28"/>
                <w:szCs w:val="28"/>
              </w:rPr>
            </w:pPr>
            <w:r>
              <w:rPr>
                <w:rFonts w:eastAsia="Wingdings"/>
                <w:sz w:val="28"/>
                <w:szCs w:val="28"/>
              </w:rPr>
              <w:t>а</w:t>
            </w:r>
          </w:p>
        </w:tc>
      </w:tr>
    </w:tbl>
    <w:p w:rsidR="00F75379" w:rsidRPr="009E7CB1" w:rsidRDefault="00F75379" w:rsidP="0034582B">
      <w:pPr>
        <w:spacing w:line="199" w:lineRule="atLeast"/>
        <w:jc w:val="both"/>
        <w:rPr>
          <w:rFonts w:eastAsia="Wingdings"/>
          <w:sz w:val="28"/>
          <w:szCs w:val="28"/>
        </w:rPr>
      </w:pPr>
    </w:p>
    <w:p w:rsidR="00C67FEE" w:rsidRDefault="00C67FEE" w:rsidP="0034582B">
      <w:pPr>
        <w:spacing w:line="199" w:lineRule="atLeast"/>
        <w:jc w:val="both"/>
        <w:rPr>
          <w:rFonts w:eastAsia="Wingdings"/>
          <w:b/>
          <w:sz w:val="28"/>
          <w:szCs w:val="28"/>
        </w:rPr>
      </w:pPr>
      <w:r>
        <w:rPr>
          <w:rFonts w:eastAsia="Wingdings"/>
          <w:b/>
          <w:sz w:val="28"/>
          <w:szCs w:val="28"/>
        </w:rPr>
        <w:t>Задание №11</w:t>
      </w:r>
    </w:p>
    <w:p w:rsidR="00F64E5B" w:rsidRDefault="00F64E5B" w:rsidP="0034582B">
      <w:pPr>
        <w:spacing w:line="199" w:lineRule="atLeast"/>
        <w:jc w:val="both"/>
        <w:rPr>
          <w:rFonts w:eastAsia="Wingdings"/>
          <w:b/>
          <w:sz w:val="28"/>
          <w:szCs w:val="28"/>
        </w:rPr>
      </w:pPr>
      <w:r>
        <w:rPr>
          <w:rFonts w:eastAsia="Wingdings"/>
          <w:b/>
          <w:sz w:val="28"/>
          <w:szCs w:val="28"/>
        </w:rPr>
        <w:t xml:space="preserve"> </w:t>
      </w:r>
      <w:r w:rsidRPr="00C67FEE">
        <w:rPr>
          <w:rFonts w:eastAsia="Wingdings"/>
          <w:b/>
          <w:sz w:val="28"/>
          <w:szCs w:val="28"/>
          <w:u w:val="single"/>
        </w:rPr>
        <w:t>«Путаница»</w:t>
      </w:r>
    </w:p>
    <w:p w:rsidR="00F64E5B" w:rsidRDefault="00F64E5B" w:rsidP="0034582B">
      <w:pPr>
        <w:spacing w:line="199" w:lineRule="atLeast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В путаницу букв попали музыкальные термины, слова, являющиеся понятиями относящимися к музыке. Помоги найти их (расставь и подпиши правильно музыкальные слова).</w:t>
      </w:r>
    </w:p>
    <w:p w:rsidR="00F64E5B" w:rsidRPr="00F64E5B" w:rsidRDefault="00F64E5B" w:rsidP="00F64E5B">
      <w:pPr>
        <w:shd w:val="clear" w:color="auto" w:fill="FFFFFF"/>
        <w:spacing w:line="270" w:lineRule="atLeast"/>
        <w:rPr>
          <w:sz w:val="18"/>
          <w:szCs w:val="18"/>
        </w:rPr>
      </w:pPr>
      <w:r w:rsidRPr="00F64E5B">
        <w:rPr>
          <w:b/>
          <w:bCs/>
          <w:sz w:val="28"/>
          <w:szCs w:val="28"/>
        </w:rPr>
        <w:t>« Путаница».</w:t>
      </w:r>
    </w:p>
    <w:p w:rsidR="00F64E5B" w:rsidRPr="00F64E5B" w:rsidRDefault="00F64E5B" w:rsidP="00F64E5B">
      <w:pPr>
        <w:shd w:val="clear" w:color="auto" w:fill="FFFFFF"/>
        <w:spacing w:line="270" w:lineRule="atLeast"/>
        <w:rPr>
          <w:sz w:val="18"/>
          <w:szCs w:val="18"/>
        </w:rPr>
      </w:pPr>
      <w:r w:rsidRPr="00F64E5B">
        <w:rPr>
          <w:sz w:val="28"/>
          <w:szCs w:val="28"/>
        </w:rPr>
        <w:t>В эту путаницу букв попали музыкальные термины, слова, являющиеся понятиями и относящимися к музыке. Помоги их найти.  ( расставь и  подпиши правильно музыкальные слова).</w:t>
      </w:r>
    </w:p>
    <w:p w:rsidR="00F64E5B" w:rsidRPr="00F64E5B" w:rsidRDefault="00F64E5B" w:rsidP="00F64E5B">
      <w:pPr>
        <w:shd w:val="clear" w:color="auto" w:fill="FFFFFF"/>
        <w:spacing w:line="270" w:lineRule="atLeast"/>
        <w:rPr>
          <w:sz w:val="18"/>
          <w:szCs w:val="18"/>
        </w:rPr>
      </w:pPr>
      <w:r>
        <w:rPr>
          <w:sz w:val="28"/>
          <w:szCs w:val="28"/>
        </w:rPr>
        <w:t>СЬАНБАЛМ       АФАР              </w:t>
      </w:r>
      <w:r w:rsidRPr="00F64E5B">
        <w:rPr>
          <w:sz w:val="28"/>
          <w:szCs w:val="28"/>
        </w:rPr>
        <w:t> АКМИНАИД             ЫТНО              СТИЛОС</w:t>
      </w:r>
    </w:p>
    <w:p w:rsidR="00F64E5B" w:rsidRDefault="00F64E5B" w:rsidP="00F64E5B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АНСАМБЛЬ       АРФА                 </w:t>
      </w:r>
      <w:r w:rsidRPr="00F64E5B">
        <w:rPr>
          <w:sz w:val="28"/>
          <w:szCs w:val="28"/>
        </w:rPr>
        <w:t xml:space="preserve">ДИНАМИКА   </w:t>
      </w:r>
      <w:r>
        <w:rPr>
          <w:sz w:val="28"/>
          <w:szCs w:val="28"/>
        </w:rPr>
        <w:t xml:space="preserve">         НОТЫ              </w:t>
      </w:r>
      <w:r w:rsidRPr="00F64E5B">
        <w:rPr>
          <w:sz w:val="28"/>
          <w:szCs w:val="28"/>
        </w:rPr>
        <w:t>СОЛИСТ</w:t>
      </w:r>
    </w:p>
    <w:p w:rsidR="00C67FEE" w:rsidRDefault="00C67FEE" w:rsidP="00F64E5B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12</w:t>
      </w:r>
      <w:r w:rsidR="00F64E5B">
        <w:rPr>
          <w:b/>
          <w:sz w:val="28"/>
          <w:szCs w:val="28"/>
        </w:rPr>
        <w:t xml:space="preserve"> </w:t>
      </w:r>
    </w:p>
    <w:p w:rsidR="00F64E5B" w:rsidRDefault="00F64E5B" w:rsidP="00F64E5B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«Музыка и стих».</w:t>
      </w:r>
    </w:p>
    <w:p w:rsidR="00F64E5B" w:rsidRDefault="00F64E5B" w:rsidP="00F64E5B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Найди и подчеркни в тексте названия нот, голоса, знаки, инструменты, слова, которые относятся к музыкальной грамоте.</w:t>
      </w:r>
    </w:p>
    <w:p w:rsidR="00F64E5B" w:rsidRPr="009E7CB1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7CB1">
        <w:rPr>
          <w:rStyle w:val="c4"/>
          <w:b/>
          <w:bCs/>
          <w:sz w:val="28"/>
          <w:szCs w:val="28"/>
        </w:rPr>
        <w:t>«Музыка и стих»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Найдите и подчеркните в тексте названия нот, голоса, знаки, инструменты, слова, которые относятся к музыкальной грамоте.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Расстелив большой матрас, сел на берег контрабас.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Долго он сидел, гудел, всем он страшно надоел.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Даже серенький сурок больше вытерпеть не мог.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Ну, а комнатная моль не могла понять, в чем соль: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Где диез, а где бемоль, для кого и, что играет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Надоевший контрабас, вот уже десятый час.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Но на счастье тут под липкой пробегал бульдог со скрипкой: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Он сказал, что в мире нет дела лучше, чем дуэт.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Но баян сказал, что трио тоже выглядит красиво.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«Нет и нет, - сказал кларнет – лучше всех звучит квартет!».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До сих пор идут раздоры, чья важней в квартете роль.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Даже с грядки помидоры, даже репа и фасоль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lastRenderedPageBreak/>
        <w:t>Приходили умолять, кончить спор и поиграть.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Старый заяц и лиса на лесной полянке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Распевали без конца песнь о коноплянке.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Долго пели в разнобой, сбились вовсе в счете…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И сказал им козодой: «вы не так поете».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Ты овечка не баси, нет с тобою сладу!</w:t>
      </w:r>
    </w:p>
    <w:p w:rsidR="00F64E5B" w:rsidRPr="00226827" w:rsidRDefault="00F64E5B" w:rsidP="00F64E5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26827">
        <w:rPr>
          <w:sz w:val="28"/>
          <w:szCs w:val="28"/>
        </w:rPr>
        <w:t>До, ре, ми, фа, соль, ля, си – вот как петь вам надо!»</w:t>
      </w:r>
    </w:p>
    <w:p w:rsidR="002A5F9F" w:rsidRPr="009F55D4" w:rsidRDefault="009F55D4" w:rsidP="009F55D4">
      <w:pPr>
        <w:spacing w:line="0" w:lineRule="atLeast"/>
        <w:contextualSpacing/>
        <w:jc w:val="both"/>
        <w:rPr>
          <w:b/>
          <w:sz w:val="28"/>
          <w:szCs w:val="28"/>
        </w:rPr>
      </w:pPr>
      <w:r w:rsidRPr="009F55D4">
        <w:rPr>
          <w:b/>
          <w:sz w:val="28"/>
          <w:szCs w:val="28"/>
        </w:rPr>
        <w:t>Разминка: «</w:t>
      </w:r>
      <w:r w:rsidR="002A5F9F" w:rsidRPr="009F55D4">
        <w:rPr>
          <w:b/>
          <w:sz w:val="28"/>
          <w:szCs w:val="28"/>
        </w:rPr>
        <w:t>Эстрадно – симфонический оркестр</w:t>
      </w:r>
      <w:r w:rsidRPr="009F55D4">
        <w:rPr>
          <w:b/>
          <w:sz w:val="28"/>
          <w:szCs w:val="28"/>
        </w:rPr>
        <w:t>»</w:t>
      </w:r>
    </w:p>
    <w:p w:rsidR="002A5F9F" w:rsidRPr="00226827" w:rsidRDefault="002A5F9F" w:rsidP="009F55D4">
      <w:pPr>
        <w:spacing w:line="0" w:lineRule="atLeast"/>
        <w:contextualSpacing/>
        <w:jc w:val="both"/>
        <w:rPr>
          <w:sz w:val="28"/>
          <w:szCs w:val="28"/>
        </w:rPr>
      </w:pPr>
      <w:r w:rsidRPr="00226827">
        <w:rPr>
          <w:sz w:val="28"/>
          <w:szCs w:val="28"/>
        </w:rPr>
        <w:t>Какие музыкальные инструменты можно услышать в таком оркестре?</w:t>
      </w:r>
    </w:p>
    <w:p w:rsidR="002A5F9F" w:rsidRPr="00226827" w:rsidRDefault="002A5F9F" w:rsidP="009F55D4">
      <w:pPr>
        <w:spacing w:line="0" w:lineRule="atLeast"/>
        <w:contextualSpacing/>
        <w:jc w:val="both"/>
        <w:rPr>
          <w:sz w:val="28"/>
          <w:szCs w:val="28"/>
        </w:rPr>
      </w:pPr>
      <w:r w:rsidRPr="00226827">
        <w:rPr>
          <w:sz w:val="28"/>
          <w:szCs w:val="28"/>
        </w:rPr>
        <w:t xml:space="preserve">Сейчас зазвучит музыка, во время которой я буду называть музыкальные инструменты, а вы должны изображать игру на этих инструментах. </w:t>
      </w:r>
    </w:p>
    <w:p w:rsidR="002A5F9F" w:rsidRPr="00226827" w:rsidRDefault="002A5F9F" w:rsidP="009F55D4">
      <w:pPr>
        <w:spacing w:line="0" w:lineRule="atLeast"/>
        <w:contextualSpacing/>
        <w:jc w:val="both"/>
        <w:rPr>
          <w:sz w:val="28"/>
          <w:szCs w:val="28"/>
        </w:rPr>
      </w:pPr>
      <w:r w:rsidRPr="00226827">
        <w:rPr>
          <w:sz w:val="28"/>
          <w:szCs w:val="28"/>
        </w:rPr>
        <w:t>Если я ошибусь – подайте мне сигнал – громко хлопайте в ладоши.</w:t>
      </w:r>
    </w:p>
    <w:p w:rsidR="00091881" w:rsidRPr="00226827" w:rsidRDefault="002A5F9F" w:rsidP="00091881">
      <w:pPr>
        <w:spacing w:line="0" w:lineRule="atLeast"/>
        <w:contextualSpacing/>
        <w:jc w:val="both"/>
        <w:rPr>
          <w:rFonts w:eastAsia="Calibri"/>
          <w:i/>
          <w:sz w:val="28"/>
          <w:szCs w:val="28"/>
        </w:rPr>
      </w:pPr>
      <w:r w:rsidRPr="00226827">
        <w:rPr>
          <w:i/>
          <w:sz w:val="28"/>
          <w:szCs w:val="28"/>
        </w:rPr>
        <w:t xml:space="preserve"> (Звучит веселая музыка)</w:t>
      </w:r>
      <w:r w:rsidRPr="00226827">
        <w:rPr>
          <w:rFonts w:eastAsia="Calibri"/>
          <w:i/>
          <w:sz w:val="28"/>
          <w:szCs w:val="28"/>
        </w:rPr>
        <w:t xml:space="preserve"> </w:t>
      </w:r>
    </w:p>
    <w:p w:rsidR="002A5F9F" w:rsidRPr="00226827" w:rsidRDefault="002A5F9F" w:rsidP="00091881">
      <w:pPr>
        <w:spacing w:line="0" w:lineRule="atLeast"/>
        <w:contextualSpacing/>
        <w:jc w:val="both"/>
        <w:rPr>
          <w:rFonts w:eastAsia="Calibri"/>
          <w:i/>
          <w:sz w:val="28"/>
          <w:szCs w:val="28"/>
        </w:rPr>
      </w:pPr>
      <w:r w:rsidRPr="00226827">
        <w:rPr>
          <w:sz w:val="28"/>
          <w:szCs w:val="28"/>
        </w:rPr>
        <w:t>- Играем на скрипке</w:t>
      </w:r>
    </w:p>
    <w:p w:rsidR="009F55D4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-на тромбоне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-на бубне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-на контрабасе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-на мясорубке</w:t>
      </w:r>
    </w:p>
    <w:p w:rsidR="009F55D4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(хлопают в ладоши)</w:t>
      </w:r>
      <w:r w:rsidRPr="002268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 xml:space="preserve"> - Играем на виолончели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скрипке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баяне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трубе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утюге</w:t>
      </w:r>
    </w:p>
    <w:p w:rsidR="009F55D4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2A5F9F" w:rsidRPr="00226827" w:rsidRDefault="009F55D4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 xml:space="preserve"> - </w:t>
      </w:r>
      <w:r w:rsidR="002A5F9F" w:rsidRPr="00226827">
        <w:rPr>
          <w:rFonts w:ascii="Times New Roman" w:hAnsi="Times New Roman" w:cs="Times New Roman"/>
          <w:sz w:val="28"/>
          <w:szCs w:val="28"/>
        </w:rPr>
        <w:t>Играем на балалайке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флейте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рояле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дудочке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- на метле</w:t>
      </w:r>
    </w:p>
    <w:p w:rsidR="002A5F9F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091881" w:rsidRPr="00226827" w:rsidRDefault="002A5F9F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27">
        <w:rPr>
          <w:rFonts w:ascii="Times New Roman" w:eastAsia="Calibri" w:hAnsi="Times New Roman" w:cs="Times New Roman"/>
          <w:sz w:val="28"/>
          <w:szCs w:val="28"/>
        </w:rPr>
        <w:t>Молодцы, ребята!</w:t>
      </w:r>
      <w:r w:rsidRPr="0022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2B" w:rsidRDefault="0034582B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8824A9" w:rsidRDefault="008824A9" w:rsidP="008824A9">
      <w:pPr>
        <w:pStyle w:val="a5"/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Распевка: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звукам гаммы до мажор «</w:t>
      </w:r>
      <w:r w:rsidRPr="008824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 – нам дорог первый звук</w:t>
      </w:r>
      <w:r w:rsidRPr="0077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…»,</w:t>
      </w:r>
    </w:p>
    <w:p w:rsidR="008824A9" w:rsidRDefault="008824A9" w:rsidP="008824A9">
      <w:pPr>
        <w:pStyle w:val="a5"/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распевать на дыхании, </w:t>
      </w:r>
    </w:p>
    <w:p w:rsidR="008824A9" w:rsidRDefault="008824A9" w:rsidP="008824A9">
      <w:pPr>
        <w:pStyle w:val="a5"/>
        <w:spacing w:line="0" w:lineRule="atLeast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над дикцией, над артикуляцией,</w:t>
      </w:r>
    </w:p>
    <w:p w:rsidR="008824A9" w:rsidRDefault="008824A9" w:rsidP="008824A9">
      <w:pPr>
        <w:pStyle w:val="a5"/>
        <w:spacing w:line="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A3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30B2">
        <w:rPr>
          <w:rFonts w:ascii="Times New Roman" w:hAnsi="Times New Roman" w:cs="Times New Roman"/>
          <w:sz w:val="28"/>
          <w:szCs w:val="28"/>
        </w:rPr>
        <w:t>формирование 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4A9" w:rsidRDefault="00257DF2" w:rsidP="00257DF2">
      <w:pPr>
        <w:pStyle w:val="a5"/>
        <w:spacing w:line="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24A9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>по группам ранее разученной</w:t>
      </w:r>
      <w:r w:rsidR="000A0FB7">
        <w:rPr>
          <w:rFonts w:ascii="Times New Roman" w:hAnsi="Times New Roman" w:cs="Times New Roman"/>
          <w:sz w:val="28"/>
          <w:szCs w:val="28"/>
        </w:rPr>
        <w:t xml:space="preserve"> </w:t>
      </w:r>
      <w:r w:rsidR="008824A9">
        <w:rPr>
          <w:rFonts w:ascii="Times New Roman" w:hAnsi="Times New Roman" w:cs="Times New Roman"/>
          <w:sz w:val="28"/>
          <w:szCs w:val="28"/>
        </w:rPr>
        <w:t>песни «Страна чудес»</w:t>
      </w:r>
      <w:r>
        <w:rPr>
          <w:rFonts w:ascii="Times New Roman" w:hAnsi="Times New Roman" w:cs="Times New Roman"/>
          <w:sz w:val="28"/>
          <w:szCs w:val="28"/>
        </w:rPr>
        <w:t xml:space="preserve"> (под фонограмму</w:t>
      </w:r>
      <w:r w:rsidR="008824A9">
        <w:rPr>
          <w:rFonts w:ascii="Times New Roman" w:hAnsi="Times New Roman" w:cs="Times New Roman"/>
          <w:sz w:val="28"/>
          <w:szCs w:val="28"/>
        </w:rPr>
        <w:t>).</w:t>
      </w:r>
    </w:p>
    <w:p w:rsidR="008824A9" w:rsidRDefault="008824A9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AF">
        <w:rPr>
          <w:rFonts w:ascii="Times New Roman" w:hAnsi="Times New Roman" w:cs="Times New Roman"/>
          <w:b/>
          <w:sz w:val="28"/>
          <w:szCs w:val="28"/>
        </w:rPr>
        <w:t xml:space="preserve">Деление на </w:t>
      </w:r>
      <w:r w:rsidRPr="008824A9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симфонического оркестра – духовые, струнные, ударные.</w:t>
      </w:r>
    </w:p>
    <w:p w:rsidR="008824A9" w:rsidRDefault="008824A9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A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824A9" w:rsidRDefault="008824A9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кластер – «</w:t>
      </w:r>
      <w:r w:rsidR="00BA5C4B">
        <w:rPr>
          <w:rFonts w:ascii="Times New Roman" w:hAnsi="Times New Roman" w:cs="Times New Roman"/>
          <w:sz w:val="28"/>
          <w:szCs w:val="28"/>
        </w:rPr>
        <w:t>Симфонический оркестр».</w:t>
      </w:r>
    </w:p>
    <w:p w:rsidR="008824A9" w:rsidRDefault="008824A9" w:rsidP="00771522">
      <w:pPr>
        <w:pStyle w:val="a5"/>
        <w:tabs>
          <w:tab w:val="left" w:pos="0"/>
        </w:tabs>
        <w:spacing w:line="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оценку кластеров соседних групп. (взаимооценка)</w:t>
      </w:r>
      <w:r w:rsidR="00771522">
        <w:rPr>
          <w:rFonts w:ascii="Times New Roman" w:hAnsi="Times New Roman" w:cs="Times New Roman"/>
          <w:sz w:val="28"/>
          <w:szCs w:val="28"/>
        </w:rPr>
        <w:t xml:space="preserve">  Составление общего кластера на интерактивной доске.</w:t>
      </w:r>
    </w:p>
    <w:p w:rsidR="003C1DE3" w:rsidRDefault="00217FB2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17FB2" w:rsidRPr="00217FB2" w:rsidRDefault="00217FB2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B2">
        <w:rPr>
          <w:rFonts w:ascii="Times New Roman" w:hAnsi="Times New Roman" w:cs="Times New Roman"/>
          <w:b/>
          <w:sz w:val="28"/>
          <w:szCs w:val="28"/>
        </w:rPr>
        <w:t>Прием</w:t>
      </w:r>
      <w:r w:rsidR="00AE110E">
        <w:rPr>
          <w:rFonts w:ascii="Times New Roman" w:hAnsi="Times New Roman" w:cs="Times New Roman"/>
          <w:b/>
          <w:sz w:val="28"/>
          <w:szCs w:val="28"/>
        </w:rPr>
        <w:t>:</w:t>
      </w:r>
      <w:r w:rsidRPr="00217FB2">
        <w:rPr>
          <w:rFonts w:ascii="Times New Roman" w:hAnsi="Times New Roman" w:cs="Times New Roman"/>
          <w:b/>
          <w:sz w:val="28"/>
          <w:szCs w:val="28"/>
        </w:rPr>
        <w:t xml:space="preserve"> «Слово, предложение, вопрос, ответ».</w:t>
      </w:r>
    </w:p>
    <w:p w:rsidR="00217FB2" w:rsidRDefault="00217FB2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сыграем в игру «слово, предложение, вопрос, ответ»</w:t>
      </w:r>
    </w:p>
    <w:p w:rsidR="00217FB2" w:rsidRDefault="00217FB2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Пример: Оркестр – большой симфонический оркестр – сколько человек входит в состав большого симфонического оркестра? – в состав большого симфонического оркестра входит 100 человек.</w:t>
      </w:r>
    </w:p>
    <w:p w:rsidR="00F64E5B" w:rsidRPr="00F64E5B" w:rsidRDefault="00F64E5B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</w:t>
      </w:r>
    </w:p>
    <w:p w:rsidR="00F64E5B" w:rsidRDefault="00F64E5B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уроку мы с небольшой группой ребят(Зарета, Зарема,Эммануил) подготовили </w:t>
      </w:r>
      <w:r w:rsidR="00C67FEE">
        <w:rPr>
          <w:rFonts w:ascii="Times New Roman" w:hAnsi="Times New Roman" w:cs="Times New Roman"/>
          <w:sz w:val="28"/>
          <w:szCs w:val="28"/>
        </w:rPr>
        <w:t xml:space="preserve">творческий мини проект </w:t>
      </w:r>
      <w:r>
        <w:rPr>
          <w:rFonts w:ascii="Times New Roman" w:hAnsi="Times New Roman" w:cs="Times New Roman"/>
          <w:sz w:val="28"/>
          <w:szCs w:val="28"/>
        </w:rPr>
        <w:t>«Музыкальные инструменты». Сейчас они вам его представят.</w:t>
      </w:r>
    </w:p>
    <w:p w:rsidR="00257DF2" w:rsidRPr="00257DF2" w:rsidRDefault="00257DF2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Самооценивание</w:t>
      </w:r>
    </w:p>
    <w:p w:rsidR="008824A9" w:rsidRDefault="00BA5C4B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урока вы заполняли оценочную карту, давайте подведем итоги – посчитайте количество «Плюсов» и «минусов»:</w:t>
      </w:r>
    </w:p>
    <w:p w:rsidR="005C547C" w:rsidRDefault="005C547C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правильно – 5</w:t>
      </w:r>
    </w:p>
    <w:p w:rsidR="005C547C" w:rsidRDefault="005C547C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ошибка – 4</w:t>
      </w:r>
    </w:p>
    <w:p w:rsidR="005C547C" w:rsidRDefault="005C547C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ошибки </w:t>
      </w:r>
      <w:r w:rsidR="00C67F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7FEE" w:rsidRDefault="00C67FEE" w:rsidP="008824A9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самооценку и взаимооценку, комментируют самооценивание одноклассников.</w:t>
      </w:r>
    </w:p>
    <w:p w:rsidR="00BA5C4B" w:rsidRDefault="00BA5C4B" w:rsidP="00BA5C4B">
      <w:pPr>
        <w:pStyle w:val="a5"/>
        <w:tabs>
          <w:tab w:val="left" w:pos="0"/>
        </w:tabs>
        <w:spacing w:line="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 xml:space="preserve">-  Выскажите ваше отношение к сегодняшнему уроку. </w:t>
      </w:r>
      <w:r>
        <w:rPr>
          <w:rFonts w:ascii="Times New Roman" w:hAnsi="Times New Roman"/>
          <w:sz w:val="28"/>
          <w:szCs w:val="28"/>
        </w:rPr>
        <w:t>(стикеры – положительное , отрицательное), вам в помощь вопросы для анализа</w:t>
      </w:r>
      <w:r w:rsidRPr="00413753">
        <w:rPr>
          <w:rFonts w:ascii="Times New Roman" w:hAnsi="Times New Roman"/>
          <w:b/>
          <w:sz w:val="28"/>
          <w:szCs w:val="28"/>
        </w:rPr>
        <w:t>. (слайд</w:t>
      </w:r>
      <w:r>
        <w:rPr>
          <w:rFonts w:ascii="Times New Roman" w:hAnsi="Times New Roman"/>
          <w:b/>
          <w:sz w:val="28"/>
          <w:szCs w:val="28"/>
        </w:rPr>
        <w:t>14</w:t>
      </w:r>
      <w:r w:rsidRPr="00413753">
        <w:rPr>
          <w:rFonts w:ascii="Times New Roman" w:hAnsi="Times New Roman"/>
          <w:b/>
          <w:sz w:val="28"/>
          <w:szCs w:val="28"/>
        </w:rPr>
        <w:t>)</w:t>
      </w:r>
    </w:p>
    <w:p w:rsidR="00BA5C4B" w:rsidRPr="00226827" w:rsidRDefault="00BA5C4B" w:rsidP="00BA5C4B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  <w:sz w:val="28"/>
          <w:szCs w:val="28"/>
        </w:rPr>
      </w:pPr>
      <w:r w:rsidRPr="00226827">
        <w:rPr>
          <w:sz w:val="28"/>
          <w:szCs w:val="28"/>
        </w:rPr>
        <w:t>Что мне больше всего понравилось на уроке?</w:t>
      </w:r>
    </w:p>
    <w:p w:rsidR="00BA5C4B" w:rsidRPr="00226827" w:rsidRDefault="00BA5C4B" w:rsidP="00BA5C4B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  <w:sz w:val="28"/>
          <w:szCs w:val="28"/>
        </w:rPr>
      </w:pPr>
      <w:r w:rsidRPr="00226827">
        <w:rPr>
          <w:sz w:val="28"/>
          <w:szCs w:val="28"/>
        </w:rPr>
        <w:t>В решении, какого вопроса я был наиболее активен?</w:t>
      </w:r>
    </w:p>
    <w:p w:rsidR="00BA5C4B" w:rsidRPr="00226827" w:rsidRDefault="00BA5C4B" w:rsidP="00BA5C4B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  <w:sz w:val="28"/>
          <w:szCs w:val="28"/>
        </w:rPr>
      </w:pPr>
      <w:r w:rsidRPr="00226827">
        <w:rPr>
          <w:sz w:val="28"/>
          <w:szCs w:val="28"/>
        </w:rPr>
        <w:t>Что мне не удалось выполнить и почему?</w:t>
      </w:r>
    </w:p>
    <w:p w:rsidR="00091881" w:rsidRPr="00226827" w:rsidRDefault="00091881" w:rsidP="00091881">
      <w:pPr>
        <w:pStyle w:val="a5"/>
        <w:spacing w:line="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827">
        <w:rPr>
          <w:rFonts w:ascii="Times New Roman" w:hAnsi="Times New Roman" w:cs="Times New Roman"/>
          <w:color w:val="000000"/>
          <w:sz w:val="28"/>
          <w:szCs w:val="28"/>
        </w:rPr>
        <w:t>- Много незабываемых минут  остаётся в памяти у нас, если удаётся послушать оркестр в концертном зале! Музыканты  берут свои инструменты, дирижёр взмахивает палочкой и весь зал замирает: звучит голос могучего инструмента, имя которому …СИМФОНИЧЕСКИЙ ОРКЕСТР.</w:t>
      </w:r>
    </w:p>
    <w:p w:rsidR="00BA5C4B" w:rsidRPr="006F1F1A" w:rsidRDefault="00BA5C4B" w:rsidP="00BA5C4B">
      <w:pPr>
        <w:spacing w:line="0" w:lineRule="atLeast"/>
        <w:contextualSpacing/>
        <w:rPr>
          <w:b/>
          <w:bCs/>
          <w:sz w:val="28"/>
          <w:szCs w:val="28"/>
        </w:rPr>
      </w:pPr>
      <w:r w:rsidRPr="006F1F1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</w:t>
      </w:r>
      <w:r w:rsidRPr="006F1F1A">
        <w:rPr>
          <w:b/>
          <w:bCs/>
          <w:sz w:val="28"/>
          <w:szCs w:val="28"/>
        </w:rPr>
        <w:t>ход:</w:t>
      </w:r>
      <w:r>
        <w:rPr>
          <w:b/>
          <w:bCs/>
          <w:sz w:val="28"/>
          <w:szCs w:val="28"/>
        </w:rPr>
        <w:t xml:space="preserve"> под песню «Большой хоровод».</w:t>
      </w:r>
    </w:p>
    <w:p w:rsidR="002A5F9F" w:rsidRPr="002A5F9F" w:rsidRDefault="002A5F9F" w:rsidP="00091881">
      <w:pPr>
        <w:jc w:val="both"/>
        <w:rPr>
          <w:sz w:val="28"/>
          <w:szCs w:val="28"/>
        </w:rPr>
      </w:pPr>
    </w:p>
    <w:p w:rsidR="002A5F9F" w:rsidRPr="006F1F1A" w:rsidRDefault="002A5F9F" w:rsidP="00091881">
      <w:pPr>
        <w:jc w:val="both"/>
        <w:rPr>
          <w:sz w:val="28"/>
          <w:szCs w:val="28"/>
        </w:rPr>
      </w:pPr>
    </w:p>
    <w:p w:rsidR="00FE36B8" w:rsidRPr="006F1F1A" w:rsidRDefault="00FE36B8" w:rsidP="00FE36B8">
      <w:pPr>
        <w:spacing w:line="199" w:lineRule="atLeast"/>
        <w:rPr>
          <w:color w:val="000000"/>
          <w:sz w:val="28"/>
          <w:szCs w:val="28"/>
        </w:rPr>
      </w:pPr>
    </w:p>
    <w:p w:rsidR="00FE36B8" w:rsidRDefault="00FE36B8" w:rsidP="00FE36B8">
      <w:pPr>
        <w:spacing w:line="0" w:lineRule="atLeast"/>
        <w:contextualSpacing/>
        <w:rPr>
          <w:color w:val="000000"/>
          <w:sz w:val="28"/>
          <w:szCs w:val="28"/>
        </w:rPr>
      </w:pPr>
    </w:p>
    <w:p w:rsidR="00907D5B" w:rsidRPr="00C37D61" w:rsidRDefault="00907D5B" w:rsidP="00907D5B">
      <w:pPr>
        <w:spacing w:line="0" w:lineRule="atLeast"/>
        <w:contextualSpacing/>
        <w:rPr>
          <w:b/>
          <w:bCs/>
          <w:sz w:val="32"/>
          <w:szCs w:val="28"/>
        </w:rPr>
      </w:pPr>
    </w:p>
    <w:p w:rsidR="00AC16CB" w:rsidRDefault="00AC16CB"/>
    <w:sectPr w:rsidR="00AC16CB" w:rsidSect="00FE36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CC7"/>
    <w:multiLevelType w:val="multilevel"/>
    <w:tmpl w:val="116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C2477"/>
    <w:multiLevelType w:val="multilevel"/>
    <w:tmpl w:val="4672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56B56"/>
    <w:multiLevelType w:val="multilevel"/>
    <w:tmpl w:val="31D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6546C"/>
    <w:multiLevelType w:val="hybridMultilevel"/>
    <w:tmpl w:val="D708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7960"/>
    <w:multiLevelType w:val="hybridMultilevel"/>
    <w:tmpl w:val="74A6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227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F6C57"/>
    <w:multiLevelType w:val="multilevel"/>
    <w:tmpl w:val="41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7B0B"/>
    <w:multiLevelType w:val="multilevel"/>
    <w:tmpl w:val="563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471BA3"/>
    <w:multiLevelType w:val="hybridMultilevel"/>
    <w:tmpl w:val="7AC0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765"/>
    <w:rsid w:val="00091881"/>
    <w:rsid w:val="00095C73"/>
    <w:rsid w:val="000A0FB7"/>
    <w:rsid w:val="00147371"/>
    <w:rsid w:val="00175E3B"/>
    <w:rsid w:val="00217FB2"/>
    <w:rsid w:val="00226827"/>
    <w:rsid w:val="00247D8B"/>
    <w:rsid w:val="00257DF2"/>
    <w:rsid w:val="002A5F9F"/>
    <w:rsid w:val="002D07F9"/>
    <w:rsid w:val="00317CBA"/>
    <w:rsid w:val="0034582B"/>
    <w:rsid w:val="00367563"/>
    <w:rsid w:val="0039303E"/>
    <w:rsid w:val="003B0DDD"/>
    <w:rsid w:val="003C1DE3"/>
    <w:rsid w:val="00445ABB"/>
    <w:rsid w:val="004C64E1"/>
    <w:rsid w:val="004E7893"/>
    <w:rsid w:val="00517A79"/>
    <w:rsid w:val="00581478"/>
    <w:rsid w:val="00581F50"/>
    <w:rsid w:val="00591383"/>
    <w:rsid w:val="005C547C"/>
    <w:rsid w:val="00605FC1"/>
    <w:rsid w:val="006352EC"/>
    <w:rsid w:val="0065369E"/>
    <w:rsid w:val="006A4736"/>
    <w:rsid w:val="006B3109"/>
    <w:rsid w:val="006B34BE"/>
    <w:rsid w:val="006F1F1A"/>
    <w:rsid w:val="00771522"/>
    <w:rsid w:val="008142DD"/>
    <w:rsid w:val="008402FF"/>
    <w:rsid w:val="008824A9"/>
    <w:rsid w:val="00884E58"/>
    <w:rsid w:val="008D62F5"/>
    <w:rsid w:val="00907D5B"/>
    <w:rsid w:val="00917F86"/>
    <w:rsid w:val="00971631"/>
    <w:rsid w:val="00991F41"/>
    <w:rsid w:val="009E7CB1"/>
    <w:rsid w:val="009F55D4"/>
    <w:rsid w:val="00A3211F"/>
    <w:rsid w:val="00AA4588"/>
    <w:rsid w:val="00AC16CB"/>
    <w:rsid w:val="00AE110E"/>
    <w:rsid w:val="00B87765"/>
    <w:rsid w:val="00BA5C4B"/>
    <w:rsid w:val="00C67FEE"/>
    <w:rsid w:val="00D76BBC"/>
    <w:rsid w:val="00DF1F67"/>
    <w:rsid w:val="00EA1EA6"/>
    <w:rsid w:val="00ED0009"/>
    <w:rsid w:val="00ED5E63"/>
    <w:rsid w:val="00EF6A5A"/>
    <w:rsid w:val="00F64E5B"/>
    <w:rsid w:val="00F75379"/>
    <w:rsid w:val="00FC774D"/>
    <w:rsid w:val="00FE301F"/>
    <w:rsid w:val="00FE36B8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B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7D5B"/>
    <w:rPr>
      <w:b/>
      <w:bCs/>
      <w:i/>
      <w:iCs/>
      <w:sz w:val="40"/>
    </w:rPr>
  </w:style>
  <w:style w:type="character" w:customStyle="1" w:styleId="a4">
    <w:name w:val="Основной текст Знак"/>
    <w:basedOn w:val="a0"/>
    <w:link w:val="a3"/>
    <w:semiHidden/>
    <w:rsid w:val="00907D5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qFormat/>
    <w:rsid w:val="00907D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semiHidden/>
    <w:unhideWhenUsed/>
    <w:rsid w:val="006F1F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1F1A"/>
  </w:style>
  <w:style w:type="character" w:styleId="a7">
    <w:name w:val="Hyperlink"/>
    <w:basedOn w:val="a0"/>
    <w:uiPriority w:val="99"/>
    <w:semiHidden/>
    <w:unhideWhenUsed/>
    <w:rsid w:val="006F1F1A"/>
    <w:rPr>
      <w:color w:val="0000FF"/>
      <w:u w:val="single"/>
    </w:rPr>
  </w:style>
  <w:style w:type="character" w:styleId="a8">
    <w:name w:val="Strong"/>
    <w:basedOn w:val="a0"/>
    <w:uiPriority w:val="22"/>
    <w:qFormat/>
    <w:rsid w:val="006F1F1A"/>
    <w:rPr>
      <w:b/>
      <w:bCs/>
    </w:rPr>
  </w:style>
  <w:style w:type="paragraph" w:styleId="a9">
    <w:name w:val="No Spacing"/>
    <w:uiPriority w:val="99"/>
    <w:qFormat/>
    <w:rsid w:val="008824A9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64E5B"/>
    <w:pPr>
      <w:spacing w:before="100" w:beforeAutospacing="1" w:after="100" w:afterAutospacing="1"/>
    </w:pPr>
  </w:style>
  <w:style w:type="character" w:customStyle="1" w:styleId="c4">
    <w:name w:val="c4"/>
    <w:basedOn w:val="a0"/>
    <w:rsid w:val="00F64E5B"/>
  </w:style>
  <w:style w:type="table" w:styleId="aa">
    <w:name w:val="Table Grid"/>
    <w:basedOn w:val="a1"/>
    <w:uiPriority w:val="59"/>
    <w:rsid w:val="009E7CB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3p/32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3p/291282" TargetMode="External"/><Relationship Id="rId5" Type="http://schemas.openxmlformats.org/officeDocument/2006/relationships/hyperlink" Target="http://dic.academic.ru/dic.nsf/enc3p/2912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2012-05-21T17:41:00Z</cp:lastPrinted>
  <dcterms:created xsi:type="dcterms:W3CDTF">2012-05-18T13:47:00Z</dcterms:created>
  <dcterms:modified xsi:type="dcterms:W3CDTF">2012-06-12T03:49:00Z</dcterms:modified>
</cp:coreProperties>
</file>