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8B" w:rsidRPr="009325BD" w:rsidRDefault="0007288B" w:rsidP="00274C8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25BD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7288B" w:rsidRPr="009325BD" w:rsidRDefault="0007288B" w:rsidP="00274C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дополнительного образования «Детский технопарк «Кванториум» </w:t>
      </w:r>
    </w:p>
    <w:p w:rsidR="0007288B" w:rsidRPr="009325BD" w:rsidRDefault="0007288B" w:rsidP="00274C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г. Комсомольска-на-Амуре</w:t>
      </w:r>
    </w:p>
    <w:p w:rsidR="0007288B" w:rsidRPr="009325BD" w:rsidRDefault="0007288B" w:rsidP="00274C86">
      <w:pPr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jc w:val="center"/>
        <w:rPr>
          <w:rFonts w:ascii="Times New Roman" w:hAnsi="Times New Roman"/>
          <w:sz w:val="24"/>
          <w:szCs w:val="24"/>
        </w:rPr>
      </w:pPr>
    </w:p>
    <w:p w:rsidR="0007288B" w:rsidRDefault="0007288B" w:rsidP="00274C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Образовательный кейс </w:t>
      </w:r>
    </w:p>
    <w:p w:rsidR="0007288B" w:rsidRPr="009325BD" w:rsidRDefault="0007288B" w:rsidP="00274C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Дальневосточный гектар</w:t>
      </w:r>
      <w:r w:rsidRPr="009325BD">
        <w:rPr>
          <w:rFonts w:ascii="Times New Roman" w:hAnsi="Times New Roman"/>
          <w:sz w:val="24"/>
          <w:szCs w:val="24"/>
        </w:rPr>
        <w:t>»</w:t>
      </w:r>
    </w:p>
    <w:p w:rsidR="0007288B" w:rsidRDefault="0007288B" w:rsidP="00274C86">
      <w:pPr>
        <w:spacing w:after="0"/>
        <w:ind w:firstLine="652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по дополнительной общеобразовательной общеразвивающей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88B" w:rsidRPr="009325BD" w:rsidRDefault="0007288B" w:rsidP="00274C86">
      <w:pPr>
        <w:spacing w:after="0"/>
        <w:ind w:firstLine="652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>«Путешествуем, играя, по Хабаровскому краю</w:t>
      </w:r>
      <w:r w:rsidRPr="009325BD">
        <w:rPr>
          <w:rFonts w:ascii="Times New Roman" w:hAnsi="Times New Roman"/>
          <w:sz w:val="24"/>
          <w:szCs w:val="24"/>
        </w:rPr>
        <w:t>»</w:t>
      </w:r>
    </w:p>
    <w:p w:rsidR="0007288B" w:rsidRPr="009325BD" w:rsidRDefault="0007288B" w:rsidP="00274C86">
      <w:pPr>
        <w:spacing w:after="0"/>
        <w:ind w:firstLine="6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25BD">
        <w:rPr>
          <w:rFonts w:ascii="Times New Roman" w:hAnsi="Times New Roman"/>
          <w:sz w:val="24"/>
          <w:szCs w:val="24"/>
        </w:rPr>
        <w:t xml:space="preserve"> год обучения</w:t>
      </w:r>
      <w:r>
        <w:rPr>
          <w:rFonts w:ascii="Times New Roman" w:hAnsi="Times New Roman"/>
          <w:sz w:val="24"/>
          <w:szCs w:val="24"/>
        </w:rPr>
        <w:t xml:space="preserve">, блок 4 «Природа и экология </w:t>
      </w:r>
      <w:r w:rsidRPr="00932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Хабаровского края»</w:t>
      </w:r>
    </w:p>
    <w:p w:rsidR="0007288B" w:rsidRPr="009325BD" w:rsidRDefault="0007288B" w:rsidP="00274C86">
      <w:pPr>
        <w:spacing w:after="0"/>
        <w:ind w:firstLine="6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учебных часов</w:t>
      </w:r>
    </w:p>
    <w:p w:rsidR="0007288B" w:rsidRPr="009325BD" w:rsidRDefault="0007288B" w:rsidP="00274C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Автор-составитель:</w:t>
      </w:r>
    </w:p>
    <w:p w:rsidR="0007288B" w:rsidRPr="009325BD" w:rsidRDefault="0007288B" w:rsidP="00274C86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Горелова Елена Валерьевна,</w:t>
      </w:r>
    </w:p>
    <w:p w:rsidR="0007288B" w:rsidRPr="009325BD" w:rsidRDefault="0007288B" w:rsidP="00274C86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07288B" w:rsidRPr="009325BD" w:rsidRDefault="0007288B" w:rsidP="00274C86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МБОУ ДО Кванториум</w:t>
      </w:r>
    </w:p>
    <w:p w:rsidR="0007288B" w:rsidRPr="009325BD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288B" w:rsidRPr="009325BD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325BD">
        <w:rPr>
          <w:rFonts w:ascii="Times New Roman" w:hAnsi="Times New Roman"/>
          <w:sz w:val="24"/>
          <w:szCs w:val="24"/>
        </w:rPr>
        <w:t>г. Комсомольск-на-Амуре</w:t>
      </w:r>
    </w:p>
    <w:p w:rsidR="0007288B" w:rsidRDefault="0007288B" w:rsidP="00274C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 </w:t>
      </w:r>
    </w:p>
    <w:p w:rsidR="0007288B" w:rsidRPr="006717FA" w:rsidRDefault="0007288B" w:rsidP="003B4768">
      <w:pPr>
        <w:pStyle w:val="a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717FA"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:rsidR="0007288B" w:rsidRPr="006717FA" w:rsidRDefault="0007288B" w:rsidP="003B476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r w:rsidRPr="006717FA">
        <w:rPr>
          <w:rFonts w:ascii="Times New Roman" w:hAnsi="Times New Roman"/>
          <w:sz w:val="24"/>
          <w:szCs w:val="24"/>
        </w:rPr>
        <w:fldChar w:fldCharType="begin"/>
      </w:r>
      <w:r w:rsidRPr="006717F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717FA">
        <w:rPr>
          <w:rFonts w:ascii="Times New Roman" w:hAnsi="Times New Roman"/>
          <w:sz w:val="24"/>
          <w:szCs w:val="24"/>
        </w:rPr>
        <w:fldChar w:fldCharType="separate"/>
      </w:r>
      <w:hyperlink w:anchor="_Toc96263810" w:history="1">
        <w:r w:rsidRPr="006717FA">
          <w:rPr>
            <w:rStyle w:val="a6"/>
            <w:rFonts w:ascii="Times New Roman" w:hAnsi="Times New Roman"/>
            <w:b/>
            <w:noProof/>
            <w:sz w:val="24"/>
            <w:szCs w:val="24"/>
          </w:rPr>
          <w:t>Проблемная ситуация</w:t>
        </w:r>
        <w:r w:rsidRPr="006717F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717F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_Toc96263810 \h </w:instrText>
        </w:r>
        <w:r w:rsidRPr="006717FA">
          <w:rPr>
            <w:rFonts w:ascii="Times New Roman" w:hAnsi="Times New Roman"/>
            <w:noProof/>
            <w:webHidden/>
            <w:sz w:val="24"/>
            <w:szCs w:val="24"/>
          </w:rPr>
        </w:r>
        <w:r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7288B" w:rsidRPr="006717FA" w:rsidRDefault="0078347C" w:rsidP="003B476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96263811" w:history="1">
        <w:r w:rsidR="0007288B" w:rsidRPr="006717FA">
          <w:rPr>
            <w:rStyle w:val="a6"/>
            <w:rFonts w:ascii="Times New Roman" w:hAnsi="Times New Roman"/>
            <w:b/>
            <w:noProof/>
            <w:sz w:val="24"/>
            <w:szCs w:val="24"/>
          </w:rPr>
          <w:t>Привязка к предметным областям знаний: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_Toc96263811 \h </w:instrTex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7288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7288B" w:rsidRPr="006717FA" w:rsidRDefault="0078347C" w:rsidP="003B476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96263812" w:history="1">
        <w:r w:rsidR="0007288B" w:rsidRPr="006717FA">
          <w:rPr>
            <w:rStyle w:val="a6"/>
            <w:rFonts w:ascii="Times New Roman" w:hAnsi="Times New Roman"/>
            <w:b/>
            <w:noProof/>
            <w:sz w:val="24"/>
            <w:szCs w:val="24"/>
          </w:rPr>
          <w:t>Цель кейса, задачи кейса</w:t>
        </w:r>
        <w:r w:rsidR="0007288B" w:rsidRPr="006717FA">
          <w:rPr>
            <w:rStyle w:val="a6"/>
            <w:rFonts w:ascii="Times New Roman" w:hAnsi="Times New Roman"/>
            <w:noProof/>
            <w:sz w:val="24"/>
            <w:szCs w:val="24"/>
          </w:rPr>
          <w:t>.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_Toc96263812 \h </w:instrTex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7288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7288B" w:rsidRPr="006717FA" w:rsidRDefault="0078347C" w:rsidP="003B476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96263813" w:history="1">
        <w:r w:rsidR="0007288B" w:rsidRPr="006717FA">
          <w:rPr>
            <w:rStyle w:val="a6"/>
            <w:rFonts w:ascii="Times New Roman" w:hAnsi="Times New Roman"/>
            <w:b/>
            <w:noProof/>
            <w:sz w:val="24"/>
            <w:szCs w:val="24"/>
          </w:rPr>
          <w:t>Этапы реализации: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_Toc96263813 \h </w:instrTex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7288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7288B" w:rsidRPr="006717FA" w:rsidRDefault="0078347C" w:rsidP="003B476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96263814" w:history="1">
        <w:r w:rsidR="0007288B" w:rsidRPr="006717FA">
          <w:rPr>
            <w:rStyle w:val="a6"/>
            <w:rFonts w:ascii="Times New Roman" w:hAnsi="Times New Roman"/>
            <w:b/>
            <w:noProof/>
            <w:sz w:val="24"/>
            <w:szCs w:val="24"/>
          </w:rPr>
          <w:t>Дополнительные материалы: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_Toc96263814 \h </w:instrTex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7288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7288B" w:rsidRPr="006717FA" w:rsidRDefault="0078347C" w:rsidP="003B476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96263815" w:history="1">
        <w:r w:rsidR="0007288B" w:rsidRPr="006717FA">
          <w:rPr>
            <w:rStyle w:val="a6"/>
            <w:rFonts w:ascii="Times New Roman" w:hAnsi="Times New Roman"/>
            <w:b/>
            <w:noProof/>
            <w:sz w:val="24"/>
            <w:szCs w:val="24"/>
          </w:rPr>
          <w:t>Список использованных источников: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_Toc96263815 \h </w:instrTex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7288B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07288B" w:rsidRPr="006717F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7288B" w:rsidRDefault="0007288B" w:rsidP="003B4768">
      <w:r w:rsidRPr="006717FA">
        <w:rPr>
          <w:rFonts w:ascii="Times New Roman" w:hAnsi="Times New Roman"/>
          <w:sz w:val="24"/>
          <w:szCs w:val="24"/>
        </w:rPr>
        <w:fldChar w:fldCharType="end"/>
      </w:r>
    </w:p>
    <w:p w:rsidR="0007288B" w:rsidRDefault="0007288B" w:rsidP="003B476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288B" w:rsidRDefault="0007288B" w:rsidP="003B47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288B" w:rsidRDefault="0007288B" w:rsidP="00962D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Toc96263810"/>
      <w:r w:rsidRPr="00962DCB">
        <w:rPr>
          <w:rFonts w:ascii="Times New Roman" w:hAnsi="Times New Roman"/>
          <w:b/>
          <w:sz w:val="24"/>
          <w:szCs w:val="24"/>
        </w:rPr>
        <w:t xml:space="preserve">Проблемная </w:t>
      </w:r>
      <w:bookmarkEnd w:id="1"/>
      <w:r w:rsidRPr="00962DCB">
        <w:rPr>
          <w:rFonts w:ascii="Times New Roman" w:hAnsi="Times New Roman"/>
          <w:b/>
          <w:sz w:val="24"/>
          <w:szCs w:val="24"/>
        </w:rPr>
        <w:t xml:space="preserve">ситуация: </w:t>
      </w:r>
      <w:r>
        <w:rPr>
          <w:rFonts w:ascii="Times New Roman" w:hAnsi="Times New Roman"/>
          <w:sz w:val="24"/>
          <w:szCs w:val="24"/>
        </w:rPr>
        <w:t>в</w:t>
      </w:r>
      <w:r w:rsidRPr="00962DCB">
        <w:rPr>
          <w:rFonts w:ascii="Times New Roman" w:hAnsi="Times New Roman"/>
          <w:sz w:val="24"/>
          <w:szCs w:val="24"/>
        </w:rPr>
        <w:t xml:space="preserve"> последнее время все больше людей уезжа</w:t>
      </w:r>
      <w:r>
        <w:rPr>
          <w:rFonts w:ascii="Times New Roman" w:hAnsi="Times New Roman"/>
          <w:sz w:val="24"/>
          <w:szCs w:val="24"/>
        </w:rPr>
        <w:t>ет с Дальнего Востока в центральную часть страны</w:t>
      </w:r>
      <w:r w:rsidRPr="00962DCB">
        <w:rPr>
          <w:rFonts w:ascii="Times New Roman" w:hAnsi="Times New Roman"/>
          <w:sz w:val="24"/>
          <w:szCs w:val="24"/>
        </w:rPr>
        <w:t>. В результате регион быстро теряет численность населения. К 2015 году это явление стало серьезной проблемой для государства. Закон о дальневосточном гектаре стал одним из вариантов ее решения.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DCB">
        <w:rPr>
          <w:rFonts w:ascii="Times New Roman" w:hAnsi="Times New Roman"/>
          <w:sz w:val="24"/>
          <w:szCs w:val="24"/>
        </w:rPr>
        <w:t xml:space="preserve">Главная цель программы – развитие уже освоенных территорий Дальнего Востока. Она предлагает местным жителям дополнительные возможности и «бонусы» для комфортной жизни, а также привлекает новых людей из других регионов. </w:t>
      </w:r>
      <w:r>
        <w:rPr>
          <w:rFonts w:ascii="Times New Roman" w:hAnsi="Times New Roman"/>
          <w:sz w:val="24"/>
          <w:szCs w:val="24"/>
        </w:rPr>
        <w:t>Л</w:t>
      </w:r>
      <w:r w:rsidRPr="003B4768">
        <w:rPr>
          <w:rFonts w:ascii="Times New Roman" w:hAnsi="Times New Roman"/>
          <w:sz w:val="24"/>
          <w:szCs w:val="24"/>
        </w:rPr>
        <w:t xml:space="preserve">юбой житель России может взять гектар земли </w:t>
      </w:r>
      <w:r w:rsidRPr="00DD220F">
        <w:rPr>
          <w:rFonts w:ascii="Times New Roman" w:hAnsi="Times New Roman"/>
          <w:sz w:val="24"/>
          <w:szCs w:val="24"/>
        </w:rPr>
        <w:t>на ДВ и освоить его, создав на нем полезное, практичное и реальное дело.</w:t>
      </w:r>
    </w:p>
    <w:p w:rsidR="0007288B" w:rsidRPr="003B4768" w:rsidRDefault="0007288B" w:rsidP="00962D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768">
        <w:rPr>
          <w:rFonts w:ascii="Times New Roman" w:hAnsi="Times New Roman"/>
          <w:b/>
          <w:bCs/>
          <w:sz w:val="24"/>
          <w:szCs w:val="24"/>
        </w:rPr>
        <w:t>Педагогическая ситуация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на занятиях по краеведению учащиеся изучают природные особенности родного края. Практической частью такой деятельности может стать выполнение кейса  по проектированию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модели</w:t>
      </w:r>
      <w:r w:rsidRPr="00DD220F">
        <w:rPr>
          <w:rFonts w:ascii="Times New Roman" w:hAnsi="Times New Roman"/>
          <w:sz w:val="24"/>
          <w:szCs w:val="24"/>
        </w:rPr>
        <w:t xml:space="preserve"> освоения дальневосточного гектара, ориентируясь на </w:t>
      </w:r>
      <w:r>
        <w:rPr>
          <w:rFonts w:ascii="Times New Roman" w:hAnsi="Times New Roman"/>
          <w:sz w:val="24"/>
          <w:szCs w:val="24"/>
        </w:rPr>
        <w:t xml:space="preserve">изученные </w:t>
      </w:r>
      <w:r w:rsidRPr="00DD220F">
        <w:rPr>
          <w:rFonts w:ascii="Times New Roman" w:hAnsi="Times New Roman"/>
          <w:sz w:val="24"/>
          <w:szCs w:val="24"/>
        </w:rPr>
        <w:t>особенности региона.</w:t>
      </w:r>
      <w:r>
        <w:rPr>
          <w:rFonts w:ascii="Times New Roman" w:hAnsi="Times New Roman"/>
          <w:sz w:val="24"/>
          <w:szCs w:val="24"/>
        </w:rPr>
        <w:t xml:space="preserve"> Так как учащиеся – младшие школьники, то проект освоения дальневосточного гектара будет связан с природными особенностями Хабаровского края. Ребятам предлагается пофантазировать и побыть в роли волшебников, у которых есть волшебная палочка, взмахнув которой они могут создать все, что угодно.</w:t>
      </w:r>
    </w:p>
    <w:p w:rsidR="0007288B" w:rsidRPr="005E6D7E" w:rsidRDefault="0007288B" w:rsidP="00962DCB">
      <w:pPr>
        <w:pStyle w:val="a3"/>
        <w:spacing w:after="0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Toc525828355"/>
      <w:bookmarkStart w:id="3" w:name="_Toc96263811"/>
      <w:r w:rsidRPr="003B4768">
        <w:rPr>
          <w:rFonts w:ascii="Times New Roman" w:hAnsi="Times New Roman"/>
          <w:b/>
          <w:sz w:val="24"/>
          <w:szCs w:val="24"/>
        </w:rPr>
        <w:t>Привязка к предметным областям знаний:</w:t>
      </w:r>
      <w:bookmarkEnd w:id="2"/>
      <w:bookmarkEnd w:id="3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7E">
        <w:rPr>
          <w:rFonts w:ascii="Times New Roman" w:hAnsi="Times New Roman"/>
          <w:sz w:val="24"/>
          <w:szCs w:val="24"/>
        </w:rPr>
        <w:t>география,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краеведение, ИЗО.</w:t>
      </w:r>
    </w:p>
    <w:p w:rsidR="0007288B" w:rsidRPr="003B4768" w:rsidRDefault="0007288B" w:rsidP="005843A3">
      <w:pPr>
        <w:pStyle w:val="a3"/>
        <w:spacing w:after="0"/>
        <w:ind w:left="0" w:firstLine="708"/>
        <w:outlineLvl w:val="0"/>
        <w:rPr>
          <w:rFonts w:ascii="Times New Roman" w:hAnsi="Times New Roman"/>
          <w:sz w:val="24"/>
          <w:szCs w:val="24"/>
        </w:rPr>
      </w:pPr>
      <w:bookmarkStart w:id="4" w:name="_Toc525828356"/>
      <w:bookmarkStart w:id="5" w:name="_Toc96263812"/>
      <w:r w:rsidRPr="003B4768">
        <w:rPr>
          <w:rFonts w:ascii="Times New Roman" w:hAnsi="Times New Roman"/>
          <w:b/>
          <w:sz w:val="24"/>
          <w:szCs w:val="24"/>
        </w:rPr>
        <w:t>Цель кейса, задачи кейса</w:t>
      </w:r>
      <w:r w:rsidRPr="003B4768">
        <w:rPr>
          <w:rFonts w:ascii="Times New Roman" w:hAnsi="Times New Roman"/>
          <w:sz w:val="24"/>
          <w:szCs w:val="24"/>
        </w:rPr>
        <w:t>.</w:t>
      </w:r>
      <w:bookmarkEnd w:id="4"/>
      <w:bookmarkEnd w:id="5"/>
    </w:p>
    <w:p w:rsidR="0007288B" w:rsidRDefault="0007288B" w:rsidP="00962DC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62DCB">
        <w:rPr>
          <w:rFonts w:ascii="Times New Roman" w:hAnsi="Times New Roman"/>
          <w:b/>
          <w:sz w:val="24"/>
          <w:szCs w:val="24"/>
        </w:rPr>
        <w:t>Цель</w:t>
      </w:r>
      <w:r w:rsidRPr="003B476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спроектировать модель освоения дальневосточного гектара на территории Хабаровского края.</w:t>
      </w:r>
    </w:p>
    <w:p w:rsidR="0007288B" w:rsidRPr="00962DCB" w:rsidRDefault="0007288B" w:rsidP="00962DC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62DC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7288B" w:rsidRDefault="0007288B" w:rsidP="005E6D7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4768">
        <w:rPr>
          <w:rFonts w:ascii="Times New Roman" w:hAnsi="Times New Roman"/>
          <w:sz w:val="24"/>
          <w:szCs w:val="24"/>
        </w:rPr>
        <w:t xml:space="preserve">1). </w:t>
      </w:r>
      <w:r w:rsidRPr="00962DCB">
        <w:rPr>
          <w:rFonts w:ascii="Times New Roman" w:hAnsi="Times New Roman"/>
          <w:i/>
          <w:sz w:val="24"/>
          <w:szCs w:val="24"/>
        </w:rPr>
        <w:t>Предметные</w:t>
      </w:r>
      <w:r w:rsidRPr="003B4768">
        <w:rPr>
          <w:rFonts w:ascii="Times New Roman" w:hAnsi="Times New Roman"/>
          <w:sz w:val="24"/>
          <w:szCs w:val="24"/>
        </w:rPr>
        <w:t xml:space="preserve">: </w:t>
      </w:r>
    </w:p>
    <w:p w:rsidR="0007288B" w:rsidRDefault="0007288B" w:rsidP="00617A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повторить климатические, гидрологические, рельефные, биологические особенности Хабаровского края; </w:t>
      </w:r>
    </w:p>
    <w:p w:rsidR="0007288B" w:rsidRDefault="0007288B" w:rsidP="00617A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учащимся о Федеральной программе «Дальневосточный гектар»;</w:t>
      </w:r>
    </w:p>
    <w:p w:rsidR="0007288B" w:rsidRPr="00617AF8" w:rsidRDefault="0007288B" w:rsidP="00617A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читать карты атласа; </w:t>
      </w:r>
    </w:p>
    <w:p w:rsidR="0007288B" w:rsidRDefault="0007288B" w:rsidP="005E6D7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4768">
        <w:rPr>
          <w:rFonts w:ascii="Times New Roman" w:hAnsi="Times New Roman"/>
          <w:sz w:val="24"/>
          <w:szCs w:val="24"/>
        </w:rPr>
        <w:t xml:space="preserve">2). </w:t>
      </w:r>
      <w:r w:rsidRPr="00962DCB">
        <w:rPr>
          <w:rFonts w:ascii="Times New Roman" w:hAnsi="Times New Roman"/>
          <w:i/>
          <w:sz w:val="24"/>
          <w:szCs w:val="24"/>
        </w:rPr>
        <w:t>Метапредметные</w:t>
      </w:r>
      <w:r w:rsidRPr="003B4768">
        <w:rPr>
          <w:rFonts w:ascii="Times New Roman" w:hAnsi="Times New Roman"/>
          <w:sz w:val="24"/>
          <w:szCs w:val="24"/>
        </w:rPr>
        <w:t>:</w:t>
      </w:r>
      <w:r w:rsidRPr="005E6D7E">
        <w:rPr>
          <w:rFonts w:ascii="Times New Roman" w:hAnsi="Times New Roman"/>
          <w:sz w:val="24"/>
          <w:szCs w:val="24"/>
        </w:rPr>
        <w:t xml:space="preserve"> </w:t>
      </w:r>
    </w:p>
    <w:p w:rsidR="0007288B" w:rsidRDefault="0007288B" w:rsidP="00617A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развития логического и аналитического мышления, умения правильно выражать свое мнение;</w:t>
      </w:r>
      <w:r w:rsidRPr="003B4768">
        <w:rPr>
          <w:rFonts w:ascii="Times New Roman" w:hAnsi="Times New Roman"/>
          <w:sz w:val="24"/>
          <w:szCs w:val="24"/>
        </w:rPr>
        <w:t xml:space="preserve"> </w:t>
      </w:r>
    </w:p>
    <w:p w:rsidR="0007288B" w:rsidRPr="003B4768" w:rsidRDefault="0007288B" w:rsidP="00617A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558">
        <w:rPr>
          <w:rFonts w:ascii="Times New Roman" w:hAnsi="Times New Roman"/>
          <w:sz w:val="24"/>
          <w:szCs w:val="24"/>
        </w:rPr>
        <w:t>создать</w:t>
      </w:r>
      <w:r w:rsidRPr="003E0E1E">
        <w:rPr>
          <w:rFonts w:ascii="Times New Roman" w:hAnsi="Times New Roman"/>
          <w:sz w:val="24"/>
          <w:szCs w:val="24"/>
        </w:rPr>
        <w:t xml:space="preserve"> условия для развития коммуникативных навыков, навыков коммандообразования;</w:t>
      </w:r>
      <w:r w:rsidRPr="00C7310D">
        <w:rPr>
          <w:rFonts w:ascii="Times New Roman" w:hAnsi="Times New Roman"/>
          <w:sz w:val="24"/>
          <w:szCs w:val="24"/>
        </w:rPr>
        <w:t xml:space="preserve"> </w:t>
      </w:r>
    </w:p>
    <w:p w:rsidR="0007288B" w:rsidRDefault="0007288B" w:rsidP="00C7310D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310D">
        <w:rPr>
          <w:rFonts w:ascii="Times New Roman" w:hAnsi="Times New Roman"/>
          <w:sz w:val="24"/>
          <w:szCs w:val="24"/>
        </w:rPr>
        <w:t xml:space="preserve">3). </w:t>
      </w:r>
      <w:r w:rsidRPr="00962DCB">
        <w:rPr>
          <w:rFonts w:ascii="Times New Roman" w:hAnsi="Times New Roman"/>
          <w:i/>
          <w:sz w:val="24"/>
          <w:szCs w:val="24"/>
        </w:rPr>
        <w:t>Личностные:</w:t>
      </w:r>
      <w:r w:rsidRPr="00C7310D">
        <w:rPr>
          <w:rFonts w:ascii="Times New Roman" w:hAnsi="Times New Roman"/>
          <w:sz w:val="24"/>
          <w:szCs w:val="24"/>
        </w:rPr>
        <w:t xml:space="preserve"> </w:t>
      </w:r>
    </w:p>
    <w:p w:rsidR="0007288B" w:rsidRDefault="0007288B" w:rsidP="00617A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310D">
        <w:rPr>
          <w:rFonts w:ascii="Times New Roman" w:hAnsi="Times New Roman"/>
          <w:sz w:val="24"/>
          <w:szCs w:val="24"/>
        </w:rPr>
        <w:t xml:space="preserve">воспитывать основы патриотизма и гражданственности; </w:t>
      </w:r>
    </w:p>
    <w:p w:rsidR="0007288B" w:rsidRDefault="0007288B" w:rsidP="00617AF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</w:t>
      </w:r>
      <w:r w:rsidRPr="00C7310D">
        <w:rPr>
          <w:rFonts w:ascii="Times New Roman" w:hAnsi="Times New Roman"/>
          <w:sz w:val="24"/>
          <w:szCs w:val="24"/>
        </w:rPr>
        <w:t xml:space="preserve">уважительное отношение к мнению других людей; </w:t>
      </w:r>
    </w:p>
    <w:p w:rsidR="0007288B" w:rsidRPr="003B4768" w:rsidRDefault="0007288B" w:rsidP="005E6D7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r w:rsidRPr="00962DCB">
        <w:rPr>
          <w:rFonts w:ascii="Times New Roman" w:hAnsi="Times New Roman"/>
          <w:i/>
          <w:sz w:val="24"/>
          <w:szCs w:val="24"/>
        </w:rPr>
        <w:t>Продуктовые</w:t>
      </w:r>
      <w:r>
        <w:rPr>
          <w:rFonts w:ascii="Times New Roman" w:hAnsi="Times New Roman"/>
          <w:sz w:val="24"/>
          <w:szCs w:val="24"/>
        </w:rPr>
        <w:t>: разработать модель освоения дальневосточного гектара на территории Хабаровского края.</w:t>
      </w:r>
    </w:p>
    <w:p w:rsidR="0007288B" w:rsidRPr="003B4768" w:rsidRDefault="0007288B" w:rsidP="003B4768">
      <w:pPr>
        <w:pStyle w:val="a3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" w:name="_Toc525828358"/>
      <w:bookmarkStart w:id="7" w:name="_Toc96263813"/>
      <w:r w:rsidRPr="003B4768">
        <w:rPr>
          <w:rFonts w:ascii="Times New Roman" w:hAnsi="Times New Roman"/>
          <w:b/>
          <w:sz w:val="24"/>
          <w:szCs w:val="24"/>
        </w:rPr>
        <w:t>Этапы реализации:</w:t>
      </w:r>
      <w:bookmarkEnd w:id="6"/>
      <w:bookmarkEnd w:id="7"/>
    </w:p>
    <w:p w:rsidR="0007288B" w:rsidRPr="003B4768" w:rsidRDefault="0007288B" w:rsidP="003B476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B4768">
        <w:rPr>
          <w:rFonts w:ascii="Times New Roman" w:hAnsi="Times New Roman"/>
          <w:sz w:val="24"/>
          <w:szCs w:val="24"/>
        </w:rPr>
        <w:t>Дорожная карта педагогического сценария:</w:t>
      </w:r>
    </w:p>
    <w:tbl>
      <w:tblPr>
        <w:tblW w:w="104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1971"/>
        <w:gridCol w:w="2174"/>
        <w:gridCol w:w="1921"/>
        <w:gridCol w:w="2133"/>
      </w:tblGrid>
      <w:tr w:rsidR="0007288B" w:rsidRPr="003B4768" w:rsidTr="00C24298">
        <w:trPr>
          <w:trHeight w:val="1731"/>
        </w:trPr>
        <w:tc>
          <w:tcPr>
            <w:tcW w:w="2240" w:type="dxa"/>
          </w:tcPr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>Этап работы (такт НИР/проекта) наименование, время работы на такте</w:t>
            </w:r>
          </w:p>
        </w:tc>
        <w:tc>
          <w:tcPr>
            <w:tcW w:w="197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Задачи (педагогические) такта (какие софты, какие харды нужно получить)</w:t>
            </w:r>
          </w:p>
        </w:tc>
        <w:tc>
          <w:tcPr>
            <w:tcW w:w="2174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Что делает педагог (какие методы, способы для реализации задач педагогических)</w:t>
            </w:r>
          </w:p>
        </w:tc>
        <w:tc>
          <w:tcPr>
            <w:tcW w:w="192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Что делают дети (опишите деятельность, в рамках которой дети осваивают софты и харды)</w:t>
            </w:r>
          </w:p>
        </w:tc>
        <w:tc>
          <w:tcPr>
            <w:tcW w:w="2133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Результат (что реально присвоено, по вашему мнению, детьми?)</w:t>
            </w:r>
          </w:p>
        </w:tc>
      </w:tr>
      <w:tr w:rsidR="0007288B" w:rsidRPr="003B4768" w:rsidTr="00C24298">
        <w:trPr>
          <w:trHeight w:val="565"/>
        </w:trPr>
        <w:tc>
          <w:tcPr>
            <w:tcW w:w="2240" w:type="dxa"/>
          </w:tcPr>
          <w:p w:rsidR="0007288B" w:rsidRPr="00C24298" w:rsidRDefault="0007288B" w:rsidP="00C2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 Организационный</w:t>
            </w:r>
          </w:p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971" w:type="dxa"/>
          </w:tcPr>
          <w:p w:rsidR="0007288B" w:rsidRPr="00C24298" w:rsidRDefault="0007288B" w:rsidP="00C24298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темой кейса и педагогической ситуацией. 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учащимися целей и задач кейса.</w:t>
            </w:r>
          </w:p>
        </w:tc>
        <w:tc>
          <w:tcPr>
            <w:tcW w:w="2174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Эмоциональный настрой группы с помощью воображаемого воздушного шарика.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Показ презентации и рассказ о Федеральном проекте «Дальневосточный гектар».</w:t>
            </w:r>
          </w:p>
        </w:tc>
        <w:tc>
          <w:tcPr>
            <w:tcW w:w="192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Представляют воздушный шар в своих руках определенного цвета и объясняют, почему именно этот цвет выбран.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Смотрят и слушают педагога.</w:t>
            </w:r>
          </w:p>
        </w:tc>
        <w:tc>
          <w:tcPr>
            <w:tcW w:w="2133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Создан эмоциональный настрой.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Усвоено понятие «дальневосточный гектар».</w:t>
            </w:r>
          </w:p>
        </w:tc>
      </w:tr>
      <w:tr w:rsidR="0007288B" w:rsidRPr="003B4768" w:rsidTr="00C24298">
        <w:trPr>
          <w:trHeight w:val="565"/>
        </w:trPr>
        <w:tc>
          <w:tcPr>
            <w:tcW w:w="2240" w:type="dxa"/>
          </w:tcPr>
          <w:p w:rsidR="0007288B" w:rsidRPr="00C24298" w:rsidRDefault="0007288B" w:rsidP="00C2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 Подготовительный</w:t>
            </w:r>
          </w:p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97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Повторить природные особенности Хабаровского края.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Разделить группу на минигруппы</w:t>
            </w:r>
          </w:p>
        </w:tc>
        <w:tc>
          <w:tcPr>
            <w:tcW w:w="2174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Проверка знаний с помощью мультимедийной игры «Природа Хабаровского края».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Готовит 4 вида картинок – река, озеро, лес, гора, по количеству учащихся в группе.</w:t>
            </w:r>
          </w:p>
        </w:tc>
        <w:tc>
          <w:tcPr>
            <w:tcW w:w="192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В игровой форме учащиеся повторяют особенности природы края, которые изучали на краеведении ранее.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Повторяют навыки работы с картами атласа «Люби и знай свой край».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Каждый учащийся выбирает, не глядя, картинку. Ребята с одинаковыми картинками объединяются в одну минигруппу.</w:t>
            </w:r>
          </w:p>
        </w:tc>
        <w:tc>
          <w:tcPr>
            <w:tcW w:w="2133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Усвоены особенности природы Хабаровского края и навыки работы с картами атласа.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Группа разделена на минигруппы: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1 минигруппа – река;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2 минигруппа – горная местность;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3 минигруппа – озеро;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4 минигруппа – лес.</w:t>
            </w:r>
          </w:p>
        </w:tc>
      </w:tr>
      <w:tr w:rsidR="0007288B" w:rsidRPr="003B4768" w:rsidTr="00C24298">
        <w:trPr>
          <w:trHeight w:val="841"/>
        </w:trPr>
        <w:tc>
          <w:tcPr>
            <w:tcW w:w="2240" w:type="dxa"/>
            <w:vMerge w:val="restart"/>
          </w:tcPr>
          <w:p w:rsidR="0007288B" w:rsidRPr="00C24298" w:rsidRDefault="0007288B" w:rsidP="00C2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 Реализационный</w:t>
            </w:r>
          </w:p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Нарисовать свой гектар земли на ватмане.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>Педагог предлагает учащимся на ватмане нарисовать участок земли, на котором: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 xml:space="preserve">минигруппа 1 – </w:t>
            </w: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>река с берегами;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минигруппа 2 – горная местность;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минигруппа 3 – озеро с берегами;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минигруппа 4 – лес.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рисуют сначала эскиз, а затем переносят его на ватман, раскрашивают маркерами или цветными </w:t>
            </w: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мелками. 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Читают дополнительные материалы к кейсу по своему направлению – климат, реки, озера, рельеф, лесные богатства края.</w:t>
            </w:r>
          </w:p>
        </w:tc>
        <w:tc>
          <w:tcPr>
            <w:tcW w:w="2133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>Нарисован участок земли на ватмане.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8B" w:rsidRPr="003B4768" w:rsidTr="00C24298">
        <w:trPr>
          <w:trHeight w:val="565"/>
        </w:trPr>
        <w:tc>
          <w:tcPr>
            <w:tcW w:w="2240" w:type="dxa"/>
            <w:vMerge/>
          </w:tcPr>
          <w:p w:rsidR="0007288B" w:rsidRPr="00C24298" w:rsidRDefault="0007288B" w:rsidP="00C2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С помощью техники «мозговой штурм» ответить на вопрос – как привлечь туристов.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Техника  «мозговой штурм».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Обсуждение вопроса: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 xml:space="preserve">- как привлечь туристов на ваш участок земли, который вы нарисовали? Что нужно построить, как оборудовать. 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Учащиеся сначала работают всей группой и  предлагают общие идеи, например: биотуалеты, кафе, инвентарь для развлечений, контейнеры для мусора и др. Во время мозгового штурма ребята учатся высказывать свое мнение, слушать и слышать мнение других.</w:t>
            </w:r>
          </w:p>
        </w:tc>
        <w:tc>
          <w:tcPr>
            <w:tcW w:w="2133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Составлен общий список моментов для привлечения туристов.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8B" w:rsidRPr="003B4768" w:rsidTr="00C24298">
        <w:trPr>
          <w:trHeight w:val="565"/>
        </w:trPr>
        <w:tc>
          <w:tcPr>
            <w:tcW w:w="2240" w:type="dxa"/>
            <w:vMerge/>
          </w:tcPr>
          <w:p w:rsidR="0007288B" w:rsidRPr="00C24298" w:rsidRDefault="0007288B" w:rsidP="00C2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Составить список моментов на своем участке для привлечения туристов.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Педагог предлагает каждой минигруппе написать свой список моментов для привлечения туристов в зависимости от особенностей своего участка.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Учащиеся  в минигруппах составляют список моментов для привлечения туристов на свой участок земли.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Во время обсуждения выбирается писарь, который будет записывать все предлагаемые варианты (приложение 1).</w:t>
            </w:r>
          </w:p>
        </w:tc>
        <w:tc>
          <w:tcPr>
            <w:tcW w:w="2133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Составлен индивидуальный список моментов для привлечения туристов.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8B" w:rsidRPr="003B4768" w:rsidTr="00C24298">
        <w:trPr>
          <w:trHeight w:val="565"/>
        </w:trPr>
        <w:tc>
          <w:tcPr>
            <w:tcW w:w="2240" w:type="dxa"/>
            <w:vMerge/>
          </w:tcPr>
          <w:p w:rsidR="0007288B" w:rsidRPr="00C24298" w:rsidRDefault="0007288B" w:rsidP="00C2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 xml:space="preserve">Нарисовать на участке то, что ребята написали </w:t>
            </w: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>при своих обсуждениях.</w:t>
            </w:r>
          </w:p>
        </w:tc>
        <w:tc>
          <w:tcPr>
            <w:tcW w:w="2174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предлагает каждой минигруппе </w:t>
            </w: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>нарисовать на ватманах то, о чем ребята говорили во время обсуждения.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Педагог рассказывает варианты презентации проекта – один спикер; несколько спикеров, но каждый рассказывает свой отрывок.</w:t>
            </w:r>
          </w:p>
        </w:tc>
        <w:tc>
          <w:tcPr>
            <w:tcW w:w="192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рисуют, обсуждают, </w:t>
            </w: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>слушают мнение других, учатся высказывать свое мнение. Составляют рассказ о своем гектаре.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Обсуждают способ презентации проекта.</w:t>
            </w:r>
          </w:p>
        </w:tc>
        <w:tc>
          <w:tcPr>
            <w:tcW w:w="2133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Нарисован макет по освоению дальневосточного </w:t>
            </w: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>гектара.</w:t>
            </w:r>
          </w:p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Распределены роли для презентации проекта.</w:t>
            </w:r>
          </w:p>
        </w:tc>
      </w:tr>
      <w:tr w:rsidR="0007288B" w:rsidRPr="003B4768" w:rsidTr="00C24298">
        <w:trPr>
          <w:trHeight w:val="565"/>
        </w:trPr>
        <w:tc>
          <w:tcPr>
            <w:tcW w:w="2240" w:type="dxa"/>
          </w:tcPr>
          <w:p w:rsidR="0007288B" w:rsidRPr="00C24298" w:rsidRDefault="0007288B" w:rsidP="00C2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lastRenderedPageBreak/>
              <w:t> Наблюдательный</w:t>
            </w:r>
          </w:p>
        </w:tc>
        <w:tc>
          <w:tcPr>
            <w:tcW w:w="8199" w:type="dxa"/>
            <w:gridSpan w:val="4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Педагог  мониторит работу в микрогруппах, следит за общением учащихся на протяжении всего времени выполнения кейса.</w:t>
            </w:r>
          </w:p>
        </w:tc>
      </w:tr>
      <w:tr w:rsidR="0007288B" w:rsidRPr="003B4768" w:rsidTr="00C24298">
        <w:trPr>
          <w:trHeight w:val="565"/>
        </w:trPr>
        <w:tc>
          <w:tcPr>
            <w:tcW w:w="2240" w:type="dxa"/>
          </w:tcPr>
          <w:p w:rsidR="0007288B" w:rsidRPr="00C24298" w:rsidRDefault="0007288B" w:rsidP="00C2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24298">
              <w:rPr>
                <w:rFonts w:ascii="Times New Roman" w:hAnsi="Times New Roman"/>
                <w:sz w:val="24"/>
                <w:szCs w:val="24"/>
              </w:rPr>
              <w:t>Презентационный</w:t>
            </w:r>
          </w:p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197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Рассказать о работе на своем дальневосточном гектаре, учитывая природные особенности края.</w:t>
            </w:r>
          </w:p>
        </w:tc>
        <w:tc>
          <w:tcPr>
            <w:tcW w:w="2174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Педагог слушает, задает наводящие вопросы во время рассказа, руководит обсуждением проектов в группе и корректными вопросами от других участников.</w:t>
            </w:r>
          </w:p>
        </w:tc>
        <w:tc>
          <w:tcPr>
            <w:tcW w:w="1921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 xml:space="preserve">Учащиеся слушают, формулируют вопросы и ответы, обсуждают спорные моменты, находят компромиссные решения. </w:t>
            </w:r>
          </w:p>
        </w:tc>
        <w:tc>
          <w:tcPr>
            <w:tcW w:w="2133" w:type="dxa"/>
          </w:tcPr>
          <w:p w:rsidR="0007288B" w:rsidRPr="00C24298" w:rsidRDefault="0007288B" w:rsidP="00C2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298">
              <w:rPr>
                <w:rFonts w:ascii="Times New Roman" w:hAnsi="Times New Roman"/>
                <w:sz w:val="24"/>
                <w:szCs w:val="24"/>
              </w:rPr>
              <w:t>Проекты  успешно защищены, учащиеся узнали, что такое дальневосточный гектар и постарались сами создать модель освоения гектара на территории Хабаровского края.</w:t>
            </w:r>
          </w:p>
        </w:tc>
      </w:tr>
    </w:tbl>
    <w:p w:rsidR="0007288B" w:rsidRPr="003B4768" w:rsidRDefault="0007288B" w:rsidP="003B47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88B" w:rsidRPr="003B4768" w:rsidRDefault="0007288B" w:rsidP="005843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768">
        <w:rPr>
          <w:rFonts w:ascii="Times New Roman" w:hAnsi="Times New Roman"/>
          <w:b/>
          <w:sz w:val="24"/>
          <w:szCs w:val="24"/>
        </w:rPr>
        <w:t>Оборудование и материалы:</w:t>
      </w:r>
      <w:r w:rsidRPr="003B4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атлас «Люби и знай свой край», ватманы, маркеры, цветные мелки.</w:t>
      </w:r>
    </w:p>
    <w:p w:rsidR="0007288B" w:rsidRDefault="0007288B" w:rsidP="00FE1FA9">
      <w:pPr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8" w:name="_Toc96263814"/>
      <w:bookmarkStart w:id="9" w:name="_Toc525828361"/>
      <w:r w:rsidRPr="003B4768">
        <w:rPr>
          <w:rFonts w:ascii="Times New Roman" w:hAnsi="Times New Roman"/>
          <w:b/>
          <w:sz w:val="24"/>
          <w:szCs w:val="24"/>
        </w:rPr>
        <w:t>Дополнительные материалы</w:t>
      </w:r>
      <w:bookmarkEnd w:id="8"/>
      <w:r>
        <w:rPr>
          <w:rFonts w:ascii="Times New Roman" w:hAnsi="Times New Roman"/>
          <w:b/>
          <w:sz w:val="24"/>
          <w:szCs w:val="24"/>
        </w:rPr>
        <w:t xml:space="preserve"> – информационный материал для каждой минигруппы.</w:t>
      </w:r>
    </w:p>
    <w:p w:rsidR="0007288B" w:rsidRDefault="0007288B" w:rsidP="005843A3">
      <w:pPr>
        <w:spacing w:after="0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288B" w:rsidRPr="00EA35DC" w:rsidRDefault="0007288B" w:rsidP="005843A3">
      <w:pPr>
        <w:spacing w:after="0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35DC">
        <w:rPr>
          <w:rFonts w:ascii="Times New Roman" w:hAnsi="Times New Roman"/>
          <w:b/>
          <w:sz w:val="24"/>
          <w:szCs w:val="24"/>
        </w:rPr>
        <w:t>Климатические особенности Хабаровского края</w:t>
      </w:r>
      <w:r>
        <w:rPr>
          <w:rFonts w:ascii="Times New Roman" w:hAnsi="Times New Roman"/>
          <w:b/>
          <w:sz w:val="24"/>
          <w:szCs w:val="24"/>
        </w:rPr>
        <w:t xml:space="preserve"> (для всех минигрупп)</w:t>
      </w:r>
    </w:p>
    <w:p w:rsidR="0007288B" w:rsidRPr="00EA35DC" w:rsidRDefault="0007288B" w:rsidP="005843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Климат Хабаровского края — муссонный, с характерной холодной зимой и влажным жарким летом. Климатические условия существенно изменяются с характером рельефа, близостью к морю и с севера на юг. Так, например, средняя температура января в континентальных районах колеблется от −22 ºC– на юге, до −40 ºC –на севере; на морском побережье — от −18 ºC до −24 ºC. Средняя температура июля на юге +20 ºC, на севере +15 ºC.</w:t>
      </w:r>
    </w:p>
    <w:p w:rsidR="0007288B" w:rsidRPr="00EA35DC" w:rsidRDefault="0007288B" w:rsidP="005843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Весна на большей части территории края приходит в начале марта и отмечается заметным повышением дневных температур воздуха. Весна достаточно продолжительна с характерной неустойчивостью температур. В северные районы и на морские побережья края весна приходит с опозданием на месяц-полтора.</w:t>
      </w:r>
    </w:p>
    <w:p w:rsidR="0007288B" w:rsidRPr="00EA35DC" w:rsidRDefault="0007288B" w:rsidP="005843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 xml:space="preserve">Лето в крае, за исключением морского побережья, жаркое. Начало лета (июнь) отмечается малым количеством осадков. В июле — начале августа в южных районах края </w:t>
      </w:r>
      <w:r w:rsidRPr="00EA35DC">
        <w:rPr>
          <w:rFonts w:ascii="Times New Roman" w:hAnsi="Times New Roman"/>
          <w:sz w:val="24"/>
          <w:szCs w:val="24"/>
        </w:rPr>
        <w:lastRenderedPageBreak/>
        <w:t>наблюдаются дожди, обусловленные проникновением сюда влажных тропических масс воздуха.</w:t>
      </w:r>
    </w:p>
    <w:p w:rsidR="0007288B" w:rsidRPr="00EA35DC" w:rsidRDefault="0007288B" w:rsidP="005843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Начало осени в Хабаровском крае — самое лучшее время года. В это время устанавливается теплая и сухая погода, с постепенным похолоданием. Резкое похолодание на юге края наблюдается конце ноября. В горы и северные районы осень приходит на месяц раньше.</w:t>
      </w:r>
    </w:p>
    <w:p w:rsidR="0007288B" w:rsidRPr="00EA35DC" w:rsidRDefault="0007288B" w:rsidP="005843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Зима в Хабаровском крае характеризуется солнечной погодой с сильными морозами, достаточно часто сопровождаемыми ветрами. На побережье края морозы несколько слабее. Днем в конце зимы устанавливается умеренно отрицательная температура.</w:t>
      </w:r>
    </w:p>
    <w:p w:rsidR="0007288B" w:rsidRDefault="0007288B" w:rsidP="00895102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7288B" w:rsidRPr="00EA35DC" w:rsidRDefault="0007288B" w:rsidP="005843A3">
      <w:pPr>
        <w:spacing w:after="0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35DC">
        <w:rPr>
          <w:rFonts w:ascii="Times New Roman" w:hAnsi="Times New Roman"/>
          <w:b/>
          <w:sz w:val="24"/>
          <w:szCs w:val="24"/>
        </w:rPr>
        <w:t>Рельеф Хабаровского края</w:t>
      </w:r>
      <w:r>
        <w:rPr>
          <w:rFonts w:ascii="Times New Roman" w:hAnsi="Times New Roman"/>
          <w:b/>
          <w:sz w:val="24"/>
          <w:szCs w:val="24"/>
        </w:rPr>
        <w:t xml:space="preserve"> (минигруппа с горной местностью)</w:t>
      </w:r>
    </w:p>
    <w:p w:rsidR="0007288B" w:rsidRPr="00EA35DC" w:rsidRDefault="0007288B" w:rsidP="004C0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Большую часть территории Хабаровского края занимают горные хребты, многие из которых имеют в высоту более 2 км. По краю протекает множество быстрых и чистых рек, среди которых особо выделяется величавый и широкий Амур.</w:t>
      </w:r>
    </w:p>
    <w:p w:rsidR="0007288B" w:rsidRPr="00EA35DC" w:rsidRDefault="0007288B" w:rsidP="005B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Около трех четвертей площади Хабаровского края занимают плоскогорья и горы, входящие в обширные горные системы и хребты Джугджур, Баджал, Сихотэ-Алинь, Хинган и другие. Горный рельеф преобладает на 70% территории края.</w:t>
      </w:r>
    </w:p>
    <w:p w:rsidR="0007288B" w:rsidRPr="00EA35DC" w:rsidRDefault="0007288B" w:rsidP="005B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На востоке располагаются хребты Сихотэ-Алиня (с наивысшей точкой - горой Тардоки-Яни, 2077 м) и Прибрежного; на юго-западе – хребты Турана, Баджальский, Буреинский, Ям-Алинь (с высотами от 750÷1000 м до 2000÷2500 м); на севере - Сунтар-Хаята и Юдомский ( с высотами до 2933 м); на северо-западе –Юдомо-Майское нагорье (с высотами 800-1200 м).</w:t>
      </w:r>
    </w:p>
    <w:p w:rsidR="0007288B" w:rsidRPr="00EA35DC" w:rsidRDefault="0007288B" w:rsidP="005B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Север Хабаровского края – это место нагромождения сразу нескольких обширных горных хребтов –Юдомский, Джугджур и Сунтар-Хаята. Склоны гор и водорозделы почти целиком покрыты кедровым стланником, а межгорные речные долины– лесами.</w:t>
      </w:r>
    </w:p>
    <w:p w:rsidR="0007288B" w:rsidRPr="00EA35DC" w:rsidRDefault="0007288B" w:rsidP="005B6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Все значимые высоты Хабаровского края представляют интерес для восхождений, но наибольшим интересом пользуется гора Берилл (2934 м)- самая высокая точка Хабаровского края.</w:t>
      </w:r>
    </w:p>
    <w:p w:rsidR="0007288B" w:rsidRPr="00EA35DC" w:rsidRDefault="0007288B" w:rsidP="005B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Южные горы края не столь высоки, но также пользуются неизменной популярностью среди туристов. Наиболее часто посещаются вершины Джугджура, Дуссе-Алиня, Ям-Алиня, Герана, Баджала и Сихотэ-Алиня.</w:t>
      </w:r>
    </w:p>
    <w:p w:rsidR="0007288B" w:rsidRPr="00EA35DC" w:rsidRDefault="0007288B" w:rsidP="005B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Уникальным природным объектом мирового значения по праву считается кольцевой хребет Кондер в Аяно-Майском районе. Диаметр кольца составляет 8 км и внутри его обнаружены и успешно разрабатываются одни из крупнейших в России россыпей платины.</w:t>
      </w:r>
    </w:p>
    <w:p w:rsidR="0007288B" w:rsidRPr="00EA35DC" w:rsidRDefault="0007288B" w:rsidP="005B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В долине Амура, на островах Большой Уссурийский и Ядасен, имеются небольшие вулканы. Большой интерес вызывает вулкан Шишловский возле села Мариинский, вулкан в низовьях Тумнина и другие вулканы Восточно-Сихотэ- Алиньского пояса. Здесь же встречаются высокие обрывы, обнажающие мощные слои осадочных пород, среди которых можно встретить окаменевшие остатки животных и растений. Ярким примером таких окаменелостей является каменный лес бухты Сизиман в Татарском проливе.</w:t>
      </w:r>
    </w:p>
    <w:p w:rsidR="0007288B" w:rsidRPr="00EA35DC" w:rsidRDefault="0007288B" w:rsidP="005B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В горных массивах высотой более 1800 метров практически повсеместно встречаются следы древних оледенений (цирки, кары и пр.), образующие живописные ландшафты.</w:t>
      </w:r>
    </w:p>
    <w:p w:rsidR="0007288B" w:rsidRPr="00EA35DC" w:rsidRDefault="0007288B" w:rsidP="00EA3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88B" w:rsidRPr="00EA35DC" w:rsidRDefault="0007288B" w:rsidP="009953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5DC">
        <w:rPr>
          <w:rFonts w:ascii="Times New Roman" w:hAnsi="Times New Roman"/>
          <w:b/>
          <w:sz w:val="24"/>
          <w:szCs w:val="24"/>
        </w:rPr>
        <w:t>Реки Хабаровского края</w:t>
      </w:r>
      <w:r>
        <w:rPr>
          <w:rFonts w:ascii="Times New Roman" w:hAnsi="Times New Roman"/>
          <w:b/>
          <w:sz w:val="24"/>
          <w:szCs w:val="24"/>
        </w:rPr>
        <w:t xml:space="preserve"> (минигруппа с рекой)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Хабаровский край отличается хорошо развитой гидрографической сетью. По территории края протекает более 120 тысяч больших и малых рек, главная из которых — Амур. Его наиболее значимые притоки: Амгунь, Анюй, Тунгуска, Бурея, Уссури. Из других рек наиболее крупные: Мая, Учур, Копи, Тумнин, Тугур, Уда, Улья, Урак.</w:t>
      </w:r>
    </w:p>
    <w:p w:rsidR="0007288B" w:rsidRPr="00EA35DC" w:rsidRDefault="0007288B" w:rsidP="004C04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Амур - одна из крупнейших рек России, занимающая третье место по длине и четвертое- по величине водного бассейна. Очень популярны среди туристов круизы по реке на комфортабельных теплоходах.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Горные реки Хабаровского края привлекают к себе любителей рыбалки и экстремального туризма. Наиболее известны среди них сплавы по рекам Акишма и Ниман, имеющие V и IV категории сложности. Множество шивер и порогов с высокой стоячей волной делают сплавы по этим рекам особенно трудными и опасными. Особую неповторимость сплавам придают встречающиеся по берегам каменные останцы и водопады, срывающиеся с береговых обрывов и скал.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Также интересны сплавы по рекам Тырма и Туюн (III категория сложности), что расположены в нижнем течении реки Буреи. К этим рекам легко добраться по железной дороге, берега рек исключительно живописны, а в их водах отлично ловятся хариус, ленок и таймень. Особую привлекательность сплаву по Тырме придает наличие сероводородного источника ниже порога Бурло.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Менее доступны в транспортном отношении, но не менее интересны северные реки края ( Юдома, Ульбея, Охота, Кухтуй), стекающие с отрогов Юдомского хребта и хребта Сунтар-Хаята. В верхнем и среднем течении воды этих рек стремительно несутся вниз, зажатые узкими каменными долинами и каньонами. Особо почитаема экстремалами река Делькю-Охотская, обладающая протяженными (до 100 м) порогами с высокой стоячей волной.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Огромным потенциалом для водного туризма обладают и другие реки Хабаровского края: Мая, Улья, Урак, Уда, Учур, берущие свое начало с невысоких нагорий и хребтов. Эти реки интересны не только сплавами и отличной рыбалкой –именно по ним пролегал путь первопроходцев к Охотскому морю.</w:t>
      </w:r>
    </w:p>
    <w:p w:rsidR="0007288B" w:rsidRPr="00EA35DC" w:rsidRDefault="0007288B" w:rsidP="004C04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Очень удобны для водных путешествий, доступные для автомобильного транспорта и расположенные недалеко от Хабаровска, горно-таежные реки Сихотэ-Алиня: Чукен, Пицха, Анюй, Хор, Коппи, Тумнин и др. Сплавляясь по ним или совершая пешеходные маршруты вдоль их берегов, можно в полной мере насладиться красотой дальневосточной тайги и посетить многочисленные памятники природы Хабаровского края. Из рек Сихотэ-Алиня особо следует выделить реку Пицху, или Тигровую, которую отметил еще В.К.Арсеньев.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Большим туристическим потенциалом обладают и реки Буреинского и Баджальского хребтов: Кур, Горин, Урми, Амгунь и др. Особо красивы эти реки в верхнем течении, где встречаются ледниковые озера, причудливые скалы с заснеженными вершинами, долины и террасы, заросшие кедровым стлаником, рододендроном и эдельвейсами. В среднем течении русла этих рек разбиваются на многочисленные рукава, особо опасные для сплавов своими гигантскими заломами.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 xml:space="preserve">Река Амур не имеет себе равных среди рек России по богатству и видовому разнообразию пресноводных рыб. Это и сазан, и лещ, и толстолоб, и сом – всех видов </w:t>
      </w:r>
      <w:r w:rsidRPr="00EA35DC">
        <w:rPr>
          <w:rFonts w:ascii="Times New Roman" w:hAnsi="Times New Roman"/>
          <w:sz w:val="24"/>
          <w:szCs w:val="24"/>
        </w:rPr>
        <w:lastRenderedPageBreak/>
        <w:t>просто не перечесть! Только здесь водится особо "жирная" щука и, занесенный в Красную Книгу, китайский окунь. Необходимо упомянуть и о калуге– самой крупной пресноводной рыбе в мире, достигающей веса более тонны.</w:t>
      </w:r>
    </w:p>
    <w:p w:rsidR="0007288B" w:rsidRPr="00EA35DC" w:rsidRDefault="0007288B" w:rsidP="004C04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88B" w:rsidRDefault="0007288B" w:rsidP="009953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288B" w:rsidRDefault="0007288B" w:rsidP="009953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288B" w:rsidRPr="00EA35DC" w:rsidRDefault="0007288B" w:rsidP="009953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5DC">
        <w:rPr>
          <w:rFonts w:ascii="Times New Roman" w:hAnsi="Times New Roman"/>
          <w:b/>
          <w:sz w:val="24"/>
          <w:szCs w:val="24"/>
        </w:rPr>
        <w:t>Озера Хабаровского края</w:t>
      </w:r>
      <w:r>
        <w:rPr>
          <w:rFonts w:ascii="Times New Roman" w:hAnsi="Times New Roman"/>
          <w:b/>
          <w:sz w:val="24"/>
          <w:szCs w:val="24"/>
        </w:rPr>
        <w:t xml:space="preserve"> (минигруппа с озером)</w:t>
      </w:r>
    </w:p>
    <w:p w:rsidR="0007288B" w:rsidRPr="00EA35DC" w:rsidRDefault="0007288B" w:rsidP="004C04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Хабаровский край по праву является одним из красивейших регионов России. И его красоту усиливают многочисленные живописные озера, которых насчитывается в крае свыше 58 тысяч. Пусть они, как правило, небольшие по размерам, но расположены они в удивительных местах.</w:t>
      </w:r>
    </w:p>
    <w:p w:rsidR="0007288B" w:rsidRPr="00EA35DC" w:rsidRDefault="0007288B" w:rsidP="004C04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Крупных озер в крае немного и расположены они, в основном, в низменных впадинах южной половины края. Особенно много озер на севере края, а также в долине Амура между Хабаровском и Комсомольском - они здесь образуют своеобразный озерный ландшафт. Меньше всего озер в восточной части Сихотэ-Алиня.</w:t>
      </w:r>
      <w:r w:rsidRPr="00EA35DC">
        <w:rPr>
          <w:rFonts w:ascii="Times New Roman" w:hAnsi="Times New Roman"/>
          <w:sz w:val="24"/>
          <w:szCs w:val="24"/>
        </w:rPr>
        <w:br/>
        <w:t>Самое большое озеро Хабаровского края – озеро Чукчагирское, занимающее площадь 366 км2 . Озеро богато водными растениями и рыбными ресурсами. Здесь водятся карась, сом, щука, чебак, ленок. На озере гнездятся гуси и утки, а на берегу можно встретить лося и бурого медведя. Другим крупным реликтовым озером является оз. Эворон.</w:t>
      </w:r>
    </w:p>
    <w:p w:rsidR="0007288B" w:rsidRPr="00EA35DC" w:rsidRDefault="0007288B" w:rsidP="004C04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В долине Амура и крупных его притоков большую группу составляют при¬пойменные озера, площадь наиболее крупных из которых превышает 100 км2. Это озера Болонь, Хумми, Кизи, Удыль, Орель и Чля.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Припойменные озера очень живописны, в них водится много рыбы, а по многочисленным мелководным заливам гнездятся водоплавающие птицы.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Широко распространены в Хабаровском крае ледниковые озера, образованные в понижениях холмистого моренного рельефа. Самое большое ледниковое озеро- Большое Токо. Много ему подобных озер в Охотском районе.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На морском побережье края встречаются лагунные озера, соединенные с морем. Наиболее крупные из них (оз. Тунгар, Мухтель, Большое)</w:t>
      </w:r>
      <w:r w:rsidRPr="00EA35DC">
        <w:rPr>
          <w:rFonts w:ascii="Times New Roman" w:hAnsi="Times New Roman"/>
          <w:sz w:val="24"/>
          <w:szCs w:val="24"/>
        </w:rPr>
        <w:br/>
        <w:t>имеют площадь около 30 квадратных км. На озере Мухтель зарегистрирована самая высокая плотность бурого медведя, белоплечих орланов, северного оленя и самая большая колония лебедей. И, наконец, в районах залегания известняков и доломитов встречаются карстовые озера.</w:t>
      </w:r>
    </w:p>
    <w:p w:rsidR="0007288B" w:rsidRPr="00EA35DC" w:rsidRDefault="0007288B" w:rsidP="00EA35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Озера Хабаровского края обладают большими запасами воды и рыбы, а также являются прекрасными местами для отдыха, охоты и туризма. Многие озера края находятся под охраной государства.</w:t>
      </w:r>
    </w:p>
    <w:p w:rsidR="0007288B" w:rsidRPr="00EA35DC" w:rsidRDefault="0007288B" w:rsidP="004C04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88B" w:rsidRPr="00EA35DC" w:rsidRDefault="0007288B" w:rsidP="004C04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5DC">
        <w:rPr>
          <w:rFonts w:ascii="Times New Roman" w:hAnsi="Times New Roman"/>
          <w:b/>
          <w:sz w:val="24"/>
          <w:szCs w:val="24"/>
        </w:rPr>
        <w:t>Лесные богатства  Хабаровского края</w:t>
      </w:r>
      <w:r>
        <w:rPr>
          <w:rFonts w:ascii="Times New Roman" w:hAnsi="Times New Roman"/>
          <w:b/>
          <w:sz w:val="24"/>
          <w:szCs w:val="24"/>
        </w:rPr>
        <w:t xml:space="preserve"> (минигруппа с лесом)</w:t>
      </w:r>
    </w:p>
    <w:p w:rsidR="0007288B" w:rsidRPr="00EA35DC" w:rsidRDefault="0007288B" w:rsidP="004C0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Флора Хабаровского края необычайно богата и разнообразна. Растительность края отличается не только видовым разнообразием, но и совершенно уникальным составом, обусловленным глубоким смешением южных и северных типов растительности. Флору края также отличает древность и обилие реликтовых форм различных геологических периодов.</w:t>
      </w:r>
    </w:p>
    <w:p w:rsidR="0007288B" w:rsidRPr="00EA35DC" w:rsidRDefault="0007288B" w:rsidP="004C0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lastRenderedPageBreak/>
        <w:t>Пойма Амура простирается к морю через довольно обширную низину, занятую пойменными лугами и большими болотами, которые соприкасаются со смешанными широколиственными и хвойными лесами.</w:t>
      </w:r>
    </w:p>
    <w:p w:rsidR="0007288B" w:rsidRPr="00EA35DC" w:rsidRDefault="0007288B" w:rsidP="004C0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Больше половины территории края занимает светлохвойная тайга, среди которой преобладает даурская лиственница. Тайга Хабаровского края начинается с северных горных склонов края и заканчивается на Баджальском хребте, практически рядом с Комсомольском – на – Амуре. На этих таежных просторах, на возвышенностях, произрастает кедровый стланик, а на плоскогорьях и низинах вдоль речных берегов встречаются мари – своеобразные заболоченные редколесья.</w:t>
      </w:r>
    </w:p>
    <w:p w:rsidR="0007288B" w:rsidRPr="00EA35DC" w:rsidRDefault="0007288B" w:rsidP="004C0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Светлохвойная тайга и редколесье – места обычного обитания таких животных Хабаровского края, как: северный олень, лось, бурый медведь, белка, росомаха, соболь, иногда встречаются рысь, кабарга, снежный баран, в низинах – косуля, а ближе к берегу моря - колонок. В неисчислимых озерах (а их более 55000!) водится ондатра, из болотной птицы - утки-чирки (летом). Постоянно обитают в крае каменный глухарь, рябчик и белая куропатка.</w:t>
      </w:r>
    </w:p>
    <w:p w:rsidR="0007288B" w:rsidRPr="00EA35DC" w:rsidRDefault="0007288B" w:rsidP="004C04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 xml:space="preserve"> </w:t>
      </w:r>
      <w:r w:rsidRPr="00EA35DC">
        <w:rPr>
          <w:rFonts w:ascii="Times New Roman" w:hAnsi="Times New Roman"/>
          <w:sz w:val="24"/>
          <w:szCs w:val="24"/>
        </w:rPr>
        <w:tab/>
        <w:t>На юге края, от нижнего течения Амура до Японского моря, по берегам левых и правых притоков великой реки простирается уже елово-пихтовая тайга; а в бассейне реки Урмми и на склонах Сихотэ-Алиня – хвойно-широколиственная тайга.</w:t>
      </w:r>
    </w:p>
    <w:p w:rsidR="0007288B" w:rsidRPr="00EA35DC" w:rsidRDefault="0007288B" w:rsidP="004C0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Эти места по разнообразию флоры и фауны мало чем уступают природе Приморья. Здесь также произрастают бархат, аралия, жень-шень, цельнолистная пихта, лимонник, виноград, актинидия, лотос. Из животных здесь обитают: кабан, гималайский медведь, дикий лесной кот, куница харза и амурский тигр; из птиц гнездятся: голубая сорока, райская мухоловка, дикуша, фазан и утка-мандаринка. Необходимо отметить, что в этих местах очень часто можно встретить самую большую дневную бабочку России - хвостоносца Маака, реже встречается ночная бабочка-красавица– павлиноглазка Диана, а если повезет, то можно увидеть и гигантского (с длиной тела в 12 см!) реликтового усача-калипогона.</w:t>
      </w:r>
    </w:p>
    <w:p w:rsidR="0007288B" w:rsidRPr="00EA35DC" w:rsidRDefault="0007288B" w:rsidP="004C0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В Хабаровском крае насчитывается около 2 тысяч видов растений– половина от всех видов, обитающих на Дальнем Востоке. Красная Книга Хабаровского края насчитывает 167 видов растений и грибов, среди которых имеются и редчайшие виды, занесенные в Международную Красную книгу.</w:t>
      </w:r>
    </w:p>
    <w:p w:rsidR="0007288B" w:rsidRPr="00EA35DC" w:rsidRDefault="0007288B" w:rsidP="004C0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5DC">
        <w:rPr>
          <w:rFonts w:ascii="Times New Roman" w:hAnsi="Times New Roman"/>
          <w:sz w:val="24"/>
          <w:szCs w:val="24"/>
        </w:rPr>
        <w:t>Для охраны уникальных животных и растений в Хабаровском крае созданы 6 заповедников (Ботчинский, Болоньский, Буреинский, Большехехцирский, Джугджурский, Комсомольский), а также 20 природных заказников и один национальный парк.</w:t>
      </w:r>
    </w:p>
    <w:p w:rsidR="0007288B" w:rsidRPr="00EA35DC" w:rsidRDefault="0007288B" w:rsidP="004C04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88B" w:rsidRPr="003B4768" w:rsidRDefault="0007288B" w:rsidP="00B1494F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pStyle w:val="a3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0" w:name="_Toc96263815"/>
      <w:r w:rsidRPr="003B4768">
        <w:rPr>
          <w:rFonts w:ascii="Times New Roman" w:hAnsi="Times New Roman"/>
          <w:b/>
          <w:sz w:val="24"/>
          <w:szCs w:val="24"/>
        </w:rPr>
        <w:t>Список использованных источников:</w:t>
      </w:r>
      <w:bookmarkEnd w:id="9"/>
      <w:bookmarkEnd w:id="10"/>
    </w:p>
    <w:p w:rsidR="0007288B" w:rsidRPr="00DA3190" w:rsidRDefault="0007288B" w:rsidP="00CC3769">
      <w:pPr>
        <w:pStyle w:val="a3"/>
        <w:numPr>
          <w:ilvl w:val="0"/>
          <w:numId w:val="3"/>
        </w:numPr>
        <w:spacing w:after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DA3190">
        <w:rPr>
          <w:rFonts w:ascii="Times New Roman" w:hAnsi="Times New Roman"/>
          <w:sz w:val="24"/>
          <w:szCs w:val="24"/>
        </w:rPr>
        <w:t xml:space="preserve">Природа Хабаровского края. </w:t>
      </w:r>
      <w:r>
        <w:rPr>
          <w:rFonts w:ascii="Times New Roman" w:hAnsi="Times New Roman"/>
          <w:sz w:val="24"/>
          <w:szCs w:val="24"/>
        </w:rPr>
        <w:t>Режим доступа: (дата обращения: 17.10.2023 год).</w:t>
      </w:r>
      <w:r w:rsidRPr="00DA3190">
        <w:rPr>
          <w:rFonts w:ascii="Times New Roman" w:hAnsi="Times New Roman"/>
          <w:sz w:val="24"/>
          <w:szCs w:val="24"/>
        </w:rPr>
        <w:t xml:space="preserve"> </w:t>
      </w:r>
    </w:p>
    <w:p w:rsidR="0007288B" w:rsidRPr="00DA3190" w:rsidRDefault="0007288B" w:rsidP="00CC3769">
      <w:pPr>
        <w:pStyle w:val="a3"/>
        <w:numPr>
          <w:ilvl w:val="0"/>
          <w:numId w:val="3"/>
        </w:numPr>
        <w:spacing w:after="0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Реклама о дальневосточном</w:t>
      </w:r>
      <w:r w:rsidRPr="00DA3190">
        <w:rPr>
          <w:rFonts w:ascii="Times New Roman" w:hAnsi="Times New Roman"/>
          <w:sz w:val="24"/>
          <w:szCs w:val="24"/>
        </w:rPr>
        <w:t xml:space="preserve"> гектаре</w:t>
      </w:r>
      <w:r>
        <w:rPr>
          <w:rFonts w:ascii="Times New Roman" w:hAnsi="Times New Roman"/>
          <w:sz w:val="24"/>
          <w:szCs w:val="24"/>
        </w:rPr>
        <w:t>. Режим доступа: (дата обращения: 17.10.2023 год).</w:t>
      </w:r>
      <w:r w:rsidRPr="00DA3190">
        <w:rPr>
          <w:rFonts w:ascii="Times New Roman" w:hAnsi="Times New Roman"/>
          <w:sz w:val="24"/>
          <w:szCs w:val="24"/>
        </w:rPr>
        <w:t xml:space="preserve"> </w:t>
      </w:r>
    </w:p>
    <w:p w:rsidR="0007288B" w:rsidRPr="00DA3190" w:rsidRDefault="0007288B" w:rsidP="00CC3769">
      <w:pPr>
        <w:pStyle w:val="a3"/>
        <w:numPr>
          <w:ilvl w:val="0"/>
          <w:numId w:val="3"/>
        </w:numPr>
        <w:spacing w:after="0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Дальневосточный</w:t>
      </w:r>
      <w:r w:rsidRPr="00DA3190">
        <w:rPr>
          <w:rFonts w:ascii="Times New Roman" w:hAnsi="Times New Roman"/>
          <w:sz w:val="24"/>
          <w:szCs w:val="24"/>
        </w:rPr>
        <w:t xml:space="preserve"> гектар</w:t>
      </w:r>
      <w:r>
        <w:rPr>
          <w:rFonts w:ascii="Times New Roman" w:hAnsi="Times New Roman"/>
          <w:sz w:val="24"/>
          <w:szCs w:val="24"/>
        </w:rPr>
        <w:t>.</w:t>
      </w:r>
      <w:r w:rsidRPr="00DA3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доступа: (дата обращения: 17.10.2023 год).</w:t>
      </w:r>
      <w:r w:rsidRPr="00DA3190">
        <w:rPr>
          <w:rFonts w:ascii="Times New Roman" w:hAnsi="Times New Roman"/>
          <w:sz w:val="24"/>
          <w:szCs w:val="24"/>
        </w:rPr>
        <w:t xml:space="preserve"> </w:t>
      </w:r>
    </w:p>
    <w:p w:rsidR="0007288B" w:rsidRPr="00DA3190" w:rsidRDefault="0007288B" w:rsidP="00CC3769">
      <w:pPr>
        <w:pStyle w:val="a3"/>
        <w:numPr>
          <w:ilvl w:val="0"/>
          <w:numId w:val="3"/>
        </w:numPr>
        <w:spacing w:after="0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 дальневосточном</w:t>
      </w:r>
      <w:r w:rsidRPr="00DA3190">
        <w:rPr>
          <w:rFonts w:ascii="Times New Roman" w:hAnsi="Times New Roman"/>
          <w:sz w:val="24"/>
          <w:szCs w:val="24"/>
        </w:rPr>
        <w:t xml:space="preserve"> гектаре</w:t>
      </w:r>
      <w:r>
        <w:rPr>
          <w:rFonts w:ascii="Times New Roman" w:hAnsi="Times New Roman"/>
          <w:sz w:val="24"/>
          <w:szCs w:val="24"/>
        </w:rPr>
        <w:t>.</w:t>
      </w:r>
      <w:r w:rsidRPr="00DA3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доступа: (дата обращения: 7.10.2023 год).</w:t>
      </w:r>
      <w:r w:rsidRPr="00DA3190">
        <w:rPr>
          <w:rFonts w:ascii="Times New Roman" w:hAnsi="Times New Roman"/>
          <w:sz w:val="24"/>
          <w:szCs w:val="24"/>
        </w:rPr>
        <w:t xml:space="preserve"> </w:t>
      </w: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76AD3">
        <w:rPr>
          <w:rFonts w:ascii="Times New Roman" w:hAnsi="Times New Roman"/>
          <w:b/>
          <w:sz w:val="24"/>
          <w:szCs w:val="24"/>
        </w:rPr>
        <w:t>Приложение 1</w:t>
      </w:r>
    </w:p>
    <w:p w:rsidR="0007288B" w:rsidRDefault="0007288B" w:rsidP="001A70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общих моментов для привлечения туристов:</w:t>
      </w:r>
    </w:p>
    <w:p w:rsidR="0007288B" w:rsidRPr="001A7005" w:rsidRDefault="0007288B" w:rsidP="001A7005">
      <w:pPr>
        <w:spacing w:after="0"/>
        <w:rPr>
          <w:rFonts w:ascii="Times New Roman" w:hAnsi="Times New Roman"/>
          <w:sz w:val="24"/>
          <w:szCs w:val="24"/>
        </w:rPr>
      </w:pPr>
      <w:r w:rsidRPr="001A7005">
        <w:rPr>
          <w:rFonts w:ascii="Times New Roman" w:hAnsi="Times New Roman"/>
          <w:sz w:val="24"/>
          <w:szCs w:val="24"/>
        </w:rPr>
        <w:t>- биотуалеты;</w:t>
      </w:r>
    </w:p>
    <w:p w:rsidR="0007288B" w:rsidRPr="001A7005" w:rsidRDefault="0007288B" w:rsidP="001A7005">
      <w:pPr>
        <w:spacing w:after="0"/>
        <w:rPr>
          <w:rFonts w:ascii="Times New Roman" w:hAnsi="Times New Roman"/>
          <w:sz w:val="24"/>
          <w:szCs w:val="24"/>
        </w:rPr>
      </w:pPr>
      <w:r w:rsidRPr="001A7005">
        <w:rPr>
          <w:rFonts w:ascii="Times New Roman" w:hAnsi="Times New Roman"/>
          <w:sz w:val="24"/>
          <w:szCs w:val="24"/>
        </w:rPr>
        <w:t>- кафе или столовая;</w:t>
      </w:r>
    </w:p>
    <w:p w:rsidR="0007288B" w:rsidRPr="001A7005" w:rsidRDefault="0007288B" w:rsidP="001A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005">
        <w:rPr>
          <w:rFonts w:ascii="Times New Roman" w:hAnsi="Times New Roman"/>
          <w:sz w:val="24"/>
          <w:szCs w:val="24"/>
        </w:rPr>
        <w:t>- информационные щиты: экологическая информация об участке,  правила поведения;</w:t>
      </w:r>
    </w:p>
    <w:p w:rsidR="0007288B" w:rsidRDefault="0007288B" w:rsidP="001A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005">
        <w:rPr>
          <w:rFonts w:ascii="Times New Roman" w:hAnsi="Times New Roman"/>
          <w:sz w:val="24"/>
          <w:szCs w:val="24"/>
        </w:rPr>
        <w:t>- указатели</w:t>
      </w:r>
      <w:r>
        <w:rPr>
          <w:rFonts w:ascii="Times New Roman" w:hAnsi="Times New Roman"/>
          <w:sz w:val="24"/>
          <w:szCs w:val="24"/>
        </w:rPr>
        <w:t>;</w:t>
      </w:r>
    </w:p>
    <w:p w:rsidR="0007288B" w:rsidRDefault="0007288B" w:rsidP="001A70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сказочный домик со сладостями и игрушками;</w:t>
      </w:r>
    </w:p>
    <w:p w:rsidR="0007288B" w:rsidRPr="001A7005" w:rsidRDefault="0007288B" w:rsidP="001A70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др.</w:t>
      </w:r>
    </w:p>
    <w:p w:rsidR="0007288B" w:rsidRDefault="0007288B" w:rsidP="001A70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88B" w:rsidRDefault="0007288B" w:rsidP="00DF17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специальных моментов для привлечения туристов.</w:t>
      </w:r>
    </w:p>
    <w:p w:rsidR="0007288B" w:rsidRDefault="0007288B" w:rsidP="001A70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288B" w:rsidRDefault="0007288B" w:rsidP="001A70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Участок с рекой и озером: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2B3">
        <w:rPr>
          <w:rFonts w:ascii="Times New Roman" w:hAnsi="Times New Roman"/>
          <w:sz w:val="24"/>
          <w:szCs w:val="24"/>
        </w:rPr>
        <w:t>- различные плавательные средства (катамараны, лодки, САПы и др.) с индивидуальной защитой (каски, спасжилеты)</w:t>
      </w:r>
      <w:r>
        <w:rPr>
          <w:rFonts w:ascii="Times New Roman" w:hAnsi="Times New Roman"/>
          <w:sz w:val="24"/>
          <w:szCs w:val="24"/>
        </w:rPr>
        <w:t>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удочки для рыбной ловли;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лежаки;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 щиты о видах рыб, обитающих в водоеме;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прокат коньков и беговых лыж;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др.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88B" w:rsidRPr="00C372B3" w:rsidRDefault="0007288B" w:rsidP="00C372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72B3">
        <w:rPr>
          <w:rFonts w:ascii="Times New Roman" w:hAnsi="Times New Roman"/>
          <w:b/>
          <w:sz w:val="24"/>
          <w:szCs w:val="24"/>
        </w:rPr>
        <w:t>Участок с горным рельефом: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беговые лыжи;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тюбинги;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горные лыжи, сноуборды;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бинокли;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тропа здоровья, оборудованная участками с различными наполнителями для ходьбы босиком.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др.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702">
        <w:rPr>
          <w:rFonts w:ascii="Times New Roman" w:hAnsi="Times New Roman"/>
          <w:b/>
          <w:sz w:val="24"/>
          <w:szCs w:val="24"/>
        </w:rPr>
        <w:t>Участок с лесом</w:t>
      </w:r>
      <w:r>
        <w:rPr>
          <w:rFonts w:ascii="Times New Roman" w:hAnsi="Times New Roman"/>
          <w:sz w:val="24"/>
          <w:szCs w:val="24"/>
        </w:rPr>
        <w:t>: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экологическая тропа;</w:t>
      </w:r>
    </w:p>
    <w:p w:rsidR="0007288B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творческая мастерская из природных материалов;</w:t>
      </w:r>
    </w:p>
    <w:p w:rsidR="0007288B" w:rsidRDefault="0007288B" w:rsidP="00291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тропа здоровья, оборудованная участками с различными наполнителями для ходьбы босиком;</w:t>
      </w:r>
    </w:p>
    <w:p w:rsidR="0007288B" w:rsidRDefault="0007288B" w:rsidP="00291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дерево, на котором растут конфеты;</w:t>
      </w:r>
    </w:p>
    <w:p w:rsidR="0007288B" w:rsidRDefault="0007288B" w:rsidP="00291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др.</w:t>
      </w:r>
    </w:p>
    <w:p w:rsidR="0007288B" w:rsidRPr="00C372B3" w:rsidRDefault="0007288B" w:rsidP="00C372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3B47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07288B" w:rsidRDefault="0007288B" w:rsidP="00462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</w:t>
      </w:r>
    </w:p>
    <w:p w:rsidR="0007288B" w:rsidRPr="00462966" w:rsidRDefault="0007288B" w:rsidP="004629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2966">
        <w:rPr>
          <w:rFonts w:ascii="Times New Roman" w:hAnsi="Times New Roman"/>
          <w:sz w:val="24"/>
          <w:szCs w:val="24"/>
        </w:rPr>
        <w:t>В начале выполнения кейса учащиеся заполняют таблицу, отвечая на вопрос</w:t>
      </w:r>
    </w:p>
    <w:p w:rsidR="0007288B" w:rsidRDefault="0007288B" w:rsidP="004629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2966">
        <w:rPr>
          <w:rFonts w:ascii="Times New Roman" w:hAnsi="Times New Roman"/>
          <w:sz w:val="24"/>
          <w:szCs w:val="24"/>
        </w:rPr>
        <w:t>«Что такое дальневосточный гектар</w:t>
      </w:r>
      <w:r>
        <w:rPr>
          <w:rFonts w:ascii="Times New Roman" w:hAnsi="Times New Roman"/>
          <w:sz w:val="24"/>
          <w:szCs w:val="24"/>
        </w:rPr>
        <w:t>?</w:t>
      </w:r>
      <w:r w:rsidRPr="004629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В конце выполнения кейса, ребятам опять выдается эта таблица, и они  ее дополняют.</w:t>
      </w:r>
    </w:p>
    <w:p w:rsidR="0007288B" w:rsidRPr="00462966" w:rsidRDefault="0007288B" w:rsidP="004629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3221"/>
        <w:gridCol w:w="3187"/>
      </w:tblGrid>
      <w:tr w:rsidR="0007288B" w:rsidRPr="00AF1856" w:rsidTr="00C24298">
        <w:tc>
          <w:tcPr>
            <w:tcW w:w="3851" w:type="dxa"/>
          </w:tcPr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98">
              <w:rPr>
                <w:rFonts w:ascii="Times New Roman" w:hAnsi="Times New Roman"/>
                <w:sz w:val="28"/>
                <w:szCs w:val="28"/>
              </w:rPr>
              <w:t>Я ЗНАЮ</w:t>
            </w:r>
          </w:p>
        </w:tc>
        <w:tc>
          <w:tcPr>
            <w:tcW w:w="3851" w:type="dxa"/>
          </w:tcPr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98">
              <w:rPr>
                <w:rFonts w:ascii="Times New Roman" w:hAnsi="Times New Roman"/>
                <w:sz w:val="28"/>
                <w:szCs w:val="28"/>
              </w:rPr>
              <w:t>Я ХОЧУ УЗНАТЬ</w:t>
            </w:r>
          </w:p>
        </w:tc>
        <w:tc>
          <w:tcPr>
            <w:tcW w:w="3852" w:type="dxa"/>
          </w:tcPr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98">
              <w:rPr>
                <w:rFonts w:ascii="Times New Roman" w:hAnsi="Times New Roman"/>
                <w:sz w:val="28"/>
                <w:szCs w:val="28"/>
              </w:rPr>
              <w:t>Я УЗНАЛ</w:t>
            </w:r>
          </w:p>
        </w:tc>
      </w:tr>
      <w:tr w:rsidR="0007288B" w:rsidRPr="00AF1856" w:rsidTr="00C24298">
        <w:tc>
          <w:tcPr>
            <w:tcW w:w="3851" w:type="dxa"/>
          </w:tcPr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88B" w:rsidRPr="00C24298" w:rsidRDefault="0007288B" w:rsidP="00C24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07288B" w:rsidRPr="00C24298" w:rsidRDefault="0007288B" w:rsidP="00C24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88B" w:rsidRPr="00276AD3" w:rsidRDefault="0007288B" w:rsidP="004629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288B" w:rsidRDefault="0007288B" w:rsidP="00FE1FA9">
      <w:pPr>
        <w:jc w:val="right"/>
      </w:pPr>
    </w:p>
    <w:p w:rsidR="0007288B" w:rsidRDefault="0007288B" w:rsidP="00FE1FA9">
      <w:pPr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FE1FA9">
      <w:pPr>
        <w:jc w:val="right"/>
        <w:rPr>
          <w:rFonts w:ascii="Times New Roman" w:hAnsi="Times New Roman"/>
          <w:b/>
          <w:sz w:val="24"/>
          <w:szCs w:val="24"/>
        </w:rPr>
      </w:pPr>
    </w:p>
    <w:p w:rsidR="0007288B" w:rsidRDefault="0007288B" w:rsidP="00FE1FA9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07288B" w:rsidSect="003B4768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8B" w:rsidRDefault="0007288B" w:rsidP="003B4768">
      <w:pPr>
        <w:spacing w:after="0" w:line="240" w:lineRule="auto"/>
      </w:pPr>
      <w:r>
        <w:separator/>
      </w:r>
    </w:p>
  </w:endnote>
  <w:endnote w:type="continuationSeparator" w:id="0">
    <w:p w:rsidR="0007288B" w:rsidRDefault="0007288B" w:rsidP="003B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8B" w:rsidRDefault="0078347C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288B" w:rsidRDefault="000728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8B" w:rsidRDefault="0007288B" w:rsidP="003B4768">
      <w:pPr>
        <w:spacing w:after="0" w:line="240" w:lineRule="auto"/>
      </w:pPr>
      <w:r>
        <w:separator/>
      </w:r>
    </w:p>
  </w:footnote>
  <w:footnote w:type="continuationSeparator" w:id="0">
    <w:p w:rsidR="0007288B" w:rsidRDefault="0007288B" w:rsidP="003B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1EDA"/>
    <w:multiLevelType w:val="hybridMultilevel"/>
    <w:tmpl w:val="86F62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822"/>
    <w:multiLevelType w:val="hybridMultilevel"/>
    <w:tmpl w:val="6E9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EC0494"/>
    <w:multiLevelType w:val="hybridMultilevel"/>
    <w:tmpl w:val="65109D7A"/>
    <w:lvl w:ilvl="0" w:tplc="06DA3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574F3"/>
    <w:multiLevelType w:val="hybridMultilevel"/>
    <w:tmpl w:val="42C6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86"/>
    <w:rsid w:val="0001270E"/>
    <w:rsid w:val="000140D4"/>
    <w:rsid w:val="000175CB"/>
    <w:rsid w:val="0007288B"/>
    <w:rsid w:val="000E14A6"/>
    <w:rsid w:val="000E6B84"/>
    <w:rsid w:val="00136919"/>
    <w:rsid w:val="00150CFB"/>
    <w:rsid w:val="001A7005"/>
    <w:rsid w:val="001D1547"/>
    <w:rsid w:val="001D60BE"/>
    <w:rsid w:val="002445BD"/>
    <w:rsid w:val="0025391E"/>
    <w:rsid w:val="00274C86"/>
    <w:rsid w:val="00276AD3"/>
    <w:rsid w:val="00291702"/>
    <w:rsid w:val="002A5306"/>
    <w:rsid w:val="0034379A"/>
    <w:rsid w:val="00355CF1"/>
    <w:rsid w:val="003862E5"/>
    <w:rsid w:val="003B4768"/>
    <w:rsid w:val="003E0E1E"/>
    <w:rsid w:val="00404FC2"/>
    <w:rsid w:val="00436B53"/>
    <w:rsid w:val="00453141"/>
    <w:rsid w:val="00462966"/>
    <w:rsid w:val="004C0401"/>
    <w:rsid w:val="004F0B07"/>
    <w:rsid w:val="005843A3"/>
    <w:rsid w:val="005B4C42"/>
    <w:rsid w:val="005B6733"/>
    <w:rsid w:val="005E6D7E"/>
    <w:rsid w:val="00617AF8"/>
    <w:rsid w:val="006449B2"/>
    <w:rsid w:val="006717FA"/>
    <w:rsid w:val="0067534C"/>
    <w:rsid w:val="006D4DAA"/>
    <w:rsid w:val="006E08C6"/>
    <w:rsid w:val="007123E0"/>
    <w:rsid w:val="00716558"/>
    <w:rsid w:val="0077690F"/>
    <w:rsid w:val="00782768"/>
    <w:rsid w:val="0078347C"/>
    <w:rsid w:val="007936DA"/>
    <w:rsid w:val="00802A24"/>
    <w:rsid w:val="00837196"/>
    <w:rsid w:val="00846343"/>
    <w:rsid w:val="00895102"/>
    <w:rsid w:val="009325BD"/>
    <w:rsid w:val="00962DCB"/>
    <w:rsid w:val="0099532F"/>
    <w:rsid w:val="009B6624"/>
    <w:rsid w:val="009D017B"/>
    <w:rsid w:val="00A0226A"/>
    <w:rsid w:val="00A264BF"/>
    <w:rsid w:val="00A86BD7"/>
    <w:rsid w:val="00A95465"/>
    <w:rsid w:val="00AD1721"/>
    <w:rsid w:val="00AF1856"/>
    <w:rsid w:val="00B1494F"/>
    <w:rsid w:val="00B63FE1"/>
    <w:rsid w:val="00B83122"/>
    <w:rsid w:val="00B87063"/>
    <w:rsid w:val="00BF3850"/>
    <w:rsid w:val="00C24298"/>
    <w:rsid w:val="00C313CC"/>
    <w:rsid w:val="00C372B3"/>
    <w:rsid w:val="00C504D8"/>
    <w:rsid w:val="00C7310D"/>
    <w:rsid w:val="00C8141C"/>
    <w:rsid w:val="00C91442"/>
    <w:rsid w:val="00C96C54"/>
    <w:rsid w:val="00CC3769"/>
    <w:rsid w:val="00D14359"/>
    <w:rsid w:val="00D51E96"/>
    <w:rsid w:val="00D74B4B"/>
    <w:rsid w:val="00D911F6"/>
    <w:rsid w:val="00DA3190"/>
    <w:rsid w:val="00DB73A0"/>
    <w:rsid w:val="00DC02E8"/>
    <w:rsid w:val="00DC659D"/>
    <w:rsid w:val="00DC7293"/>
    <w:rsid w:val="00DD220F"/>
    <w:rsid w:val="00DD23DB"/>
    <w:rsid w:val="00DF17D6"/>
    <w:rsid w:val="00E83A4D"/>
    <w:rsid w:val="00E84EA3"/>
    <w:rsid w:val="00E94479"/>
    <w:rsid w:val="00EA038F"/>
    <w:rsid w:val="00EA35DC"/>
    <w:rsid w:val="00F25341"/>
    <w:rsid w:val="00FB178D"/>
    <w:rsid w:val="00FE1FA9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C40886-8BEA-41CC-A922-83C96D1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47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476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3B4768"/>
    <w:pPr>
      <w:ind w:left="720"/>
      <w:contextualSpacing/>
    </w:pPr>
  </w:style>
  <w:style w:type="table" w:styleId="a4">
    <w:name w:val="Table Grid"/>
    <w:basedOn w:val="a1"/>
    <w:uiPriority w:val="99"/>
    <w:rsid w:val="003B47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99"/>
    <w:qFormat/>
    <w:rsid w:val="003B476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99"/>
    <w:rsid w:val="003B4768"/>
    <w:pPr>
      <w:spacing w:after="100" w:line="259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rsid w:val="003B476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B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B476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3B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476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3B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B4768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rsid w:val="00584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5B67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</cp:revision>
  <dcterms:created xsi:type="dcterms:W3CDTF">2023-12-11T23:01:00Z</dcterms:created>
  <dcterms:modified xsi:type="dcterms:W3CDTF">2023-12-11T23:01:00Z</dcterms:modified>
</cp:coreProperties>
</file>