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E" w:rsidRPr="00457146" w:rsidRDefault="00BD261E" w:rsidP="0061368B">
      <w:pPr>
        <w:jc w:val="both"/>
        <w:rPr>
          <w:b/>
          <w:i/>
          <w:color w:val="FF0000"/>
          <w:sz w:val="32"/>
          <w:szCs w:val="32"/>
        </w:rPr>
      </w:pPr>
      <w:r w:rsidRPr="00457146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457146">
        <w:rPr>
          <w:b/>
          <w:i/>
          <w:color w:val="FF0000"/>
          <w:sz w:val="32"/>
          <w:szCs w:val="32"/>
        </w:rPr>
        <w:t>«Современный урок в условиях реализации требований ФГОС».</w:t>
      </w:r>
    </w:p>
    <w:p w:rsidR="00BD261E" w:rsidRDefault="00BD261E" w:rsidP="0061368B">
      <w:pPr>
        <w:jc w:val="both"/>
        <w:rPr>
          <w:sz w:val="32"/>
          <w:szCs w:val="32"/>
        </w:rPr>
      </w:pPr>
      <w:r w:rsidRPr="00457146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 Применить компетентный подход в комплексном характере (УУД) неразрывности знаний умений и навыков.</w:t>
      </w:r>
    </w:p>
    <w:p w:rsidR="00BD261E" w:rsidRDefault="00BD261E" w:rsidP="0061368B">
      <w:pPr>
        <w:jc w:val="both"/>
        <w:rPr>
          <w:sz w:val="32"/>
          <w:szCs w:val="32"/>
        </w:rPr>
      </w:pPr>
      <w:r>
        <w:rPr>
          <w:sz w:val="32"/>
          <w:szCs w:val="32"/>
        </w:rPr>
        <w:t>Показать на примере анализа современного урока  понимание ценностного восприятия, отношения и применение на практике.</w:t>
      </w:r>
    </w:p>
    <w:p w:rsidR="00BD261E" w:rsidRDefault="00BD261E" w:rsidP="0061368B">
      <w:pPr>
        <w:jc w:val="both"/>
        <w:rPr>
          <w:sz w:val="32"/>
          <w:szCs w:val="32"/>
        </w:rPr>
      </w:pPr>
      <w:r>
        <w:rPr>
          <w:sz w:val="32"/>
          <w:szCs w:val="32"/>
        </w:rPr>
        <w:t>Находить интегрированный подход в обучении, применяя  в анализе урока.</w:t>
      </w:r>
    </w:p>
    <w:p w:rsidR="00BD261E" w:rsidRDefault="00BD261E" w:rsidP="0061368B">
      <w:pPr>
        <w:jc w:val="both"/>
        <w:rPr>
          <w:sz w:val="32"/>
          <w:szCs w:val="32"/>
        </w:rPr>
      </w:pPr>
      <w:r>
        <w:rPr>
          <w:sz w:val="32"/>
          <w:szCs w:val="32"/>
        </w:rPr>
        <w:t>Повышать мотивацию к образованию( проблемный подход к уроку, интерес.)</w:t>
      </w:r>
    </w:p>
    <w:p w:rsidR="00BD261E" w:rsidRDefault="00BD261E" w:rsidP="0061368B">
      <w:pPr>
        <w:jc w:val="both"/>
        <w:rPr>
          <w:sz w:val="32"/>
          <w:szCs w:val="32"/>
        </w:rPr>
      </w:pPr>
    </w:p>
    <w:p w:rsidR="00BD261E" w:rsidRPr="00952E2D" w:rsidRDefault="00BD261E" w:rsidP="0061368B">
      <w:pPr>
        <w:jc w:val="both"/>
        <w:rPr>
          <w:b/>
          <w:color w:val="FF0000"/>
          <w:sz w:val="32"/>
          <w:szCs w:val="32"/>
        </w:rPr>
      </w:pPr>
      <w:r w:rsidRPr="00952E2D">
        <w:rPr>
          <w:b/>
          <w:color w:val="FF0000"/>
          <w:sz w:val="32"/>
          <w:szCs w:val="32"/>
        </w:rPr>
        <w:t>«ТЫ ЛИШЬ ДО Т</w:t>
      </w:r>
      <w:r>
        <w:rPr>
          <w:b/>
          <w:color w:val="FF0000"/>
          <w:sz w:val="32"/>
          <w:szCs w:val="32"/>
        </w:rPr>
        <w:t>ЕХ ПОР СПОСОБЕН  СОДЕЙСТВОВАТЬ О</w:t>
      </w:r>
      <w:r w:rsidRPr="00952E2D">
        <w:rPr>
          <w:b/>
          <w:color w:val="FF0000"/>
          <w:sz w:val="32"/>
          <w:szCs w:val="32"/>
        </w:rPr>
        <w:t>БРАЗОВАНИЮ ДРУГИХ, ПОКА ПРОДОЛЖАЕШЬ РАБОТАТЬ НАД СОБСТВЕННЫМ ОБРАЗОВАНИЕМ».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</w:p>
    <w:p w:rsidR="00BD261E" w:rsidRPr="00DE7927" w:rsidRDefault="00BD261E" w:rsidP="0061368B">
      <w:pPr>
        <w:jc w:val="both"/>
        <w:rPr>
          <w:sz w:val="32"/>
          <w:szCs w:val="32"/>
        </w:rPr>
      </w:pP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Все государственные нормативные документы в области образования указывают на то, что принципиальным отличием современного подхода к </w:t>
      </w:r>
      <w:r w:rsidRPr="00952E2D">
        <w:rPr>
          <w:b/>
          <w:sz w:val="32"/>
          <w:szCs w:val="32"/>
        </w:rPr>
        <w:t>проведению урока</w:t>
      </w:r>
      <w:r w:rsidRPr="00DE7927">
        <w:rPr>
          <w:sz w:val="32"/>
          <w:szCs w:val="32"/>
        </w:rPr>
        <w:t xml:space="preserve"> является </w:t>
      </w:r>
      <w:r w:rsidRPr="00952E2D">
        <w:rPr>
          <w:b/>
          <w:sz w:val="32"/>
          <w:szCs w:val="32"/>
        </w:rPr>
        <w:t>ориентация  результатов освоения основных образовательных программ на ФГОС</w:t>
      </w:r>
      <w:r>
        <w:rPr>
          <w:b/>
          <w:sz w:val="32"/>
          <w:szCs w:val="32"/>
        </w:rPr>
        <w:t>.</w:t>
      </w:r>
      <w:r w:rsidRPr="00952E2D">
        <w:rPr>
          <w:b/>
          <w:sz w:val="32"/>
          <w:szCs w:val="32"/>
        </w:rPr>
        <w:t xml:space="preserve"> </w:t>
      </w:r>
      <w:r w:rsidRPr="00DE7927">
        <w:rPr>
          <w:sz w:val="32"/>
          <w:szCs w:val="32"/>
        </w:rPr>
        <w:t xml:space="preserve"> Под результатами в новых образовательных стандартах понимаются не только предметные знания,</w:t>
      </w:r>
      <w:r>
        <w:rPr>
          <w:sz w:val="32"/>
          <w:szCs w:val="32"/>
        </w:rPr>
        <w:t xml:space="preserve"> </w:t>
      </w:r>
      <w:r w:rsidRPr="00DE7927">
        <w:rPr>
          <w:sz w:val="32"/>
          <w:szCs w:val="32"/>
        </w:rPr>
        <w:t>но и умение применять эти знания  в практической  деятельности. Как написано в Национальной образовательной  инициативе «Наша новая школа», « учащиеся должны приобрести навыки, позволяющие им успешно адаптироваться к динамично меняющемуся миру».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В соответствии с этим современное общество ожидает  от школы </w:t>
      </w:r>
      <w:r w:rsidRPr="00952E2D">
        <w:rPr>
          <w:color w:val="FF0000"/>
          <w:sz w:val="32"/>
          <w:szCs w:val="32"/>
        </w:rPr>
        <w:t>образованных, нравственных , пр</w:t>
      </w:r>
      <w:r>
        <w:rPr>
          <w:color w:val="FF0000"/>
          <w:sz w:val="32"/>
          <w:szCs w:val="32"/>
        </w:rPr>
        <w:t>е</w:t>
      </w:r>
      <w:r w:rsidRPr="00952E2D">
        <w:rPr>
          <w:color w:val="FF0000"/>
          <w:sz w:val="32"/>
          <w:szCs w:val="32"/>
        </w:rPr>
        <w:t xml:space="preserve">дприимчивых выпускников, </w:t>
      </w:r>
      <w:r w:rsidRPr="00DE7927">
        <w:rPr>
          <w:sz w:val="32"/>
          <w:szCs w:val="32"/>
        </w:rPr>
        <w:t>которые: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Могут </w:t>
      </w:r>
      <w:r w:rsidRPr="00952E2D">
        <w:rPr>
          <w:color w:val="FF0000"/>
          <w:sz w:val="32"/>
          <w:szCs w:val="32"/>
        </w:rPr>
        <w:t>анализировать</w:t>
      </w:r>
      <w:r w:rsidRPr="00DE7927">
        <w:rPr>
          <w:sz w:val="32"/>
          <w:szCs w:val="32"/>
        </w:rPr>
        <w:t xml:space="preserve"> свои действия, самостоятельно принимать решения, прогнозируя их возможные последствия;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952E2D">
        <w:rPr>
          <w:color w:val="FF0000"/>
          <w:sz w:val="32"/>
          <w:szCs w:val="32"/>
        </w:rPr>
        <w:t>Способны к сотрудничеству</w:t>
      </w:r>
      <w:r w:rsidRPr="00DE7927">
        <w:rPr>
          <w:sz w:val="32"/>
          <w:szCs w:val="32"/>
        </w:rPr>
        <w:t>.</w:t>
      </w:r>
    </w:p>
    <w:p w:rsidR="00BD261E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>Учитель должен  уметь  спланировать свою деятельность и деятельность учащихся, четко сформулировать тему, цель, задачи урока.</w:t>
      </w:r>
    </w:p>
    <w:p w:rsidR="00BD261E" w:rsidRPr="00952E2D" w:rsidRDefault="00BD261E" w:rsidP="0061368B">
      <w:pPr>
        <w:jc w:val="both"/>
        <w:rPr>
          <w:b/>
          <w:color w:val="FF0000"/>
          <w:sz w:val="32"/>
          <w:szCs w:val="32"/>
        </w:rPr>
      </w:pPr>
      <w:r w:rsidRPr="00DE792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DE7927">
        <w:rPr>
          <w:sz w:val="32"/>
          <w:szCs w:val="32"/>
        </w:rPr>
        <w:t xml:space="preserve">самое главное, учитель должен быть </w:t>
      </w:r>
      <w:r w:rsidRPr="00952E2D">
        <w:rPr>
          <w:b/>
          <w:color w:val="FF0000"/>
          <w:sz w:val="32"/>
          <w:szCs w:val="32"/>
        </w:rPr>
        <w:t>высококвалифицированным, творческим специалистом, любящим свою работу и детей.</w:t>
      </w:r>
    </w:p>
    <w:p w:rsidR="00BD261E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>Мы  все прекрасно понимаем, что качество обученности учеников в большей степени зависит не столько от способностей школьников и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>их  желания учиться. Сколько от учителя, его отношения  к учебному предмету и учащимся.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>Понятие «современный урок» неразрывно связано с понятием «Современный учитель»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В новых Стандартах сформулированы требования к современному учителю. Во-первых, </w:t>
      </w:r>
      <w:r w:rsidRPr="00952E2D">
        <w:rPr>
          <w:b/>
          <w:sz w:val="32"/>
          <w:szCs w:val="32"/>
        </w:rPr>
        <w:t>это профессионал</w:t>
      </w:r>
      <w:r w:rsidRPr="00DE7927">
        <w:rPr>
          <w:sz w:val="32"/>
          <w:szCs w:val="32"/>
        </w:rPr>
        <w:t>, который :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. </w:t>
      </w:r>
      <w:r w:rsidRPr="00952E2D">
        <w:rPr>
          <w:color w:val="FF0000"/>
          <w:sz w:val="32"/>
          <w:szCs w:val="32"/>
        </w:rPr>
        <w:t>демонстрирует</w:t>
      </w:r>
      <w:r w:rsidRPr="00DE7927">
        <w:rPr>
          <w:sz w:val="32"/>
          <w:szCs w:val="32"/>
        </w:rPr>
        <w:t xml:space="preserve"> универсальные и предметные способы действий;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. </w:t>
      </w:r>
      <w:r w:rsidRPr="00952E2D">
        <w:rPr>
          <w:color w:val="FF0000"/>
          <w:sz w:val="32"/>
          <w:szCs w:val="32"/>
        </w:rPr>
        <w:t>инициирует</w:t>
      </w:r>
      <w:r w:rsidRPr="00DE7927">
        <w:rPr>
          <w:sz w:val="32"/>
          <w:szCs w:val="32"/>
        </w:rPr>
        <w:t xml:space="preserve"> действия учащихся;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. </w:t>
      </w:r>
      <w:r w:rsidRPr="00952E2D">
        <w:rPr>
          <w:color w:val="FF0000"/>
          <w:sz w:val="32"/>
          <w:szCs w:val="32"/>
        </w:rPr>
        <w:t>консультирует</w:t>
      </w:r>
      <w:r w:rsidRPr="00DE7927">
        <w:rPr>
          <w:sz w:val="32"/>
          <w:szCs w:val="32"/>
        </w:rPr>
        <w:t xml:space="preserve"> и </w:t>
      </w:r>
      <w:r w:rsidRPr="00952E2D">
        <w:rPr>
          <w:color w:val="FF0000"/>
          <w:sz w:val="32"/>
          <w:szCs w:val="32"/>
        </w:rPr>
        <w:t xml:space="preserve">корректирует </w:t>
      </w:r>
      <w:r w:rsidRPr="00DE7927">
        <w:rPr>
          <w:sz w:val="32"/>
          <w:szCs w:val="32"/>
        </w:rPr>
        <w:t xml:space="preserve"> их действия;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. </w:t>
      </w:r>
      <w:r w:rsidRPr="00952E2D">
        <w:rPr>
          <w:color w:val="FF0000"/>
          <w:sz w:val="32"/>
          <w:szCs w:val="32"/>
        </w:rPr>
        <w:t>находит</w:t>
      </w:r>
      <w:r w:rsidRPr="00DE7927">
        <w:rPr>
          <w:sz w:val="32"/>
          <w:szCs w:val="32"/>
        </w:rPr>
        <w:t xml:space="preserve"> способы включения в работу каждого ученика;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DE7927">
        <w:rPr>
          <w:sz w:val="32"/>
          <w:szCs w:val="32"/>
        </w:rPr>
        <w:t xml:space="preserve">. </w:t>
      </w:r>
      <w:r w:rsidRPr="00952E2D">
        <w:rPr>
          <w:color w:val="FF0000"/>
          <w:sz w:val="32"/>
          <w:szCs w:val="32"/>
        </w:rPr>
        <w:t>Создает</w:t>
      </w:r>
      <w:r w:rsidRPr="00DE7927">
        <w:rPr>
          <w:sz w:val="32"/>
          <w:szCs w:val="32"/>
        </w:rPr>
        <w:t xml:space="preserve"> условия для приобретения детьми жизненного опыта.</w:t>
      </w:r>
    </w:p>
    <w:p w:rsidR="00BD261E" w:rsidRPr="00DE7927" w:rsidRDefault="00BD261E" w:rsidP="0061368B">
      <w:pPr>
        <w:jc w:val="both"/>
        <w:rPr>
          <w:sz w:val="32"/>
          <w:szCs w:val="32"/>
        </w:rPr>
      </w:pPr>
      <w:r w:rsidRPr="00952E2D">
        <w:rPr>
          <w:b/>
          <w:sz w:val="32"/>
          <w:szCs w:val="32"/>
        </w:rPr>
        <w:t>Во-вторых</w:t>
      </w:r>
      <w:r w:rsidRPr="00DE7927">
        <w:rPr>
          <w:sz w:val="32"/>
          <w:szCs w:val="32"/>
        </w:rPr>
        <w:t xml:space="preserve">, это </w:t>
      </w:r>
      <w:r w:rsidRPr="00952E2D">
        <w:rPr>
          <w:color w:val="FF0000"/>
          <w:sz w:val="32"/>
          <w:szCs w:val="32"/>
        </w:rPr>
        <w:t>педагог</w:t>
      </w:r>
      <w:r w:rsidRPr="00DE7927">
        <w:rPr>
          <w:sz w:val="32"/>
          <w:szCs w:val="32"/>
        </w:rPr>
        <w:t xml:space="preserve">, </w:t>
      </w:r>
      <w:r w:rsidRPr="00952E2D">
        <w:rPr>
          <w:b/>
          <w:sz w:val="32"/>
          <w:szCs w:val="32"/>
        </w:rPr>
        <w:t>применяющий  развивающие технологии</w:t>
      </w:r>
      <w:r w:rsidRPr="00DE7927">
        <w:rPr>
          <w:sz w:val="32"/>
          <w:szCs w:val="32"/>
        </w:rPr>
        <w:t>.</w:t>
      </w:r>
    </w:p>
    <w:p w:rsidR="00BD261E" w:rsidRDefault="00BD261E" w:rsidP="0061368B">
      <w:pPr>
        <w:jc w:val="both"/>
        <w:rPr>
          <w:sz w:val="32"/>
          <w:szCs w:val="32"/>
        </w:rPr>
      </w:pPr>
      <w:r w:rsidRPr="00952E2D">
        <w:rPr>
          <w:b/>
          <w:sz w:val="32"/>
          <w:szCs w:val="32"/>
        </w:rPr>
        <w:t>В- третьих</w:t>
      </w:r>
      <w:r w:rsidRPr="00DE7927">
        <w:rPr>
          <w:sz w:val="32"/>
          <w:szCs w:val="32"/>
        </w:rPr>
        <w:t>, современный учитель обладает информационной компетентностью.</w:t>
      </w:r>
    </w:p>
    <w:p w:rsidR="00BD261E" w:rsidRPr="00952E2D" w:rsidRDefault="00BD261E" w:rsidP="0061368B">
      <w:pPr>
        <w:jc w:val="both"/>
        <w:rPr>
          <w:b/>
          <w:sz w:val="32"/>
          <w:szCs w:val="32"/>
        </w:rPr>
      </w:pPr>
      <w:r w:rsidRPr="00952E2D">
        <w:rPr>
          <w:b/>
          <w:sz w:val="32"/>
          <w:szCs w:val="32"/>
        </w:rPr>
        <w:t>Так  каким  же все-таки должен быть современный урок?</w:t>
      </w:r>
    </w:p>
    <w:p w:rsidR="00BD261E" w:rsidRPr="00952E2D" w:rsidRDefault="00BD261E" w:rsidP="0061368B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Современный урок , как того требует закон об образовании в первую очередь, должен </w:t>
      </w:r>
      <w:r w:rsidRPr="00952E2D">
        <w:rPr>
          <w:color w:val="FF0000"/>
          <w:sz w:val="32"/>
          <w:szCs w:val="32"/>
        </w:rPr>
        <w:t>удовлетворять требованиям, утвержденным в ФГОС.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 w:rsidRPr="00A8115E">
        <w:rPr>
          <w:b/>
          <w:sz w:val="32"/>
          <w:szCs w:val="32"/>
        </w:rPr>
        <w:t>Требования  ФГОС к методике</w:t>
      </w:r>
      <w:r>
        <w:rPr>
          <w:b/>
          <w:sz w:val="32"/>
          <w:szCs w:val="32"/>
        </w:rPr>
        <w:t xml:space="preserve"> </w:t>
      </w:r>
      <w:r w:rsidRPr="00A8115E">
        <w:rPr>
          <w:b/>
          <w:sz w:val="32"/>
          <w:szCs w:val="32"/>
        </w:rPr>
        <w:t>преподавания</w:t>
      </w:r>
    </w:p>
    <w:p w:rsidR="00BD261E" w:rsidRDefault="00BD261E" w:rsidP="0061368B">
      <w:pPr>
        <w:jc w:val="both"/>
        <w:rPr>
          <w:b/>
          <w:sz w:val="32"/>
          <w:szCs w:val="32"/>
        </w:rPr>
      </w:pPr>
    </w:p>
    <w:p w:rsidR="00BD261E" w:rsidRPr="00952E2D" w:rsidRDefault="00BD261E" w:rsidP="0061368B">
      <w:pPr>
        <w:jc w:val="both"/>
        <w:rPr>
          <w:b/>
          <w:sz w:val="32"/>
          <w:szCs w:val="32"/>
        </w:rPr>
      </w:pPr>
      <w:r w:rsidRPr="00A8115E">
        <w:rPr>
          <w:sz w:val="32"/>
          <w:szCs w:val="32"/>
        </w:rPr>
        <w:t>1.</w:t>
      </w:r>
      <w:r w:rsidRPr="00952E2D">
        <w:rPr>
          <w:b/>
          <w:sz w:val="32"/>
          <w:szCs w:val="32"/>
        </w:rPr>
        <w:t>Компетентностный подход –комплексный характер(УУД) неразрывность знаний, умений. Навыков, понимания, ценностного восприятия, отношения и применения на практике.</w:t>
      </w:r>
    </w:p>
    <w:p w:rsidR="00BD261E" w:rsidRDefault="00BD261E" w:rsidP="0061368B">
      <w:pPr>
        <w:jc w:val="both"/>
        <w:rPr>
          <w:b/>
          <w:sz w:val="32"/>
          <w:szCs w:val="32"/>
        </w:rPr>
      </w:pP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Вовлечение учащихся в организацию учебного процесса и осознание направленности своей деятельности( целеполагание,рефлексия, оценка).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Метапредметность, межпредметные и внутрикурсовые связи в образовании- интеграционный подход.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4.Связь обучающей и воспитательной направленности образования.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5.Акцент на активную деятельность и результативность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 личностные, предметные и метапредметные результаты обучения).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Расширение информационного поля и поиск информации в разных источниках ( в том числе структуирование и анализ).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7.Дискуссион и открытый характер преподавания (переход</w:t>
      </w:r>
      <w:r w:rsidRPr="00297A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 однозначных оценок к обсуждению, аргументированию, выбору собственной позиции).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8.Связь с повседневной жизнью (анализ ситуации).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9.Проектная деятельность и практическая направленность образования.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 Повышение мотивации к образованию ( проблемный подход, интерес).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Любой творчески работающий педагог понимает, что невозможно подготовить хороший урок без его анализа.</w:t>
      </w:r>
    </w:p>
    <w:p w:rsidR="00BD261E" w:rsidRDefault="00BD261E" w:rsidP="0061368B">
      <w:pPr>
        <w:jc w:val="both"/>
        <w:rPr>
          <w:b/>
          <w:color w:val="FF0000"/>
          <w:sz w:val="32"/>
          <w:szCs w:val="32"/>
        </w:rPr>
      </w:pPr>
      <w:r w:rsidRPr="00304353">
        <w:rPr>
          <w:b/>
          <w:color w:val="FF0000"/>
          <w:sz w:val="32"/>
          <w:szCs w:val="32"/>
        </w:rPr>
        <w:t>Анализ и самооценка урока есть необходимый элемент педагогического творчества.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ходе самоанализа учитель получает возможность  взглянуть на свой урок как бы со стороны, осознать его как явление в целом, осмыслить совокупность  собственных теоретических знаний, способов, приемов работы в их практическом преломлении во взаимодействии  с классом и конкретными учениками. Это рефлексия , позволяющая оценить свои сильные и слабые стороны, определить нереализуемые  резервы, уточнить отдельные моменты индивидуального стиля деятельности. Оценка профессионального мастерства  самим учителем позволяет ему постоянно выявлять свои профессиональные затруднения, своевременно находить решение.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Перед нами часто встает проблема: по каким критериям оценивать современный урок, как лучше анализировать его эффективность  и качество?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уроке, как в фокусе концентрируется вся деятельность педагога, его научная подготовка, педагогические навыки, методические умения, способность организовать самостоятельную работу всех школьников. О реальной ценности  урока говорят его результат, степень усвоения материала учениками.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 требований  ФГОС вынуждает учителя строить уроки по совершенно иной схеме.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Анализ и самоанализ урока должны быть направлены на сопоставление выдвинутых  общеобразовательных ,воспитательных и развивающих целей  с достигнутыми результатами.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Цель анализа заключается  в выявлении методов и приемов организации деятельности учителя и учащихся на уроке, которые приводят или не приводят к позитивным результатам. Основной же задачей при этом является поиск резервов повышения эффективности работы учителя и учащихся.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чем же новизна современного урока в условиях введения стандарта второго поколения?</w:t>
      </w: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Чаще реализуются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BD261E" w:rsidRDefault="00BD261E" w:rsidP="0061368B">
      <w:pPr>
        <w:jc w:val="both"/>
        <w:rPr>
          <w:b/>
          <w:sz w:val="32"/>
          <w:szCs w:val="32"/>
        </w:rPr>
      </w:pPr>
    </w:p>
    <w:p w:rsidR="00BD261E" w:rsidRDefault="00BD261E" w:rsidP="0061368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Требования, предъявляемые к современному уроку.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, как и былые времена годы, должен спланировать проведение урока и деятельность учащихся, четко сформулировать тему , цель, задачи урока.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долен носить  гуманистический подход.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Красной нитью через урок должен проходить  системно-деятельностный подход.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должен быть нацелен на формитрование  у учащихся универсальных учебных действий, быть проблемным и развивающим (учитель сам нацеливается на сотрудничество с учениками и умеет  направлять учеников на сотрудничество с учителем  и одноклассниками).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должен организовывать  проблемные и поисковые  ситуации, активизировать учебную деятельность учащихся.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должен побуждать учеников сами делать выводы по ходу урока.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Учащиеся на уроке должны  проявлять максимум творчества  и сотворчества.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уроке должны осуществляться принципы  время и здоровьесбережения.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центре внимания на уроке должны быть ученики( урок для детей, а дети для урока).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должен способствовать формированию коммуникативных компетенций.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должен создать условия для самореализации каждого ученика, свободного развития его способностей.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должен  оптимально подбирать  интерактивные  педагогические технологии.</w:t>
      </w:r>
    </w:p>
    <w:p w:rsidR="00BD261E" w:rsidRDefault="00BD261E" w:rsidP="0061368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Должна быть рефлексия учебного занятия.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современного урока  должна быть динамичной с использованием набора разнообразных операции, объединенных в  </w:t>
      </w:r>
      <w:r w:rsidRPr="00A07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целесообразную деятельность.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Очень важно , чтобы учитель поддерживал  инициативу ученика в нужном направлении и обеспечивал приоритет его деятельности по отношению к своей собственной.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Совершенствование мастерства учителя и учебного процесса во многом зависит от грамотно организованного самоанализа урока. Учитель испытывает затруднения в моделировании и конструировании современного урока. Именно самоанализ позволит еме выявить причины недостаточной  эффективности  решения тех или иных учебно- воспитательных  задач  на уроках , принять и во внимание  при дальнейшем проектировании  образовательного процесса.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Для учителя  самоанализ урока ,   рефлексивная  деятельность в целом приобретают особое значение потому, что учитель , не научившийся осмысливать  свои собственные действия , не умеющий оглянуться назад и восстановить ход урока, навряд ли когда-нибудь по- настоящему глубоко освоит ФГОС второго поколения.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Большую практическую помощь творчески работающему учителю могут оказать  критерии , применяемые при оценке уроков на профессиональных учительских конкурсах различного уровня.</w:t>
      </w: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p w:rsidR="00BD261E" w:rsidRPr="00A07474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482"/>
        <w:gridCol w:w="1265"/>
      </w:tblGrid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Оценка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Организационный момент, готовность учителя к уроку, проверка подготовленности учащихся к уроку.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Постановка  цели урока и умение выделить задачи урока.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Умение учителя стимулировать мотивы обучения( актуализировать и проанализировать имеющиеся знания и представления по изучаемой теме, пробудить к ней интерес, целенаправленно думать , выражая свои мысли собственными словами)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Уровень общепедагогического и методического мастерства( умение учителя выбрать форму урока, технологию, методы обучения, наличие оригинального  методического инструментария( нестандартные методы, приемы, средства обучения)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Уровень грамотности изложения материала(стиль, логика, научность)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Восприятие материала учащимися ( интерес, напряженность)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Стиль взаимоотношения «Учитель-ученик»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Актуальность и связь с жизнью (оптимальность соотношения теории и практики)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Оптимальность объема, предложенного для усвоения материала.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Системность изложения материала , способствующая продуктивной организации мыслительной деятельности учащихся.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Рациональность и высокая эффективность использования времени урока, оптимальность темпа, а также чередование и смена видов деятельности в ходе урока.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Новизна, проблемность и привлекательность учебной информации.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Эффективность контроля работы учащихся(оперативность, объективность, наличие четких критериев оценки знаний, умений, навыков учащихся)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Степень воспитательного (нравственного, эстетического, личностно развивающего) воздействия содержания, методов организационных форм учебного взаимодействия на уроке.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Влияние использования ИКТ на результативность обучения(достижение целей урока, повышение эффективности и качества обучения)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Реальность, достижения цели (задач) урока. Наличие четких критериев оценки результативности учебно-познавательной деятельности учащихся на уроке, напрвленных  на решение дидактических задач(чему и в какой степени научились), воспитательных задач, способствующих формированию личностных качеств, ценностной ориентации учащихся в ходе урока, общеразвивающих задач( что и в какой степени способствовало развитию  общеучебных умений, познавательных способностей)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  <w:tr w:rsidR="00BD261E" w:rsidRPr="004C2363" w:rsidTr="004C2363">
        <w:tc>
          <w:tcPr>
            <w:tcW w:w="567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482" w:type="dxa"/>
          </w:tcPr>
          <w:p w:rsidR="00BD261E" w:rsidRPr="004C2363" w:rsidRDefault="00BD261E" w:rsidP="004C2363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C2363">
              <w:rPr>
                <w:b/>
                <w:i/>
                <w:sz w:val="24"/>
                <w:szCs w:val="24"/>
              </w:rPr>
              <w:t>Соблюдение правил охраны труда и техники безопасности учителем и учащимися в ходе урока.</w:t>
            </w:r>
          </w:p>
        </w:tc>
        <w:tc>
          <w:tcPr>
            <w:tcW w:w="1265" w:type="dxa"/>
          </w:tcPr>
          <w:p w:rsidR="00BD261E" w:rsidRPr="004C2363" w:rsidRDefault="00BD261E" w:rsidP="004C2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63">
              <w:rPr>
                <w:b/>
                <w:sz w:val="24"/>
                <w:szCs w:val="24"/>
              </w:rPr>
              <w:t>012345</w:t>
            </w:r>
          </w:p>
        </w:tc>
      </w:tr>
    </w:tbl>
    <w:p w:rsidR="00BD261E" w:rsidRPr="00687835" w:rsidRDefault="00BD261E" w:rsidP="0061368B">
      <w:pPr>
        <w:pStyle w:val="ListParagraph"/>
        <w:ind w:left="435"/>
        <w:jc w:val="both"/>
        <w:rPr>
          <w:b/>
          <w:sz w:val="24"/>
          <w:szCs w:val="24"/>
        </w:rPr>
      </w:pPr>
    </w:p>
    <w:p w:rsidR="00BD261E" w:rsidRPr="00687835" w:rsidRDefault="00BD261E" w:rsidP="0061368B">
      <w:pPr>
        <w:pStyle w:val="ListParagraph"/>
        <w:ind w:left="435"/>
        <w:jc w:val="both"/>
        <w:rPr>
          <w:b/>
          <w:sz w:val="24"/>
          <w:szCs w:val="24"/>
        </w:rPr>
      </w:pPr>
    </w:p>
    <w:p w:rsidR="00BD261E" w:rsidRDefault="00BD261E" w:rsidP="0061368B">
      <w:pPr>
        <w:pStyle w:val="ListParagraph"/>
        <w:ind w:left="435"/>
        <w:jc w:val="both"/>
        <w:rPr>
          <w:b/>
          <w:sz w:val="32"/>
          <w:szCs w:val="32"/>
        </w:rPr>
      </w:pPr>
    </w:p>
    <w:p w:rsidR="00BD261E" w:rsidRPr="00952E2D" w:rsidRDefault="00BD261E" w:rsidP="0061368B">
      <w:pPr>
        <w:pStyle w:val="ListParagraph"/>
        <w:ind w:left="-426"/>
        <w:jc w:val="both"/>
        <w:rPr>
          <w:sz w:val="32"/>
          <w:szCs w:val="32"/>
        </w:rPr>
      </w:pPr>
      <w:r w:rsidRPr="00952E2D">
        <w:rPr>
          <w:sz w:val="32"/>
          <w:szCs w:val="32"/>
        </w:rPr>
        <w:t>Данные оценочные показатели можно использовать для проверки эффективности своего урока , выявления резервов его совершенствования.</w:t>
      </w:r>
    </w:p>
    <w:p w:rsidR="00BD261E" w:rsidRPr="00952E2D" w:rsidRDefault="00BD261E" w:rsidP="0061368B">
      <w:pPr>
        <w:pStyle w:val="ListParagraph"/>
        <w:ind w:left="-426"/>
        <w:jc w:val="both"/>
        <w:rPr>
          <w:sz w:val="32"/>
          <w:szCs w:val="32"/>
        </w:rPr>
      </w:pPr>
      <w:r w:rsidRPr="00952E2D">
        <w:rPr>
          <w:sz w:val="32"/>
          <w:szCs w:val="32"/>
        </w:rPr>
        <w:t>К примеру , вы набрали  от 60   до 67баллов можно поставить себе оценку хорошо, ну а свыше 67 отлично.</w:t>
      </w:r>
    </w:p>
    <w:p w:rsidR="00BD261E" w:rsidRDefault="00BD261E" w:rsidP="0061368B">
      <w:pPr>
        <w:pStyle w:val="ListParagraph"/>
        <w:ind w:left="-426"/>
        <w:jc w:val="both"/>
        <w:rPr>
          <w:sz w:val="32"/>
          <w:szCs w:val="32"/>
        </w:rPr>
      </w:pPr>
      <w:r w:rsidRPr="00952E2D">
        <w:rPr>
          <w:sz w:val="32"/>
          <w:szCs w:val="32"/>
        </w:rPr>
        <w:t>Как мы видим, учитель должен показать не только то, что он применяет инновации, но и то , что они серьезно повышают эффективность учебного процесса.</w:t>
      </w:r>
    </w:p>
    <w:p w:rsidR="00BD261E" w:rsidRDefault="00BD261E" w:rsidP="0061368B">
      <w:pPr>
        <w:pStyle w:val="ListParagraph"/>
        <w:ind w:left="-426"/>
        <w:jc w:val="both"/>
        <w:rPr>
          <w:sz w:val="32"/>
          <w:szCs w:val="32"/>
        </w:rPr>
      </w:pPr>
    </w:p>
    <w:p w:rsidR="00BD261E" w:rsidRDefault="00BD261E" w:rsidP="0061368B">
      <w:pPr>
        <w:pStyle w:val="ListParagraph"/>
        <w:ind w:left="-426"/>
        <w:jc w:val="both"/>
        <w:rPr>
          <w:sz w:val="32"/>
          <w:szCs w:val="32"/>
        </w:rPr>
      </w:pPr>
    </w:p>
    <w:p w:rsidR="00BD261E" w:rsidRDefault="00BD261E" w:rsidP="0061368B">
      <w:pPr>
        <w:pStyle w:val="ListParagraph"/>
        <w:ind w:left="-426"/>
        <w:jc w:val="both"/>
        <w:rPr>
          <w:b/>
          <w:color w:val="365F91"/>
          <w:sz w:val="32"/>
          <w:szCs w:val="32"/>
        </w:rPr>
      </w:pPr>
      <w:r w:rsidRPr="00457146">
        <w:rPr>
          <w:b/>
          <w:color w:val="365F91"/>
          <w:sz w:val="32"/>
          <w:szCs w:val="32"/>
        </w:rPr>
        <w:t>Литература:</w:t>
      </w:r>
      <w:r>
        <w:rPr>
          <w:b/>
          <w:color w:val="365F91"/>
          <w:sz w:val="32"/>
          <w:szCs w:val="32"/>
        </w:rPr>
        <w:t xml:space="preserve"> </w:t>
      </w:r>
      <w:r w:rsidRPr="00457146">
        <w:rPr>
          <w:b/>
          <w:color w:val="0D0D0D"/>
          <w:sz w:val="32"/>
          <w:szCs w:val="32"/>
        </w:rPr>
        <w:t>Бордовская Н.В., Реан А.А. Педагогика: Учебник для вузов СПб.:Питер.2000</w:t>
      </w:r>
      <w:r>
        <w:rPr>
          <w:b/>
          <w:color w:val="365F91"/>
          <w:sz w:val="32"/>
          <w:szCs w:val="32"/>
        </w:rPr>
        <w:t>.</w:t>
      </w:r>
    </w:p>
    <w:p w:rsidR="00BD261E" w:rsidRPr="00C1083E" w:rsidRDefault="00BD261E" w:rsidP="0061368B">
      <w:pPr>
        <w:pStyle w:val="ListParagraph"/>
        <w:ind w:left="-426"/>
        <w:jc w:val="both"/>
        <w:rPr>
          <w:b/>
          <w:color w:val="0D0D0D"/>
          <w:sz w:val="32"/>
          <w:szCs w:val="32"/>
        </w:rPr>
      </w:pPr>
      <w:r w:rsidRPr="00C1083E">
        <w:rPr>
          <w:b/>
          <w:color w:val="0D0D0D"/>
          <w:sz w:val="32"/>
          <w:szCs w:val="32"/>
        </w:rPr>
        <w:t>Государственная программа РФ «Развитие образования» на 2013-2020гг.</w:t>
      </w:r>
    </w:p>
    <w:p w:rsidR="00BD261E" w:rsidRPr="00C1083E" w:rsidRDefault="00BD261E" w:rsidP="0061368B">
      <w:pPr>
        <w:pStyle w:val="ListParagraph"/>
        <w:ind w:left="-426"/>
        <w:jc w:val="both"/>
        <w:rPr>
          <w:b/>
          <w:color w:val="0D0D0D"/>
          <w:sz w:val="32"/>
          <w:szCs w:val="32"/>
        </w:rPr>
      </w:pPr>
      <w:r w:rsidRPr="00C1083E">
        <w:rPr>
          <w:b/>
          <w:color w:val="0D0D0D"/>
          <w:sz w:val="32"/>
          <w:szCs w:val="32"/>
        </w:rPr>
        <w:t>Ильина Т.А. Педагогика:  Учебное пособие для студентов пединститутов. М.: Просвещение,1984.</w:t>
      </w:r>
    </w:p>
    <w:p w:rsidR="00BD261E" w:rsidRPr="00C1083E" w:rsidRDefault="00BD261E" w:rsidP="0061368B">
      <w:pPr>
        <w:pStyle w:val="ListParagraph"/>
        <w:ind w:left="-426"/>
        <w:jc w:val="both"/>
        <w:rPr>
          <w:b/>
          <w:color w:val="0D0D0D"/>
          <w:sz w:val="32"/>
          <w:szCs w:val="32"/>
        </w:rPr>
      </w:pPr>
      <w:r w:rsidRPr="00C1083E">
        <w:rPr>
          <w:b/>
          <w:color w:val="0D0D0D"/>
          <w:sz w:val="32"/>
          <w:szCs w:val="32"/>
        </w:rPr>
        <w:t>Кириллова Г.Д. Теория и практика урока в условиях развивающего обучения. М.: Прсвещение,1980.</w:t>
      </w:r>
    </w:p>
    <w:p w:rsidR="00BD261E" w:rsidRPr="00C1083E" w:rsidRDefault="00BD261E" w:rsidP="0061368B">
      <w:pPr>
        <w:pStyle w:val="ListParagraph"/>
        <w:ind w:left="-426"/>
        <w:jc w:val="both"/>
        <w:rPr>
          <w:b/>
          <w:color w:val="0D0D0D"/>
          <w:sz w:val="32"/>
          <w:szCs w:val="32"/>
        </w:rPr>
      </w:pPr>
      <w:r w:rsidRPr="00C1083E">
        <w:rPr>
          <w:b/>
          <w:color w:val="0D0D0D"/>
          <w:sz w:val="32"/>
          <w:szCs w:val="32"/>
        </w:rPr>
        <w:t>В.М. Петруленко «Современный урок в условиях реализации требований ФГОС»</w:t>
      </w:r>
      <w:r>
        <w:rPr>
          <w:b/>
          <w:color w:val="0D0D0D"/>
          <w:sz w:val="32"/>
          <w:szCs w:val="32"/>
        </w:rPr>
        <w:t xml:space="preserve"> М., «ВАКО» 2015.</w:t>
      </w:r>
      <w:bookmarkStart w:id="0" w:name="_GoBack"/>
      <w:bookmarkEnd w:id="0"/>
    </w:p>
    <w:p w:rsidR="00BD261E" w:rsidRPr="00457146" w:rsidRDefault="00BD261E" w:rsidP="0061368B">
      <w:pPr>
        <w:pStyle w:val="ListParagraph"/>
        <w:ind w:left="-426"/>
        <w:jc w:val="both"/>
        <w:rPr>
          <w:b/>
          <w:color w:val="365F91"/>
          <w:sz w:val="32"/>
          <w:szCs w:val="32"/>
        </w:rPr>
      </w:pPr>
    </w:p>
    <w:p w:rsidR="00BD261E" w:rsidRDefault="00BD261E" w:rsidP="0061368B">
      <w:pPr>
        <w:jc w:val="both"/>
        <w:rPr>
          <w:b/>
          <w:sz w:val="32"/>
          <w:szCs w:val="32"/>
        </w:rPr>
      </w:pPr>
    </w:p>
    <w:p w:rsidR="00BD261E" w:rsidRPr="00952E2D" w:rsidRDefault="00BD261E" w:rsidP="0061368B">
      <w:pPr>
        <w:jc w:val="both"/>
        <w:rPr>
          <w:b/>
          <w:color w:val="FF0000"/>
          <w:sz w:val="32"/>
          <w:szCs w:val="32"/>
        </w:rPr>
      </w:pPr>
      <w:r w:rsidRPr="00952E2D">
        <w:rPr>
          <w:b/>
          <w:color w:val="FF0000"/>
          <w:sz w:val="32"/>
          <w:szCs w:val="32"/>
        </w:rPr>
        <w:t>Прошу дать оценку моему выступлению: «Солнышко»-принимаю в целом анализ урока.</w:t>
      </w:r>
    </w:p>
    <w:p w:rsidR="00BD261E" w:rsidRPr="00952E2D" w:rsidRDefault="00BD261E" w:rsidP="0061368B">
      <w:pPr>
        <w:jc w:val="both"/>
        <w:rPr>
          <w:b/>
          <w:color w:val="FF0000"/>
          <w:sz w:val="32"/>
          <w:szCs w:val="32"/>
        </w:rPr>
      </w:pPr>
      <w:r w:rsidRPr="00952E2D">
        <w:rPr>
          <w:b/>
          <w:color w:val="FF0000"/>
          <w:sz w:val="32"/>
          <w:szCs w:val="32"/>
        </w:rPr>
        <w:t>«Смайлик»- частично принимаю.</w:t>
      </w:r>
    </w:p>
    <w:p w:rsidR="00BD261E" w:rsidRDefault="00BD261E">
      <w:pPr>
        <w:rPr>
          <w:b/>
          <w:sz w:val="32"/>
          <w:szCs w:val="32"/>
        </w:rPr>
      </w:pPr>
    </w:p>
    <w:p w:rsidR="00BD261E" w:rsidRPr="00A8115E" w:rsidRDefault="00BD261E">
      <w:pPr>
        <w:rPr>
          <w:b/>
          <w:sz w:val="32"/>
          <w:szCs w:val="32"/>
        </w:rPr>
      </w:pPr>
    </w:p>
    <w:sectPr w:rsidR="00BD261E" w:rsidRPr="00A8115E" w:rsidSect="0086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AF3"/>
    <w:multiLevelType w:val="hybridMultilevel"/>
    <w:tmpl w:val="10D65CCC"/>
    <w:lvl w:ilvl="0" w:tplc="077CA4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49F"/>
    <w:rsid w:val="00014CCD"/>
    <w:rsid w:val="00026DA2"/>
    <w:rsid w:val="001B38DF"/>
    <w:rsid w:val="00297AA7"/>
    <w:rsid w:val="00304353"/>
    <w:rsid w:val="00350E10"/>
    <w:rsid w:val="00363637"/>
    <w:rsid w:val="003B56F0"/>
    <w:rsid w:val="003F69CB"/>
    <w:rsid w:val="004435EA"/>
    <w:rsid w:val="00457146"/>
    <w:rsid w:val="004C2363"/>
    <w:rsid w:val="00513976"/>
    <w:rsid w:val="0053462D"/>
    <w:rsid w:val="0058183E"/>
    <w:rsid w:val="005E5275"/>
    <w:rsid w:val="0061368B"/>
    <w:rsid w:val="00687835"/>
    <w:rsid w:val="00724ACE"/>
    <w:rsid w:val="00733089"/>
    <w:rsid w:val="007A5087"/>
    <w:rsid w:val="00861C8D"/>
    <w:rsid w:val="00910410"/>
    <w:rsid w:val="00952E2D"/>
    <w:rsid w:val="009B4278"/>
    <w:rsid w:val="00A07474"/>
    <w:rsid w:val="00A07E80"/>
    <w:rsid w:val="00A8115E"/>
    <w:rsid w:val="00B35433"/>
    <w:rsid w:val="00B74FB1"/>
    <w:rsid w:val="00BD261E"/>
    <w:rsid w:val="00BD423D"/>
    <w:rsid w:val="00C1083E"/>
    <w:rsid w:val="00CE2CBD"/>
    <w:rsid w:val="00D5649F"/>
    <w:rsid w:val="00DE7927"/>
    <w:rsid w:val="00E75B38"/>
    <w:rsid w:val="00EC715D"/>
    <w:rsid w:val="00F20BF8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474"/>
    <w:pPr>
      <w:ind w:left="720"/>
      <w:contextualSpacing/>
    </w:pPr>
  </w:style>
  <w:style w:type="table" w:styleId="TableGrid">
    <w:name w:val="Table Grid"/>
    <w:basedOn w:val="TableNormal"/>
    <w:uiPriority w:val="99"/>
    <w:rsid w:val="00A07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9</Pages>
  <Words>1705</Words>
  <Characters>9724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Алексей</cp:lastModifiedBy>
  <cp:revision>8</cp:revision>
  <cp:lastPrinted>2015-12-18T03:24:00Z</cp:lastPrinted>
  <dcterms:created xsi:type="dcterms:W3CDTF">2015-12-17T10:54:00Z</dcterms:created>
  <dcterms:modified xsi:type="dcterms:W3CDTF">2016-01-09T21:24:00Z</dcterms:modified>
</cp:coreProperties>
</file>