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CA" w:rsidRDefault="007444CA" w:rsidP="007444CA">
      <w:pPr>
        <w:rPr>
          <w:sz w:val="36"/>
          <w:szCs w:val="36"/>
        </w:rPr>
      </w:pPr>
      <w:bookmarkStart w:id="0" w:name="_GoBack"/>
      <w:bookmarkEnd w:id="0"/>
      <w:r>
        <w:rPr>
          <w:rFonts w:ascii="OpenSans" w:hAnsi="OpenSans"/>
          <w:iCs/>
          <w:color w:val="000000"/>
          <w:sz w:val="36"/>
          <w:szCs w:val="36"/>
          <w:shd w:val="clear" w:color="auto" w:fill="FFFFFF"/>
        </w:rPr>
        <w:t>Материал расскажет об  организации контрольно-оценочной деятельности из опыта работы учителя.</w:t>
      </w:r>
    </w:p>
    <w:p w:rsidR="007444CA" w:rsidRDefault="007444CA" w:rsidP="00AC286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C2866" w:rsidRDefault="00AC2866" w:rsidP="00AC286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D4BC7">
        <w:rPr>
          <w:b/>
          <w:color w:val="000000"/>
          <w:sz w:val="28"/>
          <w:szCs w:val="28"/>
          <w:shd w:val="clear" w:color="auto" w:fill="FFFFFF"/>
        </w:rPr>
        <w:t>Контрольно</w:t>
      </w:r>
      <w:r w:rsidR="007B736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D4BC7">
        <w:rPr>
          <w:b/>
          <w:color w:val="000000"/>
          <w:sz w:val="28"/>
          <w:szCs w:val="28"/>
          <w:shd w:val="clear" w:color="auto" w:fill="FFFFFF"/>
        </w:rPr>
        <w:t xml:space="preserve">- оценочная деятельность </w:t>
      </w:r>
      <w:r w:rsidR="00237EEA">
        <w:rPr>
          <w:b/>
          <w:color w:val="000000"/>
          <w:sz w:val="28"/>
          <w:szCs w:val="28"/>
          <w:shd w:val="clear" w:color="auto" w:fill="FFFFFF"/>
        </w:rPr>
        <w:t xml:space="preserve">учителя </w:t>
      </w:r>
      <w:r w:rsidRPr="000D4BC7">
        <w:rPr>
          <w:b/>
          <w:color w:val="000000"/>
          <w:sz w:val="28"/>
          <w:szCs w:val="28"/>
          <w:shd w:val="clear" w:color="auto" w:fill="FFFFFF"/>
        </w:rPr>
        <w:t>на уроках математики</w:t>
      </w:r>
    </w:p>
    <w:p w:rsidR="000D4BC7" w:rsidRPr="000D4BC7" w:rsidRDefault="000D4BC7" w:rsidP="00AC286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303DB" w:rsidRPr="00B815EA" w:rsidRDefault="007303DB" w:rsidP="00F40FA3">
      <w:pPr>
        <w:rPr>
          <w:sz w:val="28"/>
          <w:szCs w:val="28"/>
        </w:rPr>
      </w:pPr>
      <w:r w:rsidRPr="00B815EA">
        <w:rPr>
          <w:color w:val="000000"/>
          <w:sz w:val="28"/>
          <w:szCs w:val="28"/>
          <w:shd w:val="clear" w:color="auto" w:fill="FFFFFF"/>
        </w:rPr>
        <w:t>Проверка и оценка знаний, умений и навыков учащихся по математике всегда имела и имеет место в практике работы школы.</w:t>
      </w:r>
      <w:r w:rsidRPr="00B815EA">
        <w:rPr>
          <w:sz w:val="28"/>
          <w:szCs w:val="28"/>
        </w:rPr>
        <w:t xml:space="preserve"> Контроль и оценка в учебной деятельности позволяет учителю и ученику определять уровень усвоения учебного материала и выявить  проблемы, наметить  индивидуальную и групповую коррекционную работу.</w:t>
      </w:r>
    </w:p>
    <w:p w:rsidR="00974D23" w:rsidRPr="00B815EA" w:rsidRDefault="004278E2" w:rsidP="00F40FA3">
      <w:pPr>
        <w:rPr>
          <w:b/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 xml:space="preserve">            </w:t>
      </w:r>
      <w:r w:rsidR="00E37ACE" w:rsidRPr="00B815EA">
        <w:rPr>
          <w:b/>
          <w:color w:val="333333"/>
          <w:sz w:val="28"/>
          <w:szCs w:val="28"/>
        </w:rPr>
        <w:t xml:space="preserve">Основной целью </w:t>
      </w:r>
      <w:r w:rsidR="00135F9B" w:rsidRPr="00B815EA">
        <w:rPr>
          <w:rStyle w:val="a3"/>
          <w:b w:val="0"/>
          <w:color w:val="000000"/>
          <w:sz w:val="28"/>
          <w:szCs w:val="28"/>
        </w:rPr>
        <w:t>контроля</w:t>
      </w:r>
      <w:r w:rsidR="00E37ACE" w:rsidRPr="00B815EA">
        <w:rPr>
          <w:b/>
          <w:color w:val="333333"/>
          <w:sz w:val="28"/>
          <w:szCs w:val="28"/>
        </w:rPr>
        <w:t xml:space="preserve"> и оценки качества знаний ученика учителем является определение качества усвоения </w:t>
      </w:r>
      <w:r w:rsidR="00135F9B" w:rsidRPr="00B815EA">
        <w:rPr>
          <w:b/>
          <w:color w:val="000000"/>
          <w:sz w:val="28"/>
          <w:szCs w:val="28"/>
        </w:rPr>
        <w:t>учащимися</w:t>
      </w:r>
      <w:r w:rsidR="00E37ACE" w:rsidRPr="00B815EA">
        <w:rPr>
          <w:b/>
          <w:color w:val="333333"/>
          <w:sz w:val="28"/>
          <w:szCs w:val="28"/>
        </w:rPr>
        <w:t xml:space="preserve"> программного материала – уровня овладения </w:t>
      </w:r>
      <w:r w:rsidR="00135F9B" w:rsidRPr="00B815EA">
        <w:rPr>
          <w:b/>
          <w:color w:val="000000"/>
          <w:sz w:val="28"/>
          <w:szCs w:val="28"/>
        </w:rPr>
        <w:t>ими</w:t>
      </w:r>
      <w:r w:rsidR="00135F9B" w:rsidRPr="00B815EA">
        <w:rPr>
          <w:b/>
          <w:color w:val="333333"/>
          <w:sz w:val="28"/>
          <w:szCs w:val="28"/>
        </w:rPr>
        <w:t xml:space="preserve"> </w:t>
      </w:r>
      <w:r w:rsidR="00E37ACE" w:rsidRPr="00B815EA">
        <w:rPr>
          <w:b/>
          <w:color w:val="333333"/>
          <w:sz w:val="28"/>
          <w:szCs w:val="28"/>
        </w:rPr>
        <w:t>знаниями, умениями, навыками, предусмотренными стандартом по математике.</w:t>
      </w:r>
    </w:p>
    <w:p w:rsidR="000B2E1B" w:rsidRPr="00B815EA" w:rsidRDefault="000B2E1B" w:rsidP="00F40FA3">
      <w:pPr>
        <w:ind w:firstLine="720"/>
        <w:jc w:val="both"/>
        <w:rPr>
          <w:sz w:val="28"/>
          <w:szCs w:val="28"/>
        </w:rPr>
      </w:pPr>
      <w:r w:rsidRPr="00B815EA">
        <w:rPr>
          <w:sz w:val="28"/>
          <w:szCs w:val="28"/>
        </w:rPr>
        <w:t>У многих  уч</w:t>
      </w:r>
      <w:r w:rsidR="00F40FA3" w:rsidRPr="00B815EA">
        <w:rPr>
          <w:sz w:val="28"/>
          <w:szCs w:val="28"/>
        </w:rPr>
        <w:t>ащих</w:t>
      </w:r>
      <w:r w:rsidRPr="00B815EA">
        <w:rPr>
          <w:sz w:val="28"/>
          <w:szCs w:val="28"/>
        </w:rPr>
        <w:t>ся</w:t>
      </w:r>
      <w:r w:rsidR="00AD16AA" w:rsidRPr="00B815EA">
        <w:rPr>
          <w:sz w:val="28"/>
          <w:szCs w:val="28"/>
        </w:rPr>
        <w:t>,</w:t>
      </w:r>
      <w:r w:rsidR="00135F9B" w:rsidRPr="00B815EA">
        <w:rPr>
          <w:sz w:val="28"/>
          <w:szCs w:val="28"/>
        </w:rPr>
        <w:t xml:space="preserve"> которые приходят к нам, </w:t>
      </w:r>
      <w:r w:rsidRPr="00B815EA">
        <w:rPr>
          <w:sz w:val="28"/>
          <w:szCs w:val="28"/>
        </w:rPr>
        <w:t xml:space="preserve">отмечается равнодушие к знаниям, нежелание учиться, низкий уровень развития познавательных интересов. </w:t>
      </w:r>
    </w:p>
    <w:p w:rsidR="00A9356C" w:rsidRPr="00B815EA" w:rsidRDefault="00E644E4" w:rsidP="00F40FA3">
      <w:pPr>
        <w:ind w:firstLine="720"/>
        <w:jc w:val="both"/>
        <w:rPr>
          <w:sz w:val="28"/>
          <w:szCs w:val="28"/>
        </w:rPr>
      </w:pPr>
      <w:r w:rsidRPr="00B815EA">
        <w:rPr>
          <w:color w:val="444444"/>
          <w:sz w:val="28"/>
          <w:szCs w:val="28"/>
          <w:bdr w:val="none" w:sz="0" w:space="0" w:color="auto" w:frame="1"/>
        </w:rPr>
        <w:t xml:space="preserve">Это создает определенные сложности в организации учебного процесса. </w:t>
      </w:r>
      <w:r w:rsidR="000B2E1B" w:rsidRPr="00B815EA">
        <w:rPr>
          <w:color w:val="444444"/>
          <w:sz w:val="28"/>
          <w:szCs w:val="28"/>
          <w:bdr w:val="none" w:sz="0" w:space="0" w:color="auto" w:frame="1"/>
        </w:rPr>
        <w:t xml:space="preserve">Поэтому в первый месяц обучения мною, как и всеми </w:t>
      </w:r>
      <w:r w:rsidR="009A5EAF" w:rsidRPr="00B815EA">
        <w:rPr>
          <w:color w:val="444444"/>
          <w:sz w:val="28"/>
          <w:szCs w:val="28"/>
          <w:bdr w:val="none" w:sz="0" w:space="0" w:color="auto" w:frame="1"/>
        </w:rPr>
        <w:t xml:space="preserve">учителями </w:t>
      </w:r>
      <w:r w:rsidR="000B2E1B" w:rsidRPr="00B815EA">
        <w:rPr>
          <w:color w:val="444444"/>
          <w:sz w:val="28"/>
          <w:szCs w:val="28"/>
          <w:bdr w:val="none" w:sz="0" w:space="0" w:color="auto" w:frame="1"/>
        </w:rPr>
        <w:t xml:space="preserve"> нашего образовательного учреждения, прово</w:t>
      </w:r>
      <w:r w:rsidR="004278E2" w:rsidRPr="00B815EA">
        <w:rPr>
          <w:color w:val="444444"/>
          <w:sz w:val="28"/>
          <w:szCs w:val="28"/>
          <w:bdr w:val="none" w:sz="0" w:space="0" w:color="auto" w:frame="1"/>
        </w:rPr>
        <w:t>жу</w:t>
      </w:r>
      <w:r w:rsidR="000B2E1B" w:rsidRPr="00B815EA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0B2E1B" w:rsidRPr="00B815EA">
        <w:rPr>
          <w:b/>
          <w:color w:val="444444"/>
          <w:sz w:val="28"/>
          <w:szCs w:val="28"/>
          <w:bdr w:val="none" w:sz="0" w:space="0" w:color="auto" w:frame="1"/>
        </w:rPr>
        <w:t>вводной контроль.</w:t>
      </w:r>
      <w:r w:rsidR="000B2E1B" w:rsidRPr="00B815EA">
        <w:rPr>
          <w:color w:val="444444"/>
          <w:sz w:val="28"/>
          <w:szCs w:val="28"/>
          <w:bdr w:val="none" w:sz="0" w:space="0" w:color="auto" w:frame="1"/>
        </w:rPr>
        <w:t xml:space="preserve"> Он позволяет определить  уровень подготовленности  каждого обучающегося (низкий, средний) по математике и выявить пробелы в знаниях, которые мешают успешно осваивать материал.</w:t>
      </w:r>
      <w:r w:rsidR="00A9356C" w:rsidRPr="00B815EA">
        <w:rPr>
          <w:sz w:val="28"/>
          <w:szCs w:val="28"/>
        </w:rPr>
        <w:t xml:space="preserve"> Вот и приходится задумываться о поиске новых путей улучшения качества преподавания математики.</w:t>
      </w:r>
      <w:r w:rsidR="009A5EAF" w:rsidRPr="00B815EA">
        <w:rPr>
          <w:sz w:val="28"/>
          <w:szCs w:val="28"/>
        </w:rPr>
        <w:t xml:space="preserve"> Поэтому на </w:t>
      </w:r>
      <w:r w:rsidR="00A9356C" w:rsidRPr="00B815EA">
        <w:rPr>
          <w:sz w:val="28"/>
          <w:szCs w:val="28"/>
        </w:rPr>
        <w:t xml:space="preserve">уроках  </w:t>
      </w:r>
      <w:r w:rsidR="009A5EAF" w:rsidRPr="00B815EA">
        <w:rPr>
          <w:sz w:val="28"/>
          <w:szCs w:val="28"/>
        </w:rPr>
        <w:t xml:space="preserve">стараюсь </w:t>
      </w:r>
      <w:r w:rsidR="00A9356C" w:rsidRPr="00B815EA">
        <w:rPr>
          <w:sz w:val="28"/>
          <w:szCs w:val="28"/>
        </w:rPr>
        <w:t xml:space="preserve">применять разнообразные </w:t>
      </w:r>
      <w:r w:rsidR="00A9356C" w:rsidRPr="00B815EA">
        <w:rPr>
          <w:b/>
          <w:sz w:val="28"/>
          <w:szCs w:val="28"/>
        </w:rPr>
        <w:t>формы контроля и оценки знаний учащихся</w:t>
      </w:r>
      <w:r w:rsidR="00A9356C" w:rsidRPr="00B815EA">
        <w:rPr>
          <w:sz w:val="28"/>
          <w:szCs w:val="28"/>
        </w:rPr>
        <w:t xml:space="preserve"> (тестирование, срез знаний, самостоятельная работа, контрольная работа). Для более прочного усвоения знаний, навыков использую различные карточки – консультации, опорные конспекты, таблицы, схемы, образцы решений. </w:t>
      </w:r>
    </w:p>
    <w:p w:rsidR="00E755B3" w:rsidRPr="00B815EA" w:rsidRDefault="00CE385C" w:rsidP="00F40FA3">
      <w:pPr>
        <w:rPr>
          <w:b/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 xml:space="preserve">Условно контроль знаний учащихся можно подразделить на </w:t>
      </w:r>
      <w:r w:rsidR="009A5EAF" w:rsidRPr="00B815EA">
        <w:rPr>
          <w:b/>
          <w:color w:val="333333"/>
          <w:sz w:val="28"/>
          <w:szCs w:val="28"/>
        </w:rPr>
        <w:t>с</w:t>
      </w:r>
      <w:r w:rsidRPr="00B815EA">
        <w:rPr>
          <w:b/>
          <w:color w:val="333333"/>
          <w:sz w:val="28"/>
          <w:szCs w:val="28"/>
        </w:rPr>
        <w:t>ледующие виды:</w:t>
      </w:r>
    </w:p>
    <w:p w:rsidR="00E755B3" w:rsidRPr="00B815EA" w:rsidRDefault="009A5EAF" w:rsidP="00F40FA3">
      <w:pPr>
        <w:numPr>
          <w:ilvl w:val="0"/>
          <w:numId w:val="8"/>
        </w:numPr>
        <w:ind w:left="0"/>
        <w:rPr>
          <w:b/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>т</w:t>
      </w:r>
      <w:r w:rsidR="00CE385C" w:rsidRPr="00B815EA">
        <w:rPr>
          <w:b/>
          <w:color w:val="333333"/>
          <w:sz w:val="28"/>
          <w:szCs w:val="28"/>
        </w:rPr>
        <w:t>екущий контроль</w:t>
      </w:r>
      <w:r w:rsidRPr="00B815EA">
        <w:rPr>
          <w:b/>
          <w:color w:val="333333"/>
          <w:sz w:val="28"/>
          <w:szCs w:val="28"/>
        </w:rPr>
        <w:t>;</w:t>
      </w:r>
    </w:p>
    <w:p w:rsidR="00CE385C" w:rsidRPr="00B815EA" w:rsidRDefault="009A5EAF" w:rsidP="00F40FA3">
      <w:pPr>
        <w:numPr>
          <w:ilvl w:val="0"/>
          <w:numId w:val="8"/>
        </w:numPr>
        <w:ind w:left="0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B815EA">
        <w:rPr>
          <w:b/>
          <w:color w:val="333333"/>
          <w:sz w:val="28"/>
          <w:szCs w:val="28"/>
        </w:rPr>
        <w:t>т</w:t>
      </w:r>
      <w:r w:rsidR="00CE385C" w:rsidRPr="00B815EA">
        <w:rPr>
          <w:b/>
          <w:color w:val="333333"/>
          <w:sz w:val="28"/>
          <w:szCs w:val="28"/>
        </w:rPr>
        <w:t>ематический контроль</w:t>
      </w:r>
      <w:r w:rsidRPr="00B815EA">
        <w:rPr>
          <w:b/>
          <w:color w:val="333333"/>
          <w:sz w:val="28"/>
          <w:szCs w:val="28"/>
        </w:rPr>
        <w:t>;</w:t>
      </w:r>
      <w:r w:rsidR="00CE385C" w:rsidRPr="00B815EA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E755B3" w:rsidRPr="00B815EA" w:rsidRDefault="009A5EAF" w:rsidP="00F40FA3">
      <w:pPr>
        <w:numPr>
          <w:ilvl w:val="0"/>
          <w:numId w:val="8"/>
        </w:numPr>
        <w:ind w:left="0"/>
        <w:rPr>
          <w:b/>
          <w:sz w:val="28"/>
          <w:szCs w:val="28"/>
        </w:rPr>
      </w:pPr>
      <w:r w:rsidRPr="00B815EA">
        <w:rPr>
          <w:b/>
          <w:bCs/>
          <w:color w:val="444444"/>
          <w:sz w:val="28"/>
          <w:szCs w:val="28"/>
          <w:bdr w:val="none" w:sz="0" w:space="0" w:color="auto" w:frame="1"/>
        </w:rPr>
        <w:t>и</w:t>
      </w:r>
      <w:r w:rsidR="00CE385C" w:rsidRPr="00B815EA">
        <w:rPr>
          <w:b/>
          <w:bCs/>
          <w:color w:val="444444"/>
          <w:sz w:val="28"/>
          <w:szCs w:val="28"/>
          <w:bdr w:val="none" w:sz="0" w:space="0" w:color="auto" w:frame="1"/>
        </w:rPr>
        <w:t>тоговый контроль</w:t>
      </w:r>
      <w:r w:rsidRPr="00B815EA">
        <w:rPr>
          <w:b/>
          <w:bCs/>
          <w:color w:val="444444"/>
          <w:sz w:val="28"/>
          <w:szCs w:val="28"/>
          <w:bdr w:val="none" w:sz="0" w:space="0" w:color="auto" w:frame="1"/>
        </w:rPr>
        <w:t>.</w:t>
      </w:r>
      <w:r w:rsidR="00CE385C" w:rsidRPr="00B815EA">
        <w:rPr>
          <w:rStyle w:val="apple-converted-space"/>
          <w:b/>
          <w:color w:val="444444"/>
          <w:sz w:val="28"/>
          <w:szCs w:val="28"/>
          <w:bdr w:val="none" w:sz="0" w:space="0" w:color="auto" w:frame="1"/>
        </w:rPr>
        <w:t> </w:t>
      </w:r>
    </w:p>
    <w:p w:rsidR="006C40B0" w:rsidRPr="00B815EA" w:rsidRDefault="006B7E02" w:rsidP="00F40FA3">
      <w:pPr>
        <w:rPr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>Текущий контроль</w:t>
      </w:r>
      <w:r w:rsidRPr="00B815EA">
        <w:rPr>
          <w:color w:val="333333"/>
          <w:sz w:val="28"/>
          <w:szCs w:val="28"/>
        </w:rPr>
        <w:t xml:space="preserve"> – это контроль за усвоением знаний, умений и навыков учащимися на каждом уроке, на отдельных этапах урока. </w:t>
      </w:r>
      <w:r w:rsidR="002642FE" w:rsidRPr="00B815EA">
        <w:rPr>
          <w:color w:val="000000"/>
          <w:sz w:val="28"/>
          <w:szCs w:val="28"/>
        </w:rPr>
        <w:t>Это самостоятельные</w:t>
      </w:r>
      <w:r w:rsidR="007B736B">
        <w:rPr>
          <w:color w:val="000000"/>
          <w:sz w:val="28"/>
          <w:szCs w:val="28"/>
        </w:rPr>
        <w:t xml:space="preserve"> </w:t>
      </w:r>
      <w:r w:rsidR="002642FE" w:rsidRPr="00B815EA">
        <w:rPr>
          <w:color w:val="000000"/>
          <w:sz w:val="28"/>
          <w:szCs w:val="28"/>
        </w:rPr>
        <w:t xml:space="preserve"> работы, тесты, устные опросы; кроссворды и ребусы; задания «Найди ошибку», «Истинно – ложно» с использованием сигнальных карточек, система плюсов-минусов, </w:t>
      </w:r>
      <w:r w:rsidR="007B736B">
        <w:rPr>
          <w:color w:val="000000"/>
          <w:sz w:val="28"/>
          <w:szCs w:val="28"/>
        </w:rPr>
        <w:t xml:space="preserve"> </w:t>
      </w:r>
      <w:r w:rsidR="002642FE" w:rsidRPr="00B815EA">
        <w:rPr>
          <w:color w:val="000000"/>
          <w:sz w:val="28"/>
          <w:szCs w:val="28"/>
        </w:rPr>
        <w:t xml:space="preserve">проверка самоподготовки. </w:t>
      </w:r>
      <w:r w:rsidR="00AA5816" w:rsidRPr="00B815EA">
        <w:rPr>
          <w:color w:val="000000"/>
          <w:sz w:val="28"/>
          <w:szCs w:val="28"/>
        </w:rPr>
        <w:t>Оценивание при текущем контроле оказывает огромное воспитательное воздействие. Объективная оценка может поддержать, подбодрить ученика.</w:t>
      </w:r>
      <w:r w:rsidR="00F40FA3" w:rsidRPr="00B815EA">
        <w:rPr>
          <w:color w:val="000000"/>
          <w:sz w:val="28"/>
          <w:szCs w:val="28"/>
        </w:rPr>
        <w:t xml:space="preserve"> </w:t>
      </w:r>
      <w:r w:rsidR="00AA5816" w:rsidRPr="00B815EA">
        <w:rPr>
          <w:color w:val="000000"/>
          <w:sz w:val="28"/>
          <w:szCs w:val="28"/>
        </w:rPr>
        <w:t>Оценку правильнее ставить за работу в течение всего урока, а не за единичный ответ</w:t>
      </w:r>
      <w:r w:rsidR="00F40FA3" w:rsidRPr="00B815EA">
        <w:rPr>
          <w:color w:val="000000"/>
          <w:sz w:val="28"/>
          <w:szCs w:val="28"/>
        </w:rPr>
        <w:t xml:space="preserve">. </w:t>
      </w:r>
      <w:r w:rsidRPr="00B815EA">
        <w:rPr>
          <w:color w:val="333333"/>
          <w:sz w:val="28"/>
          <w:szCs w:val="28"/>
        </w:rPr>
        <w:t xml:space="preserve">Обучение математике, как известно, сопровождается записями в тетрадях, поэтому проверка тетрадей учащихся является необходимым элементом </w:t>
      </w:r>
      <w:r w:rsidRPr="00B815EA">
        <w:rPr>
          <w:color w:val="333333"/>
          <w:sz w:val="28"/>
          <w:szCs w:val="28"/>
        </w:rPr>
        <w:lastRenderedPageBreak/>
        <w:t>текущего контроля</w:t>
      </w:r>
      <w:r w:rsidR="009A5EAF" w:rsidRPr="00B815EA">
        <w:rPr>
          <w:color w:val="333333"/>
          <w:sz w:val="28"/>
          <w:szCs w:val="28"/>
        </w:rPr>
        <w:t xml:space="preserve"> и</w:t>
      </w:r>
      <w:r w:rsidR="00EA3CE5" w:rsidRPr="00B815EA">
        <w:rPr>
          <w:color w:val="333333"/>
          <w:sz w:val="28"/>
          <w:szCs w:val="28"/>
        </w:rPr>
        <w:t xml:space="preserve"> </w:t>
      </w:r>
      <w:r w:rsidRPr="00B815EA">
        <w:rPr>
          <w:color w:val="333333"/>
          <w:sz w:val="28"/>
          <w:szCs w:val="28"/>
        </w:rPr>
        <w:t xml:space="preserve"> учитываются при оценке успеваемости</w:t>
      </w:r>
      <w:r w:rsidR="00AA5816" w:rsidRPr="00B815EA">
        <w:rPr>
          <w:color w:val="333333"/>
          <w:sz w:val="28"/>
          <w:szCs w:val="28"/>
        </w:rPr>
        <w:t xml:space="preserve">. </w:t>
      </w:r>
      <w:r w:rsidR="009A5EAF" w:rsidRPr="00B815EA">
        <w:rPr>
          <w:color w:val="333333"/>
          <w:sz w:val="28"/>
          <w:szCs w:val="28"/>
        </w:rPr>
        <w:t>О</w:t>
      </w:r>
      <w:r w:rsidR="00AA5816" w:rsidRPr="00B815EA">
        <w:rPr>
          <w:color w:val="333333"/>
          <w:sz w:val="28"/>
          <w:szCs w:val="28"/>
        </w:rPr>
        <w:t>ценки за письменные работы играют ведущую роль в определении итоговой оценки.</w:t>
      </w:r>
      <w:r w:rsidR="00F40FA3" w:rsidRPr="00B815EA">
        <w:rPr>
          <w:color w:val="333333"/>
          <w:sz w:val="28"/>
          <w:szCs w:val="28"/>
        </w:rPr>
        <w:t xml:space="preserve"> </w:t>
      </w:r>
      <w:r w:rsidR="006C40B0" w:rsidRPr="00B815EA">
        <w:rPr>
          <w:sz w:val="28"/>
          <w:szCs w:val="28"/>
        </w:rPr>
        <w:t>Как бы не осуществлялась оценочная деятельность учителя, педагогическая оценка должна быть: объективной; стимулирующей; диффе</w:t>
      </w:r>
      <w:r w:rsidR="004278E2" w:rsidRPr="00B815EA">
        <w:rPr>
          <w:sz w:val="28"/>
          <w:szCs w:val="28"/>
        </w:rPr>
        <w:t>ренцированной; заинтересованной</w:t>
      </w:r>
      <w:r w:rsidR="006C40B0" w:rsidRPr="00B815EA">
        <w:rPr>
          <w:sz w:val="28"/>
          <w:szCs w:val="28"/>
        </w:rPr>
        <w:t>.</w:t>
      </w:r>
    </w:p>
    <w:p w:rsidR="00455F32" w:rsidRPr="00B815EA" w:rsidRDefault="00455F32" w:rsidP="00F40FA3">
      <w:pPr>
        <w:rPr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 xml:space="preserve">Также распространенной формой текущего контроля являются </w:t>
      </w:r>
      <w:r w:rsidRPr="00B815EA">
        <w:rPr>
          <w:b/>
          <w:color w:val="333333"/>
          <w:sz w:val="28"/>
          <w:szCs w:val="28"/>
        </w:rPr>
        <w:t>кратковременные контрольные работы, математические диктанты, тесты, контрольный устный счет, уплотненный фронтальный опрос</w:t>
      </w:r>
      <w:r w:rsidRPr="00B815EA">
        <w:rPr>
          <w:color w:val="333333"/>
          <w:sz w:val="28"/>
          <w:szCs w:val="28"/>
        </w:rPr>
        <w:t xml:space="preserve"> и так далее. Все оценки за эти виды работ выставляются учителем  в журнал.</w:t>
      </w:r>
    </w:p>
    <w:p w:rsidR="00E755B3" w:rsidRPr="00B815EA" w:rsidRDefault="00455F32" w:rsidP="00F40FA3">
      <w:pPr>
        <w:rPr>
          <w:b/>
          <w:sz w:val="28"/>
          <w:szCs w:val="28"/>
        </w:rPr>
      </w:pPr>
      <w:r w:rsidRPr="00B815EA">
        <w:rPr>
          <w:color w:val="333333"/>
          <w:sz w:val="28"/>
          <w:szCs w:val="28"/>
        </w:rPr>
        <w:t xml:space="preserve">Остановлюсь подробнее на некоторых формах </w:t>
      </w:r>
      <w:r w:rsidRPr="00B815EA">
        <w:rPr>
          <w:b/>
          <w:color w:val="333333"/>
          <w:sz w:val="28"/>
          <w:szCs w:val="28"/>
        </w:rPr>
        <w:t>текущего контроля</w:t>
      </w:r>
    </w:p>
    <w:p w:rsidR="009555C1" w:rsidRPr="00B815EA" w:rsidRDefault="00E37ACE" w:rsidP="00F40FA3">
      <w:pPr>
        <w:jc w:val="both"/>
        <w:rPr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Математические диктанты</w:t>
      </w:r>
      <w:r w:rsidRPr="00B815EA">
        <w:rPr>
          <w:rStyle w:val="apple-converted-space"/>
          <w:color w:val="333333"/>
          <w:sz w:val="28"/>
          <w:szCs w:val="28"/>
        </w:rPr>
        <w:t> </w:t>
      </w:r>
      <w:r w:rsidRPr="00B815EA">
        <w:rPr>
          <w:color w:val="333333"/>
          <w:sz w:val="28"/>
          <w:szCs w:val="28"/>
        </w:rPr>
        <w:t xml:space="preserve">– хорошо известная форма контроля знаний. </w:t>
      </w:r>
      <w:r w:rsidR="009555C1" w:rsidRPr="00B815EA">
        <w:rPr>
          <w:sz w:val="28"/>
          <w:szCs w:val="28"/>
        </w:rPr>
        <w:t>Проверку знаний и умений учащихся можно провести и в виде математического диктанта. Я применяю диктанты для проверки формул, основных понятий и правил на разных темах. Провожу диктанты, которые позволяют судить об уровне навыков решения несложных задач.</w:t>
      </w:r>
    </w:p>
    <w:p w:rsidR="009555C1" w:rsidRPr="00B815EA" w:rsidRDefault="009555C1" w:rsidP="00F40FA3">
      <w:pPr>
        <w:jc w:val="both"/>
        <w:rPr>
          <w:sz w:val="28"/>
          <w:szCs w:val="28"/>
        </w:rPr>
      </w:pPr>
      <w:r w:rsidRPr="00B815EA">
        <w:rPr>
          <w:sz w:val="28"/>
          <w:szCs w:val="28"/>
        </w:rPr>
        <w:t xml:space="preserve">     Например,  по теме  «Тела вращения. Цилиндр. Конус» я провожу такой диктант на 2 варианта. Задания для второго варианта даны в скобках. </w:t>
      </w:r>
    </w:p>
    <w:p w:rsidR="009555C1" w:rsidRPr="00B815EA" w:rsidRDefault="009555C1" w:rsidP="00F40FA3">
      <w:pPr>
        <w:rPr>
          <w:sz w:val="28"/>
          <w:szCs w:val="28"/>
        </w:rPr>
      </w:pPr>
      <w:r w:rsidRPr="00B815EA">
        <w:rPr>
          <w:sz w:val="28"/>
          <w:szCs w:val="28"/>
        </w:rPr>
        <w:t xml:space="preserve">  </w:t>
      </w:r>
      <w:r w:rsidR="00F40FA3" w:rsidRPr="00B815EA">
        <w:rPr>
          <w:sz w:val="28"/>
          <w:szCs w:val="28"/>
        </w:rPr>
        <w:t xml:space="preserve">   </w:t>
      </w:r>
      <w:r w:rsidRPr="00B815EA">
        <w:rPr>
          <w:sz w:val="28"/>
          <w:szCs w:val="28"/>
        </w:rPr>
        <w:t>1</w:t>
      </w:r>
      <w:r w:rsidR="00F40FA3" w:rsidRPr="00B815EA">
        <w:rPr>
          <w:sz w:val="28"/>
          <w:szCs w:val="28"/>
        </w:rPr>
        <w:t>.</w:t>
      </w:r>
      <w:r w:rsidRPr="00B815EA">
        <w:rPr>
          <w:sz w:val="28"/>
          <w:szCs w:val="28"/>
        </w:rPr>
        <w:t xml:space="preserve"> Какая фигура получается в сечении цилиндра (конуса) плоскостью, проходящей:</w:t>
      </w:r>
    </w:p>
    <w:p w:rsidR="009555C1" w:rsidRPr="00B815EA" w:rsidRDefault="009555C1" w:rsidP="00F40FA3">
      <w:pPr>
        <w:rPr>
          <w:sz w:val="28"/>
          <w:szCs w:val="28"/>
        </w:rPr>
      </w:pPr>
      <w:r w:rsidRPr="00B815EA">
        <w:rPr>
          <w:sz w:val="28"/>
          <w:szCs w:val="28"/>
        </w:rPr>
        <w:t>   а) через ось цилиндра (конуса);</w:t>
      </w:r>
    </w:p>
    <w:p w:rsidR="009555C1" w:rsidRPr="00B815EA" w:rsidRDefault="009555C1" w:rsidP="00F40FA3">
      <w:pPr>
        <w:rPr>
          <w:sz w:val="28"/>
          <w:szCs w:val="28"/>
        </w:rPr>
      </w:pPr>
      <w:r w:rsidRPr="00B815EA">
        <w:rPr>
          <w:sz w:val="28"/>
          <w:szCs w:val="28"/>
        </w:rPr>
        <w:t>     б) перпендикулярно оси цилиндра (конуса).</w:t>
      </w:r>
    </w:p>
    <w:p w:rsidR="009555C1" w:rsidRPr="00B815EA" w:rsidRDefault="009555C1" w:rsidP="00F40FA3">
      <w:pPr>
        <w:rPr>
          <w:sz w:val="28"/>
          <w:szCs w:val="28"/>
        </w:rPr>
      </w:pPr>
      <w:r w:rsidRPr="00B815EA">
        <w:rPr>
          <w:sz w:val="28"/>
          <w:szCs w:val="28"/>
        </w:rPr>
        <w:t>     2.  Как изменится площадь боковой поверхности конуса, если его образующая и радиус  основания увеличатся в 3 раза (уменьшатся в 2 раза) .</w:t>
      </w:r>
    </w:p>
    <w:p w:rsidR="009555C1" w:rsidRPr="00B815EA" w:rsidRDefault="009555C1" w:rsidP="00F40FA3">
      <w:pPr>
        <w:rPr>
          <w:sz w:val="28"/>
          <w:szCs w:val="28"/>
        </w:rPr>
      </w:pPr>
      <w:r w:rsidRPr="00B815EA">
        <w:rPr>
          <w:sz w:val="28"/>
          <w:szCs w:val="28"/>
        </w:rPr>
        <w:t>     3. Сколько плоскостей симметрии имеет конус (цилиндр).</w:t>
      </w:r>
    </w:p>
    <w:p w:rsidR="00E37ACE" w:rsidRPr="00B815EA" w:rsidRDefault="00AD28B0" w:rsidP="00F40FA3">
      <w:pPr>
        <w:rPr>
          <w:rStyle w:val="a3"/>
          <w:b w:val="0"/>
          <w:color w:val="333333"/>
          <w:sz w:val="28"/>
          <w:szCs w:val="28"/>
        </w:rPr>
      </w:pPr>
      <w:r w:rsidRPr="00B815EA">
        <w:rPr>
          <w:sz w:val="28"/>
          <w:szCs w:val="28"/>
        </w:rPr>
        <w:t xml:space="preserve">На этапе обучения можно дать </w:t>
      </w:r>
      <w:r w:rsidRPr="00B815EA">
        <w:rPr>
          <w:b/>
          <w:sz w:val="28"/>
          <w:szCs w:val="28"/>
        </w:rPr>
        <w:t>математический диктант с самопроверкой или взаимопроверкой.</w:t>
      </w:r>
      <w:r w:rsidRPr="00B815EA">
        <w:rPr>
          <w:sz w:val="28"/>
          <w:szCs w:val="28"/>
        </w:rPr>
        <w:t xml:space="preserve"> Например, при изучении формул приведения, после того, как дан алгоритм на составление формул, предлагаю самостоятельную работу в виде диктанта. Я читаю начало формулы,  учащиеся дописывают формулу целиком. Затем проводим самопроверку или взаимопроверку (учащиеся меняются тетрадями). Я читаю формулу, учащиеся отмечают «+» или « - » соответственно правильный или неправильный ответ и говорят мне результаты. И сразу по количеству  «+» и « - »  выставляю оценку.</w:t>
      </w:r>
      <w:r w:rsidR="006F15E7" w:rsidRPr="00B815EA">
        <w:rPr>
          <w:sz w:val="28"/>
          <w:szCs w:val="28"/>
        </w:rPr>
        <w:t xml:space="preserve"> </w:t>
      </w:r>
      <w:r w:rsidR="00F40FA3" w:rsidRPr="00B815EA">
        <w:rPr>
          <w:sz w:val="28"/>
          <w:szCs w:val="28"/>
        </w:rPr>
        <w:t>Диктант</w:t>
      </w:r>
      <w:r w:rsidR="006F15E7" w:rsidRPr="00B815EA">
        <w:rPr>
          <w:sz w:val="28"/>
          <w:szCs w:val="28"/>
        </w:rPr>
        <w:t xml:space="preserve"> провожу при закр</w:t>
      </w:r>
      <w:r w:rsidR="00F40FA3" w:rsidRPr="00B815EA">
        <w:rPr>
          <w:sz w:val="28"/>
          <w:szCs w:val="28"/>
        </w:rPr>
        <w:t xml:space="preserve">еплении </w:t>
      </w:r>
      <w:r w:rsidR="006F15E7" w:rsidRPr="00B815EA">
        <w:rPr>
          <w:sz w:val="28"/>
          <w:szCs w:val="28"/>
        </w:rPr>
        <w:t xml:space="preserve"> изуч</w:t>
      </w:r>
      <w:r w:rsidR="00F40FA3" w:rsidRPr="00B815EA">
        <w:rPr>
          <w:sz w:val="28"/>
          <w:szCs w:val="28"/>
        </w:rPr>
        <w:t>енного</w:t>
      </w:r>
      <w:r w:rsidR="006F15E7" w:rsidRPr="00B815EA">
        <w:rPr>
          <w:sz w:val="28"/>
          <w:szCs w:val="28"/>
        </w:rPr>
        <w:t xml:space="preserve"> материала </w:t>
      </w:r>
      <w:r w:rsidR="00F40FA3" w:rsidRPr="00B815EA">
        <w:rPr>
          <w:sz w:val="28"/>
          <w:szCs w:val="28"/>
        </w:rPr>
        <w:t>(Уравнение сферы).</w:t>
      </w:r>
      <w:r w:rsidRPr="00B815EA">
        <w:rPr>
          <w:sz w:val="28"/>
          <w:szCs w:val="28"/>
        </w:rPr>
        <w:t xml:space="preserve"> </w:t>
      </w:r>
      <w:r w:rsidR="00E37ACE" w:rsidRPr="00B815EA">
        <w:rPr>
          <w:color w:val="333333"/>
          <w:sz w:val="28"/>
          <w:szCs w:val="28"/>
        </w:rPr>
        <w:t xml:space="preserve">Однако я </w:t>
      </w:r>
      <w:r w:rsidR="00F40FA3" w:rsidRPr="00B815EA">
        <w:rPr>
          <w:color w:val="333333"/>
          <w:sz w:val="28"/>
          <w:szCs w:val="28"/>
        </w:rPr>
        <w:t>провожу</w:t>
      </w:r>
      <w:r w:rsidR="00E37ACE" w:rsidRPr="00B815EA">
        <w:rPr>
          <w:color w:val="333333"/>
          <w:sz w:val="28"/>
          <w:szCs w:val="28"/>
        </w:rPr>
        <w:t xml:space="preserve"> их редко по следующим причинам:</w:t>
      </w:r>
    </w:p>
    <w:p w:rsidR="00E37ACE" w:rsidRPr="00B815EA" w:rsidRDefault="00E37ACE" w:rsidP="00F40FA3">
      <w:pPr>
        <w:numPr>
          <w:ilvl w:val="0"/>
          <w:numId w:val="14"/>
        </w:numPr>
        <w:rPr>
          <w:rStyle w:val="a3"/>
          <w:b w:val="0"/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не по любой теме можно провести диктант,</w:t>
      </w:r>
    </w:p>
    <w:p w:rsidR="00E37ACE" w:rsidRPr="00B815EA" w:rsidRDefault="00E37ACE" w:rsidP="00F40FA3">
      <w:pPr>
        <w:numPr>
          <w:ilvl w:val="0"/>
          <w:numId w:val="14"/>
        </w:numPr>
        <w:rPr>
          <w:rStyle w:val="a3"/>
          <w:b w:val="0"/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не все учащиеся способны хорошо воспринимать задания на слух</w:t>
      </w:r>
      <w:r w:rsidR="006F15E7" w:rsidRPr="00B815EA">
        <w:rPr>
          <w:color w:val="333333"/>
          <w:sz w:val="28"/>
          <w:szCs w:val="28"/>
        </w:rPr>
        <w:t>, если не през</w:t>
      </w:r>
      <w:r w:rsidR="00F40FA3" w:rsidRPr="00B815EA">
        <w:rPr>
          <w:color w:val="333333"/>
          <w:sz w:val="28"/>
          <w:szCs w:val="28"/>
        </w:rPr>
        <w:t>ентация</w:t>
      </w:r>
      <w:r w:rsidR="006F15E7" w:rsidRPr="00B815EA">
        <w:rPr>
          <w:color w:val="333333"/>
          <w:sz w:val="28"/>
          <w:szCs w:val="28"/>
        </w:rPr>
        <w:t>.</w:t>
      </w:r>
    </w:p>
    <w:p w:rsidR="006B7E02" w:rsidRPr="00B815EA" w:rsidRDefault="00E37ACE" w:rsidP="00F40FA3">
      <w:pPr>
        <w:rPr>
          <w:rStyle w:val="a3"/>
          <w:b w:val="0"/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Но наряду с недостатками можно отметить и достоинств</w:t>
      </w:r>
      <w:r w:rsidR="00F40FA3" w:rsidRPr="00B815EA">
        <w:rPr>
          <w:color w:val="333333"/>
          <w:sz w:val="28"/>
          <w:szCs w:val="28"/>
        </w:rPr>
        <w:t>о.</w:t>
      </w:r>
    </w:p>
    <w:p w:rsidR="006B7E02" w:rsidRPr="00B815EA" w:rsidRDefault="00E37ACE" w:rsidP="004278E2">
      <w:pPr>
        <w:jc w:val="both"/>
        <w:rPr>
          <w:rStyle w:val="a3"/>
          <w:b w:val="0"/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Ответы на вопросы диктанта показывают, усвоено ли основное содержание изложенного материала.</w:t>
      </w:r>
    </w:p>
    <w:p w:rsidR="006B7E02" w:rsidRPr="00B815EA" w:rsidRDefault="006B7E02" w:rsidP="00F40FA3">
      <w:pPr>
        <w:rPr>
          <w:b/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 xml:space="preserve">В последнее время широкое распространение получили </w:t>
      </w:r>
      <w:r w:rsidRPr="00B815EA">
        <w:rPr>
          <w:b/>
          <w:color w:val="333333"/>
          <w:sz w:val="28"/>
          <w:szCs w:val="28"/>
        </w:rPr>
        <w:t>тесты</w:t>
      </w:r>
    </w:p>
    <w:p w:rsidR="006B7E02" w:rsidRPr="00B815EA" w:rsidRDefault="00E37ACE" w:rsidP="00F40FA3">
      <w:pPr>
        <w:rPr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Все тесты можно подразделить на две группы:</w:t>
      </w:r>
    </w:p>
    <w:p w:rsidR="00E37ACE" w:rsidRPr="00B815EA" w:rsidRDefault="00E37ACE" w:rsidP="00E51C84">
      <w:pPr>
        <w:numPr>
          <w:ilvl w:val="0"/>
          <w:numId w:val="15"/>
        </w:numPr>
        <w:rPr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Проверяющие логические способности учащихся</w:t>
      </w:r>
    </w:p>
    <w:p w:rsidR="00E37ACE" w:rsidRPr="00B815EA" w:rsidRDefault="00E37ACE" w:rsidP="00E51C84">
      <w:pPr>
        <w:numPr>
          <w:ilvl w:val="0"/>
          <w:numId w:val="15"/>
        </w:numPr>
        <w:rPr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Проверяющие основные знания и умения ученика.</w:t>
      </w:r>
    </w:p>
    <w:p w:rsidR="006B7E02" w:rsidRPr="00B815EA" w:rsidRDefault="00E37ACE" w:rsidP="00F40FA3">
      <w:pPr>
        <w:rPr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lastRenderedPageBreak/>
        <w:t xml:space="preserve">Я чаще всего использую тесты второй группы, </w:t>
      </w:r>
      <w:r w:rsidR="00782E6E" w:rsidRPr="00B815EA">
        <w:rPr>
          <w:color w:val="333333"/>
          <w:sz w:val="28"/>
          <w:szCs w:val="28"/>
        </w:rPr>
        <w:t xml:space="preserve">они </w:t>
      </w:r>
      <w:r w:rsidRPr="00B815EA">
        <w:rPr>
          <w:color w:val="333333"/>
          <w:sz w:val="28"/>
          <w:szCs w:val="28"/>
        </w:rPr>
        <w:t xml:space="preserve">могут быть использованы как подготовительные перед контрольной работой, </w:t>
      </w:r>
      <w:r w:rsidR="00782E6E" w:rsidRPr="00B815EA">
        <w:rPr>
          <w:color w:val="333333"/>
          <w:sz w:val="28"/>
          <w:szCs w:val="28"/>
        </w:rPr>
        <w:t xml:space="preserve">или </w:t>
      </w:r>
      <w:r w:rsidRPr="00B815EA">
        <w:rPr>
          <w:color w:val="333333"/>
          <w:sz w:val="28"/>
          <w:szCs w:val="28"/>
        </w:rPr>
        <w:t>как тренировочные</w:t>
      </w:r>
      <w:r w:rsidR="00782E6E" w:rsidRPr="00B815EA">
        <w:rPr>
          <w:color w:val="333333"/>
          <w:sz w:val="28"/>
          <w:szCs w:val="28"/>
        </w:rPr>
        <w:t>,</w:t>
      </w:r>
      <w:r w:rsidRPr="00B815EA">
        <w:rPr>
          <w:color w:val="333333"/>
          <w:sz w:val="28"/>
          <w:szCs w:val="28"/>
        </w:rPr>
        <w:t xml:space="preserve"> или же в качестве самоподготовки учащегося и самоконтроля. Однако тесты имеют главное преимущество перед обычной контрольной работой – оперативность: его можно провести и проверить быстрее, а оценки можно объявить сразу по окончании. </w:t>
      </w:r>
      <w:r w:rsidRPr="00B815EA">
        <w:rPr>
          <w:b/>
          <w:color w:val="333333"/>
          <w:sz w:val="28"/>
          <w:szCs w:val="28"/>
        </w:rPr>
        <w:t>Разнообразие тестов, их большое количество позволяет учителю проводить их так часто, как ему это необходимо в зависимости от цели урока, наличия учебного времени, уровня подготовки учащихся</w:t>
      </w:r>
      <w:r w:rsidR="007B736B">
        <w:rPr>
          <w:color w:val="333333"/>
          <w:sz w:val="28"/>
          <w:szCs w:val="28"/>
        </w:rPr>
        <w:t xml:space="preserve">. </w:t>
      </w:r>
      <w:r w:rsidR="000D0607" w:rsidRPr="00B815EA">
        <w:rPr>
          <w:color w:val="333333"/>
          <w:sz w:val="28"/>
          <w:szCs w:val="28"/>
        </w:rPr>
        <w:t>Однако</w:t>
      </w:r>
      <w:r w:rsidR="000F39E8" w:rsidRPr="00B815EA">
        <w:rPr>
          <w:color w:val="333333"/>
          <w:sz w:val="28"/>
          <w:szCs w:val="28"/>
        </w:rPr>
        <w:t xml:space="preserve"> система тестов не может полностью заменить традиционную форму контроля – самостоятельную работу.</w:t>
      </w:r>
    </w:p>
    <w:p w:rsidR="000F39E8" w:rsidRPr="00B815EA" w:rsidRDefault="000F39E8" w:rsidP="00F40FA3">
      <w:pPr>
        <w:rPr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Очень важно, чтобы содержание самостоятельной работы, форма и время её выполнения отвечали основным целям обучения данной тем</w:t>
      </w:r>
      <w:r w:rsidR="00613714" w:rsidRPr="00B815EA">
        <w:rPr>
          <w:color w:val="333333"/>
          <w:sz w:val="28"/>
          <w:szCs w:val="28"/>
        </w:rPr>
        <w:t>ы</w:t>
      </w:r>
      <w:r w:rsidRPr="00B815EA">
        <w:rPr>
          <w:color w:val="333333"/>
          <w:sz w:val="28"/>
          <w:szCs w:val="28"/>
        </w:rPr>
        <w:t xml:space="preserve"> на данном этапе.</w:t>
      </w:r>
    </w:p>
    <w:p w:rsidR="000D0607" w:rsidRPr="00B815EA" w:rsidRDefault="000D0607" w:rsidP="00F40FA3">
      <w:pPr>
        <w:rPr>
          <w:rStyle w:val="a3"/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В зависимости от целей</w:t>
      </w:r>
      <w:r w:rsidR="003509FB" w:rsidRPr="00B815EA">
        <w:rPr>
          <w:color w:val="000000"/>
          <w:sz w:val="28"/>
          <w:szCs w:val="28"/>
          <w:shd w:val="clear" w:color="auto" w:fill="FFFFFF"/>
        </w:rPr>
        <w:t>, которые ставятся перед самостоятельной работой,</w:t>
      </w:r>
      <w:r w:rsidRPr="00B815EA">
        <w:rPr>
          <w:color w:val="333333"/>
          <w:sz w:val="28"/>
          <w:szCs w:val="28"/>
        </w:rPr>
        <w:t xml:space="preserve"> </w:t>
      </w:r>
      <w:r w:rsidRPr="00B815EA">
        <w:rPr>
          <w:b/>
          <w:color w:val="333333"/>
          <w:sz w:val="28"/>
          <w:szCs w:val="28"/>
        </w:rPr>
        <w:t>самостоятельная работа может быть:</w:t>
      </w:r>
    </w:p>
    <w:p w:rsidR="000F39E8" w:rsidRPr="00B815EA" w:rsidRDefault="009A5EAF" w:rsidP="00F40FA3">
      <w:pPr>
        <w:numPr>
          <w:ilvl w:val="0"/>
          <w:numId w:val="9"/>
        </w:numPr>
        <w:ind w:left="0"/>
        <w:rPr>
          <w:b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о</w:t>
      </w:r>
      <w:r w:rsidR="000F39E8" w:rsidRPr="00B815EA">
        <w:rPr>
          <w:rStyle w:val="a3"/>
          <w:color w:val="333333"/>
          <w:sz w:val="28"/>
          <w:szCs w:val="28"/>
        </w:rPr>
        <w:t>бучающей</w:t>
      </w:r>
      <w:r w:rsidRPr="00B815EA">
        <w:rPr>
          <w:rStyle w:val="a3"/>
          <w:color w:val="333333"/>
          <w:sz w:val="28"/>
          <w:szCs w:val="28"/>
        </w:rPr>
        <w:t>;</w:t>
      </w:r>
    </w:p>
    <w:p w:rsidR="000F39E8" w:rsidRPr="00B815EA" w:rsidRDefault="000F39E8" w:rsidP="00F40FA3">
      <w:pPr>
        <w:numPr>
          <w:ilvl w:val="0"/>
          <w:numId w:val="9"/>
        </w:numPr>
        <w:ind w:left="0"/>
        <w:rPr>
          <w:b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тренировочной</w:t>
      </w:r>
      <w:r w:rsidR="009A5EAF" w:rsidRPr="00B815EA">
        <w:rPr>
          <w:rStyle w:val="a3"/>
          <w:color w:val="333333"/>
          <w:sz w:val="28"/>
          <w:szCs w:val="28"/>
        </w:rPr>
        <w:t>;</w:t>
      </w:r>
    </w:p>
    <w:p w:rsidR="000F39E8" w:rsidRPr="00B815EA" w:rsidRDefault="000F39E8" w:rsidP="00F40FA3">
      <w:pPr>
        <w:numPr>
          <w:ilvl w:val="0"/>
          <w:numId w:val="9"/>
        </w:numPr>
        <w:ind w:left="0"/>
        <w:rPr>
          <w:b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закрепляющей</w:t>
      </w:r>
      <w:r w:rsidR="009A5EAF" w:rsidRPr="00B815EA">
        <w:rPr>
          <w:rStyle w:val="a3"/>
          <w:color w:val="333333"/>
          <w:sz w:val="28"/>
          <w:szCs w:val="28"/>
        </w:rPr>
        <w:t>;</w:t>
      </w:r>
    </w:p>
    <w:p w:rsidR="000F39E8" w:rsidRPr="00B815EA" w:rsidRDefault="000F39E8" w:rsidP="00F40FA3">
      <w:pPr>
        <w:numPr>
          <w:ilvl w:val="0"/>
          <w:numId w:val="9"/>
        </w:numPr>
        <w:ind w:left="0"/>
        <w:rPr>
          <w:b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повторительной</w:t>
      </w:r>
      <w:r w:rsidR="009A5EAF" w:rsidRPr="00B815EA">
        <w:rPr>
          <w:rStyle w:val="a3"/>
          <w:color w:val="333333"/>
          <w:sz w:val="28"/>
          <w:szCs w:val="28"/>
        </w:rPr>
        <w:t>;</w:t>
      </w:r>
    </w:p>
    <w:p w:rsidR="000F39E8" w:rsidRPr="00B815EA" w:rsidRDefault="000F39E8" w:rsidP="00F40FA3">
      <w:pPr>
        <w:numPr>
          <w:ilvl w:val="0"/>
          <w:numId w:val="9"/>
        </w:numPr>
        <w:ind w:left="0"/>
        <w:rPr>
          <w:b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контрольной</w:t>
      </w:r>
      <w:r w:rsidR="009A5EAF" w:rsidRPr="00B815EA">
        <w:rPr>
          <w:rStyle w:val="a3"/>
          <w:color w:val="333333"/>
          <w:sz w:val="28"/>
          <w:szCs w:val="28"/>
        </w:rPr>
        <w:t>;</w:t>
      </w:r>
    </w:p>
    <w:p w:rsidR="000F39E8" w:rsidRPr="00B815EA" w:rsidRDefault="000F39E8" w:rsidP="00F40FA3">
      <w:pPr>
        <w:numPr>
          <w:ilvl w:val="0"/>
          <w:numId w:val="9"/>
        </w:numPr>
        <w:ind w:left="0"/>
        <w:rPr>
          <w:b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творческой</w:t>
      </w:r>
      <w:r w:rsidR="009A5EAF" w:rsidRPr="00B815EA">
        <w:rPr>
          <w:rStyle w:val="a3"/>
          <w:color w:val="333333"/>
          <w:sz w:val="28"/>
          <w:szCs w:val="28"/>
        </w:rPr>
        <w:t>;</w:t>
      </w:r>
    </w:p>
    <w:p w:rsidR="000F39E8" w:rsidRPr="00B815EA" w:rsidRDefault="000F39E8" w:rsidP="00F40FA3">
      <w:pPr>
        <w:numPr>
          <w:ilvl w:val="0"/>
          <w:numId w:val="9"/>
        </w:numPr>
        <w:ind w:left="0"/>
        <w:rPr>
          <w:b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развивающей</w:t>
      </w:r>
      <w:r w:rsidRPr="00B815EA">
        <w:rPr>
          <w:b/>
          <w:color w:val="333333"/>
          <w:sz w:val="28"/>
          <w:szCs w:val="28"/>
        </w:rPr>
        <w:t>.</w:t>
      </w:r>
    </w:p>
    <w:p w:rsidR="00A02DC8" w:rsidRPr="00B815EA" w:rsidRDefault="002C290E" w:rsidP="00F40FA3">
      <w:pPr>
        <w:rPr>
          <w:sz w:val="28"/>
          <w:szCs w:val="28"/>
        </w:rPr>
      </w:pPr>
      <w:r w:rsidRPr="00B815EA">
        <w:rPr>
          <w:sz w:val="28"/>
          <w:szCs w:val="28"/>
        </w:rPr>
        <w:t xml:space="preserve">      Во время объяснения нового материала или сразу после объяснения я провожу </w:t>
      </w:r>
      <w:r w:rsidRPr="00B815EA">
        <w:rPr>
          <w:b/>
          <w:sz w:val="28"/>
          <w:szCs w:val="28"/>
        </w:rPr>
        <w:t>обучающую самостоятельную работу.</w:t>
      </w:r>
      <w:r w:rsidRPr="00B815EA">
        <w:rPr>
          <w:sz w:val="28"/>
          <w:szCs w:val="28"/>
        </w:rPr>
        <w:t xml:space="preserve"> Цель такой </w:t>
      </w:r>
      <w:r w:rsidR="007B736B">
        <w:rPr>
          <w:sz w:val="28"/>
          <w:szCs w:val="28"/>
        </w:rPr>
        <w:t xml:space="preserve"> </w:t>
      </w:r>
      <w:r w:rsidRPr="00B815EA">
        <w:rPr>
          <w:sz w:val="28"/>
          <w:szCs w:val="28"/>
        </w:rPr>
        <w:t>работы состоит в том, чтобы в процессе самостоятельной деятельности учащихся довести до сознания ученика содержание нового понятия, раскрыть его необходимые признаки, показать связь с раннее известными понятиями. Чтобы новые знания стали не только понятны, но и прочно закреплены в сознании и памяти.</w:t>
      </w:r>
      <w:r w:rsidR="005831DE" w:rsidRPr="00B815EA">
        <w:rPr>
          <w:sz w:val="28"/>
          <w:szCs w:val="28"/>
        </w:rPr>
        <w:t xml:space="preserve"> </w:t>
      </w:r>
    </w:p>
    <w:p w:rsidR="005831DE" w:rsidRPr="00B815EA" w:rsidRDefault="005831DE" w:rsidP="00F40FA3">
      <w:pPr>
        <w:jc w:val="both"/>
        <w:rPr>
          <w:sz w:val="28"/>
          <w:szCs w:val="28"/>
        </w:rPr>
      </w:pPr>
      <w:r w:rsidRPr="00B815EA">
        <w:rPr>
          <w:sz w:val="28"/>
          <w:szCs w:val="28"/>
        </w:rPr>
        <w:t>Приведу пример обучающей работы, которую можно провести при изучении темы: «Определение квадратного уравнения, неполные квадратные уравнения».</w:t>
      </w:r>
    </w:p>
    <w:p w:rsidR="005831DE" w:rsidRPr="00B815EA" w:rsidRDefault="005831DE" w:rsidP="00F40FA3">
      <w:pPr>
        <w:jc w:val="both"/>
        <w:rPr>
          <w:sz w:val="28"/>
          <w:szCs w:val="28"/>
        </w:rPr>
      </w:pPr>
      <w:r w:rsidRPr="00B815EA">
        <w:rPr>
          <w:sz w:val="28"/>
          <w:szCs w:val="28"/>
        </w:rPr>
        <w:t>    Цель работы: Учащиеся должны уметь выделить квадратные уравнения среди других, уметь приводить уравнение к виду                     ах</w:t>
      </w:r>
      <w:r w:rsidR="00A02DC8" w:rsidRPr="00B815EA">
        <w:rPr>
          <w:sz w:val="28"/>
          <w:szCs w:val="28"/>
          <w:vertAlign w:val="superscript"/>
        </w:rPr>
        <w:t>2</w:t>
      </w:r>
      <w:r w:rsidRPr="00B815EA">
        <w:rPr>
          <w:sz w:val="28"/>
          <w:szCs w:val="28"/>
        </w:rPr>
        <w:t xml:space="preserve">  + вх + с = 0.</w:t>
      </w:r>
    </w:p>
    <w:p w:rsidR="005831DE" w:rsidRPr="00B815EA" w:rsidRDefault="005831DE" w:rsidP="00F40FA3">
      <w:pPr>
        <w:jc w:val="both"/>
        <w:rPr>
          <w:sz w:val="28"/>
          <w:szCs w:val="28"/>
        </w:rPr>
      </w:pPr>
      <w:r w:rsidRPr="00B815EA">
        <w:rPr>
          <w:sz w:val="28"/>
          <w:szCs w:val="28"/>
        </w:rPr>
        <w:t xml:space="preserve">      </w:t>
      </w:r>
      <w:r w:rsidR="00E51C84" w:rsidRPr="00B815EA">
        <w:rPr>
          <w:sz w:val="28"/>
          <w:szCs w:val="28"/>
        </w:rPr>
        <w:t xml:space="preserve">1. </w:t>
      </w:r>
      <w:r w:rsidRPr="00B815EA">
        <w:rPr>
          <w:sz w:val="28"/>
          <w:szCs w:val="28"/>
        </w:rPr>
        <w:t>Является ли квадратным уравнение?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t>а)     5х</w:t>
      </w:r>
      <w:r w:rsidR="00A02DC8" w:rsidRPr="00B815EA">
        <w:rPr>
          <w:sz w:val="28"/>
          <w:szCs w:val="28"/>
          <w:vertAlign w:val="superscript"/>
        </w:rPr>
        <w:t>2</w:t>
      </w:r>
      <w:r w:rsidRPr="00B815EA">
        <w:rPr>
          <w:sz w:val="28"/>
          <w:szCs w:val="28"/>
        </w:rPr>
        <w:t xml:space="preserve">  - 7х + 8 =0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t>б)     3х  - 5 =0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t>в)      </w:t>
      </w:r>
      <w:r w:rsidR="00A02DC8" w:rsidRPr="00B815EA">
        <w:rPr>
          <w:sz w:val="28"/>
          <w:szCs w:val="28"/>
        </w:rPr>
        <w:t>1</w:t>
      </w:r>
      <w:r w:rsidRPr="00B815EA">
        <w:rPr>
          <w:sz w:val="28"/>
          <w:szCs w:val="28"/>
        </w:rPr>
        <w:t xml:space="preserve">2х – </w:t>
      </w:r>
      <w:r w:rsidR="00A02DC8" w:rsidRPr="00B815EA">
        <w:rPr>
          <w:sz w:val="28"/>
          <w:szCs w:val="28"/>
        </w:rPr>
        <w:t>10</w:t>
      </w:r>
      <w:r w:rsidRPr="00B815EA">
        <w:rPr>
          <w:sz w:val="28"/>
          <w:szCs w:val="28"/>
        </w:rPr>
        <w:t xml:space="preserve"> = 2х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t>г)       х(х – 5) =3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t>е)       х</w:t>
      </w:r>
      <w:r w:rsidR="00A02DC8" w:rsidRPr="00B815EA">
        <w:rPr>
          <w:sz w:val="28"/>
          <w:szCs w:val="28"/>
          <w:vertAlign w:val="superscript"/>
        </w:rPr>
        <w:t>2</w:t>
      </w:r>
      <w:r w:rsidRPr="00B815EA">
        <w:rPr>
          <w:sz w:val="28"/>
          <w:szCs w:val="28"/>
        </w:rPr>
        <w:t xml:space="preserve">  - 2х = 0</w:t>
      </w:r>
    </w:p>
    <w:p w:rsidR="005831DE" w:rsidRPr="00B815EA" w:rsidRDefault="00E51C84" w:rsidP="00F40FA3">
      <w:pPr>
        <w:jc w:val="both"/>
        <w:rPr>
          <w:sz w:val="28"/>
          <w:szCs w:val="28"/>
        </w:rPr>
      </w:pPr>
      <w:r w:rsidRPr="00B815EA">
        <w:rPr>
          <w:sz w:val="28"/>
          <w:szCs w:val="28"/>
        </w:rPr>
        <w:t xml:space="preserve">     2. </w:t>
      </w:r>
      <w:r w:rsidR="005831DE" w:rsidRPr="00B815EA">
        <w:rPr>
          <w:sz w:val="28"/>
          <w:szCs w:val="28"/>
        </w:rPr>
        <w:t>По коэффициентам а, в и с составить квадратное уравнение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t>               а)     а = 1,  в = -2,  с = 4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t>               б)     а = 6,  в = 3,  с = 0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t>               в)      а =3,  в = 0,  с = 9</w:t>
      </w:r>
    </w:p>
    <w:p w:rsidR="005831DE" w:rsidRPr="00B815EA" w:rsidRDefault="005831DE" w:rsidP="00E51C84">
      <w:pPr>
        <w:rPr>
          <w:sz w:val="28"/>
          <w:szCs w:val="28"/>
        </w:rPr>
      </w:pPr>
      <w:r w:rsidRPr="00B815EA">
        <w:rPr>
          <w:sz w:val="28"/>
          <w:szCs w:val="28"/>
        </w:rPr>
        <w:lastRenderedPageBreak/>
        <w:t>               г)      а = 1,  в = 0,  с = 0</w:t>
      </w:r>
    </w:p>
    <w:p w:rsidR="00F547CE" w:rsidRPr="00B815EA" w:rsidRDefault="00AD28B0" w:rsidP="00F40FA3">
      <w:pPr>
        <w:rPr>
          <w:sz w:val="28"/>
          <w:szCs w:val="28"/>
        </w:rPr>
      </w:pPr>
      <w:r w:rsidRPr="00B815EA">
        <w:rPr>
          <w:sz w:val="28"/>
          <w:szCs w:val="28"/>
        </w:rPr>
        <w:t xml:space="preserve">Как известно, в нашу школу приходит много учащихся, уровень знаний которых низкий. Для таких учащихся я разработала </w:t>
      </w:r>
      <w:r w:rsidRPr="00B815EA">
        <w:rPr>
          <w:b/>
          <w:sz w:val="28"/>
          <w:szCs w:val="28"/>
        </w:rPr>
        <w:t xml:space="preserve">обучающие </w:t>
      </w:r>
      <w:r w:rsidR="00F547CE" w:rsidRPr="00B815EA">
        <w:rPr>
          <w:b/>
          <w:sz w:val="28"/>
          <w:szCs w:val="28"/>
        </w:rPr>
        <w:t>и проверочные задания</w:t>
      </w:r>
      <w:r w:rsidR="00F547CE" w:rsidRPr="00B815EA">
        <w:rPr>
          <w:sz w:val="28"/>
          <w:szCs w:val="28"/>
        </w:rPr>
        <w:t xml:space="preserve"> по геометрии для учащихся 10-го, 11-го классов,  способствующие дальнейшему развитию пространственного воображения учащихся. В последней группе предусмотрен анализ решения выборочных задач, заполнение пропусков в частично решенных задачах, а также задачи для самостоятельного решения, позволяющие учащимся осуществлять самоконтроль за качеством своего обучения. Данные задания помогут более глубокому осмыслению пройденного материала, сформировать умения проводить математические умозаключения, решать типовые задачи курса.</w:t>
      </w:r>
    </w:p>
    <w:p w:rsidR="000F39E8" w:rsidRPr="00B815EA" w:rsidRDefault="0086237D" w:rsidP="00F40FA3">
      <w:pPr>
        <w:rPr>
          <w:rStyle w:val="a3"/>
          <w:b w:val="0"/>
          <w:color w:val="333333"/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>Тренировочные самостоятельные работы</w:t>
      </w:r>
      <w:r w:rsidRPr="00B815EA">
        <w:rPr>
          <w:color w:val="333333"/>
          <w:sz w:val="28"/>
          <w:szCs w:val="28"/>
        </w:rPr>
        <w:t xml:space="preserve"> состоят из однотипных заданий, такая работа мало способствует умственному развитию учащихся, но она необходима, так как позволяет выработать основные умения и </w:t>
      </w:r>
      <w:r w:rsidR="00BC498F" w:rsidRPr="00B815EA">
        <w:rPr>
          <w:color w:val="333333"/>
          <w:sz w:val="28"/>
          <w:szCs w:val="28"/>
        </w:rPr>
        <w:t xml:space="preserve">навыки и </w:t>
      </w:r>
      <w:r w:rsidRPr="00B815EA">
        <w:rPr>
          <w:color w:val="333333"/>
          <w:sz w:val="28"/>
          <w:szCs w:val="28"/>
        </w:rPr>
        <w:t>создать базу для дальнейшего изучения математики. При выполнении тренировочных самостоятельных работ учащимся необходима помощь учителя, поэтому можно разрешать пользоваться учебником и тетрадью, справочными таблицами и т.д. Всё это создает благоприятный климат для “слабых” учащихся. В таких условиях они легко включаются в работу и, как правило, успешно справляются с ней</w:t>
      </w:r>
      <w:r w:rsidR="006F15E7" w:rsidRPr="00B815EA">
        <w:rPr>
          <w:color w:val="333333"/>
          <w:sz w:val="28"/>
          <w:szCs w:val="28"/>
        </w:rPr>
        <w:t>.</w:t>
      </w:r>
      <w:r w:rsidR="00512D07" w:rsidRPr="00B815EA">
        <w:rPr>
          <w:color w:val="333333"/>
          <w:sz w:val="28"/>
          <w:szCs w:val="28"/>
        </w:rPr>
        <w:t xml:space="preserve"> </w:t>
      </w:r>
    </w:p>
    <w:p w:rsidR="0018299B" w:rsidRPr="00B815EA" w:rsidRDefault="0018299B" w:rsidP="00A54C0B">
      <w:pPr>
        <w:jc w:val="both"/>
        <w:rPr>
          <w:color w:val="333333"/>
          <w:sz w:val="28"/>
          <w:szCs w:val="28"/>
        </w:rPr>
      </w:pPr>
      <w:r w:rsidRPr="00B815EA">
        <w:rPr>
          <w:sz w:val="28"/>
          <w:szCs w:val="28"/>
        </w:rPr>
        <w:t xml:space="preserve">    </w:t>
      </w:r>
      <w:r w:rsidRPr="00B815EA">
        <w:rPr>
          <w:b/>
          <w:sz w:val="28"/>
          <w:szCs w:val="28"/>
        </w:rPr>
        <w:t>К тренировочным самостоятельным работам можно отнести выполнение заданий по разноуровневым карточкам</w:t>
      </w:r>
      <w:r w:rsidRPr="00B815EA">
        <w:rPr>
          <w:sz w:val="28"/>
          <w:szCs w:val="28"/>
        </w:rPr>
        <w:t>. Учащиеся сами выбирают задания</w:t>
      </w:r>
      <w:r w:rsidR="00A54C0B" w:rsidRPr="00B815EA">
        <w:rPr>
          <w:sz w:val="28"/>
          <w:szCs w:val="28"/>
        </w:rPr>
        <w:t xml:space="preserve"> в зависимости от уровня знаний. </w:t>
      </w:r>
      <w:r w:rsidRPr="00B815EA">
        <w:rPr>
          <w:sz w:val="28"/>
          <w:szCs w:val="28"/>
        </w:rPr>
        <w:t>Некоторые учащиеся, выполнив свое задание,  хотят попробовать решить задание более высокого уровня. Постепенно учащиеся привыкают не бояться трудностей и стремиться к более высокой самооценке</w:t>
      </w:r>
    </w:p>
    <w:p w:rsidR="006B7E02" w:rsidRPr="00B815EA" w:rsidRDefault="00A27475" w:rsidP="00F40FA3">
      <w:pPr>
        <w:rPr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 xml:space="preserve">Закрепляющие </w:t>
      </w:r>
      <w:r w:rsidR="006E0133" w:rsidRPr="00B815EA">
        <w:rPr>
          <w:color w:val="333333"/>
          <w:sz w:val="28"/>
          <w:szCs w:val="28"/>
        </w:rPr>
        <w:t xml:space="preserve">самостоятельные работы </w:t>
      </w:r>
      <w:r w:rsidRPr="00B815EA">
        <w:rPr>
          <w:color w:val="333333"/>
          <w:sz w:val="28"/>
          <w:szCs w:val="28"/>
        </w:rPr>
        <w:t>показывают, насколько прочно, осмысленно усвоен учебный материал. По результатам проверки заданий данного вида учитель определяет, нужно ли ещё заниматься данной темой. Такие самостоятельные работы способствуют развитию логического мышления и требуют комбинированного применения различных правил и теорем</w:t>
      </w:r>
      <w:r w:rsidR="006E0133" w:rsidRPr="00B815EA">
        <w:rPr>
          <w:color w:val="333333"/>
          <w:sz w:val="28"/>
          <w:szCs w:val="28"/>
        </w:rPr>
        <w:t>.</w:t>
      </w:r>
      <w:r w:rsidR="00A54C0B" w:rsidRPr="00B815EA">
        <w:rPr>
          <w:color w:val="333333"/>
          <w:sz w:val="28"/>
          <w:szCs w:val="28"/>
        </w:rPr>
        <w:t xml:space="preserve"> </w:t>
      </w:r>
      <w:r w:rsidR="0078212A" w:rsidRPr="00B815EA">
        <w:rPr>
          <w:rStyle w:val="a3"/>
          <w:b w:val="0"/>
          <w:color w:val="333333"/>
          <w:sz w:val="28"/>
          <w:szCs w:val="28"/>
        </w:rPr>
        <w:t>При обучении математики п</w:t>
      </w:r>
      <w:r w:rsidRPr="00B815EA">
        <w:rPr>
          <w:rStyle w:val="a3"/>
          <w:b w:val="0"/>
          <w:color w:val="333333"/>
          <w:sz w:val="28"/>
          <w:szCs w:val="28"/>
        </w:rPr>
        <w:t xml:space="preserve">овторительные </w:t>
      </w:r>
      <w:r w:rsidR="006E0133" w:rsidRPr="00B815EA">
        <w:rPr>
          <w:color w:val="333333"/>
          <w:sz w:val="28"/>
          <w:szCs w:val="28"/>
        </w:rPr>
        <w:t xml:space="preserve">самостоятельные работы </w:t>
      </w:r>
      <w:r w:rsidRPr="00B815EA">
        <w:rPr>
          <w:rStyle w:val="a3"/>
          <w:b w:val="0"/>
          <w:color w:val="333333"/>
          <w:sz w:val="28"/>
          <w:szCs w:val="28"/>
        </w:rPr>
        <w:t>о</w:t>
      </w:r>
      <w:r w:rsidRPr="00B815EA">
        <w:rPr>
          <w:color w:val="333333"/>
          <w:sz w:val="28"/>
          <w:szCs w:val="28"/>
        </w:rPr>
        <w:t>чень важны</w:t>
      </w:r>
      <w:r w:rsidR="0078212A" w:rsidRPr="00B815EA">
        <w:rPr>
          <w:color w:val="333333"/>
          <w:sz w:val="28"/>
          <w:szCs w:val="28"/>
        </w:rPr>
        <w:t>.</w:t>
      </w:r>
      <w:r w:rsidRPr="00B815EA">
        <w:rPr>
          <w:color w:val="333333"/>
          <w:sz w:val="28"/>
          <w:szCs w:val="28"/>
        </w:rPr>
        <w:t xml:space="preserve"> </w:t>
      </w:r>
      <w:r w:rsidR="006E0133" w:rsidRPr="00B815EA">
        <w:rPr>
          <w:color w:val="333333"/>
          <w:sz w:val="28"/>
          <w:szCs w:val="28"/>
        </w:rPr>
        <w:t>В</w:t>
      </w:r>
      <w:r w:rsidRPr="00B815EA">
        <w:rPr>
          <w:color w:val="333333"/>
          <w:sz w:val="28"/>
          <w:szCs w:val="28"/>
        </w:rPr>
        <w:t xml:space="preserve">едь перед изучением новой темы учитель должен знать, подготовлены ли </w:t>
      </w:r>
      <w:r w:rsidR="0078212A" w:rsidRPr="00B815EA">
        <w:rPr>
          <w:color w:val="333333"/>
          <w:sz w:val="28"/>
          <w:szCs w:val="28"/>
        </w:rPr>
        <w:t>уч</w:t>
      </w:r>
      <w:r w:rsidR="006E0133" w:rsidRPr="00B815EA">
        <w:rPr>
          <w:color w:val="333333"/>
          <w:sz w:val="28"/>
          <w:szCs w:val="28"/>
        </w:rPr>
        <w:t>ащиеся</w:t>
      </w:r>
      <w:r w:rsidRPr="00B815EA">
        <w:rPr>
          <w:color w:val="333333"/>
          <w:sz w:val="28"/>
          <w:szCs w:val="28"/>
        </w:rPr>
        <w:t>, есть ли у них необходимые знания, чтобы изучение нового прошло без затруднений.</w:t>
      </w:r>
    </w:p>
    <w:p w:rsidR="006C40B0" w:rsidRPr="00B815EA" w:rsidRDefault="006C40B0" w:rsidP="00420763">
      <w:pPr>
        <w:rPr>
          <w:sz w:val="28"/>
          <w:szCs w:val="28"/>
        </w:rPr>
      </w:pPr>
      <w:r w:rsidRPr="00B815EA">
        <w:rPr>
          <w:sz w:val="28"/>
          <w:szCs w:val="28"/>
        </w:rPr>
        <w:t xml:space="preserve">На разных этапах обучения я провожу </w:t>
      </w:r>
      <w:r w:rsidRPr="00B815EA">
        <w:rPr>
          <w:b/>
          <w:sz w:val="28"/>
          <w:szCs w:val="28"/>
        </w:rPr>
        <w:t>самостоятельные работы развивающего характера</w:t>
      </w:r>
      <w:r w:rsidRPr="00B815EA">
        <w:rPr>
          <w:sz w:val="28"/>
          <w:szCs w:val="28"/>
        </w:rPr>
        <w:t xml:space="preserve">,  которые учат уч-ся </w:t>
      </w:r>
      <w:r w:rsidR="00420763" w:rsidRPr="00B815EA">
        <w:rPr>
          <w:sz w:val="28"/>
          <w:szCs w:val="28"/>
        </w:rPr>
        <w:t xml:space="preserve"> </w:t>
      </w:r>
      <w:r w:rsidRPr="00B815EA">
        <w:rPr>
          <w:sz w:val="28"/>
          <w:szCs w:val="28"/>
        </w:rPr>
        <w:t>анализировать, делать выводы, добывать самостоятельно новые знания. Примером развивающей сам</w:t>
      </w:r>
      <w:r w:rsidR="00420763" w:rsidRPr="00B815EA">
        <w:rPr>
          <w:sz w:val="28"/>
          <w:szCs w:val="28"/>
        </w:rPr>
        <w:t>-</w:t>
      </w:r>
      <w:r w:rsidRPr="00B815EA">
        <w:rPr>
          <w:sz w:val="28"/>
          <w:szCs w:val="28"/>
        </w:rPr>
        <w:t>ной работы является задание типа «Найди ошибку». Задания «Найди ошибку» можно использовать и при изучении формулировок теорем, и при отработке формул, и при тождественных преобразованиях,  и при решении уравнений</w:t>
      </w:r>
      <w:r w:rsidR="00420763" w:rsidRPr="00B815EA">
        <w:rPr>
          <w:sz w:val="28"/>
          <w:szCs w:val="28"/>
        </w:rPr>
        <w:t>,</w:t>
      </w:r>
      <w:r w:rsidRPr="00B815EA">
        <w:rPr>
          <w:sz w:val="28"/>
          <w:szCs w:val="28"/>
        </w:rPr>
        <w:t xml:space="preserve"> неравенств и т. д.</w:t>
      </w:r>
    </w:p>
    <w:p w:rsidR="00E755B3" w:rsidRPr="00B815EA" w:rsidRDefault="00365752" w:rsidP="00F40FA3">
      <w:pPr>
        <w:rPr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 xml:space="preserve">Творческая </w:t>
      </w:r>
      <w:r w:rsidR="006E0133" w:rsidRPr="00B815EA">
        <w:rPr>
          <w:color w:val="333333"/>
          <w:sz w:val="28"/>
          <w:szCs w:val="28"/>
        </w:rPr>
        <w:t xml:space="preserve">самостоятельная работа </w:t>
      </w:r>
      <w:r w:rsidR="0078212A" w:rsidRPr="00B815EA">
        <w:rPr>
          <w:color w:val="333333"/>
          <w:sz w:val="28"/>
          <w:szCs w:val="28"/>
        </w:rPr>
        <w:t xml:space="preserve">вызывает у учащихся большой интерес. Здесь ученики открывают для себя новые стороны уже имеющихся у них знаний, учатся применять эти знания в новых, неожиданных ситуациях. Это </w:t>
      </w:r>
      <w:r w:rsidR="0078212A" w:rsidRPr="00B815EA">
        <w:rPr>
          <w:color w:val="333333"/>
          <w:sz w:val="28"/>
          <w:szCs w:val="28"/>
        </w:rPr>
        <w:lastRenderedPageBreak/>
        <w:t>задания на поиск второго, третьего и т.д. способов решения известной</w:t>
      </w:r>
      <w:r w:rsidRPr="00B815EA">
        <w:rPr>
          <w:color w:val="333333"/>
          <w:sz w:val="28"/>
          <w:szCs w:val="28"/>
        </w:rPr>
        <w:t xml:space="preserve"> задачи.</w:t>
      </w:r>
    </w:p>
    <w:p w:rsidR="00EE563A" w:rsidRPr="00B815EA" w:rsidRDefault="000D0607" w:rsidP="00F40FA3">
      <w:pPr>
        <w:rPr>
          <w:sz w:val="28"/>
          <w:szCs w:val="28"/>
        </w:rPr>
      </w:pPr>
      <w:r w:rsidRPr="00B815EA">
        <w:rPr>
          <w:b/>
          <w:sz w:val="28"/>
          <w:szCs w:val="28"/>
        </w:rPr>
        <w:t>Контрольная. Такие самостоятельные работы</w:t>
      </w:r>
      <w:r w:rsidRPr="00B815EA">
        <w:rPr>
          <w:sz w:val="28"/>
          <w:szCs w:val="28"/>
        </w:rPr>
        <w:t xml:space="preserve"> являются необходимым условием достижения планируемых результатов обучения. Они должны быть равноценными по содержанию и </w:t>
      </w:r>
      <w:r w:rsidR="00EE563A" w:rsidRPr="00B815EA">
        <w:rPr>
          <w:color w:val="333333"/>
          <w:sz w:val="28"/>
          <w:szCs w:val="28"/>
        </w:rPr>
        <w:t>направлены на отработку основных навыков</w:t>
      </w:r>
      <w:r w:rsidR="006E0133" w:rsidRPr="00B815EA">
        <w:rPr>
          <w:color w:val="333333"/>
          <w:sz w:val="28"/>
          <w:szCs w:val="28"/>
        </w:rPr>
        <w:t>.</w:t>
      </w:r>
    </w:p>
    <w:p w:rsidR="00EE563A" w:rsidRPr="00B815EA" w:rsidRDefault="00EE563A" w:rsidP="00F40FA3">
      <w:pPr>
        <w:rPr>
          <w:sz w:val="28"/>
          <w:szCs w:val="28"/>
        </w:rPr>
      </w:pPr>
      <w:r w:rsidRPr="00B815EA">
        <w:rPr>
          <w:color w:val="333333"/>
          <w:sz w:val="28"/>
          <w:szCs w:val="28"/>
        </w:rPr>
        <w:t>Пройдена некоторая тема, у учителя возникает вопрос: а как она усвоена учащимися? Этой цели отвечает тематический контроль знаний</w:t>
      </w:r>
      <w:r w:rsidR="00E51C84" w:rsidRPr="00B815EA">
        <w:rPr>
          <w:color w:val="333333"/>
          <w:sz w:val="28"/>
          <w:szCs w:val="28"/>
        </w:rPr>
        <w:t xml:space="preserve"> </w:t>
      </w:r>
      <w:r w:rsidRPr="00B815EA">
        <w:rPr>
          <w:color w:val="333333"/>
          <w:sz w:val="28"/>
          <w:szCs w:val="28"/>
        </w:rPr>
        <w:t xml:space="preserve">- это </w:t>
      </w:r>
      <w:r w:rsidRPr="00B815EA">
        <w:rPr>
          <w:rStyle w:val="a3"/>
          <w:b w:val="0"/>
          <w:color w:val="333333"/>
          <w:sz w:val="28"/>
          <w:szCs w:val="28"/>
        </w:rPr>
        <w:t>письменная контрольная работа.</w:t>
      </w:r>
      <w:r w:rsidRPr="00B815EA">
        <w:rPr>
          <w:color w:val="333333"/>
          <w:sz w:val="28"/>
          <w:szCs w:val="28"/>
        </w:rPr>
        <w:t xml:space="preserve"> Частота и содержание </w:t>
      </w:r>
      <w:r w:rsidR="006E0133" w:rsidRPr="00B815EA">
        <w:rPr>
          <w:rStyle w:val="a3"/>
          <w:b w:val="0"/>
          <w:color w:val="333333"/>
          <w:sz w:val="28"/>
          <w:szCs w:val="28"/>
        </w:rPr>
        <w:t>контрольных работ</w:t>
      </w:r>
      <w:r w:rsidR="006E0133" w:rsidRPr="00B815EA">
        <w:rPr>
          <w:color w:val="333333"/>
          <w:sz w:val="28"/>
          <w:szCs w:val="28"/>
        </w:rPr>
        <w:t xml:space="preserve"> </w:t>
      </w:r>
      <w:r w:rsidRPr="00B815EA">
        <w:rPr>
          <w:color w:val="333333"/>
          <w:sz w:val="28"/>
          <w:szCs w:val="28"/>
        </w:rPr>
        <w:t>определяются программой и примерным тематическим планированием учебного материала</w:t>
      </w:r>
      <w:r w:rsidR="006E0133" w:rsidRPr="00B815EA">
        <w:rPr>
          <w:color w:val="333333"/>
          <w:sz w:val="28"/>
          <w:szCs w:val="28"/>
        </w:rPr>
        <w:t>.</w:t>
      </w:r>
    </w:p>
    <w:p w:rsidR="00D43A7C" w:rsidRPr="00B815EA" w:rsidRDefault="00D43A7C" w:rsidP="00F40FA3">
      <w:pPr>
        <w:rPr>
          <w:sz w:val="28"/>
          <w:szCs w:val="28"/>
        </w:rPr>
      </w:pPr>
      <w:r w:rsidRPr="00B815EA">
        <w:rPr>
          <w:b/>
          <w:sz w:val="28"/>
          <w:szCs w:val="28"/>
        </w:rPr>
        <w:t xml:space="preserve">Итоговый контроль </w:t>
      </w:r>
      <w:r w:rsidRPr="00B815EA">
        <w:rPr>
          <w:sz w:val="28"/>
          <w:szCs w:val="28"/>
        </w:rPr>
        <w:t>позволяет судить об общих достижениях учащихся. При подготовке к нему происходит более углубленное обобщение и систематизация усвоенного материала</w:t>
      </w:r>
      <w:r w:rsidR="00D0587F" w:rsidRPr="00B815EA">
        <w:rPr>
          <w:sz w:val="28"/>
          <w:szCs w:val="28"/>
        </w:rPr>
        <w:t>.</w:t>
      </w:r>
      <w:r w:rsidRPr="00B815EA">
        <w:rPr>
          <w:sz w:val="28"/>
          <w:szCs w:val="28"/>
        </w:rPr>
        <w:t xml:space="preserve"> </w:t>
      </w:r>
    </w:p>
    <w:p w:rsidR="002642FE" w:rsidRPr="00B815EA" w:rsidRDefault="00CE385C" w:rsidP="00F40FA3">
      <w:pPr>
        <w:rPr>
          <w:sz w:val="28"/>
          <w:szCs w:val="28"/>
        </w:rPr>
      </w:pPr>
      <w:r w:rsidRPr="00B815EA">
        <w:rPr>
          <w:rStyle w:val="a3"/>
          <w:b w:val="0"/>
          <w:color w:val="333333"/>
          <w:sz w:val="28"/>
          <w:szCs w:val="28"/>
        </w:rPr>
        <w:t>Под итоговым контролем</w:t>
      </w:r>
      <w:r w:rsidRPr="00B815EA">
        <w:rPr>
          <w:rStyle w:val="apple-converted-space"/>
          <w:color w:val="333333"/>
          <w:sz w:val="28"/>
          <w:szCs w:val="28"/>
        </w:rPr>
        <w:t> </w:t>
      </w:r>
      <w:r w:rsidRPr="00B815EA">
        <w:rPr>
          <w:color w:val="333333"/>
          <w:sz w:val="28"/>
          <w:szCs w:val="28"/>
        </w:rPr>
        <w:t>обычно понимается подведение итогов обучения за год. Он слагается из системы тематического контроля и носит более обобщенный характер. Тексты могут быть составлены на заседании  МО. Могут быть использованы и тексты, помещенные в “Дидактических материалах”. Такие работы, обычно рассчитаны на два урока, так как включают больший объём изученного материала.</w:t>
      </w:r>
      <w:r w:rsidR="002642FE" w:rsidRPr="00B815EA">
        <w:rPr>
          <w:color w:val="000000"/>
          <w:sz w:val="28"/>
          <w:szCs w:val="28"/>
        </w:rPr>
        <w:t xml:space="preserve"> В 12 кл</w:t>
      </w:r>
      <w:r w:rsidR="006E0133" w:rsidRPr="00B815EA">
        <w:rPr>
          <w:color w:val="000000"/>
          <w:sz w:val="28"/>
          <w:szCs w:val="28"/>
        </w:rPr>
        <w:t>ассе</w:t>
      </w:r>
      <w:r w:rsidR="002642FE" w:rsidRPr="00B815EA">
        <w:rPr>
          <w:color w:val="000000"/>
          <w:sz w:val="28"/>
          <w:szCs w:val="28"/>
        </w:rPr>
        <w:t xml:space="preserve"> итоговый контроль </w:t>
      </w:r>
    </w:p>
    <w:p w:rsidR="002642FE" w:rsidRPr="00B815EA" w:rsidRDefault="002642FE" w:rsidP="00F40FA3">
      <w:pPr>
        <w:rPr>
          <w:sz w:val="28"/>
          <w:szCs w:val="28"/>
        </w:rPr>
      </w:pPr>
      <w:r w:rsidRPr="00B815EA">
        <w:rPr>
          <w:color w:val="000000"/>
          <w:sz w:val="28"/>
          <w:szCs w:val="28"/>
        </w:rPr>
        <w:t>проводится в формате ГИА .</w:t>
      </w:r>
    </w:p>
    <w:p w:rsidR="0078212A" w:rsidRPr="00B815EA" w:rsidRDefault="00CE385C" w:rsidP="00F40FA3">
      <w:pPr>
        <w:rPr>
          <w:b/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>В качестве нестандартных форм контроля знаний обучающихся можно предложить следующие</w:t>
      </w:r>
      <w:r w:rsidR="006E0133" w:rsidRPr="00B815EA">
        <w:rPr>
          <w:b/>
          <w:color w:val="333333"/>
          <w:sz w:val="28"/>
          <w:szCs w:val="28"/>
        </w:rPr>
        <w:t>:</w:t>
      </w:r>
    </w:p>
    <w:p w:rsidR="0078212A" w:rsidRPr="00B815EA" w:rsidRDefault="00CE385C" w:rsidP="00F40FA3">
      <w:pPr>
        <w:rPr>
          <w:b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Математическая эстафета</w:t>
      </w:r>
    </w:p>
    <w:p w:rsidR="0078212A" w:rsidRPr="00B815EA" w:rsidRDefault="00A36633" w:rsidP="00F40FA3">
      <w:pPr>
        <w:rPr>
          <w:color w:val="333333"/>
          <w:sz w:val="28"/>
          <w:szCs w:val="28"/>
        </w:rPr>
      </w:pPr>
      <w:r w:rsidRPr="00B815EA">
        <w:rPr>
          <w:color w:val="333333"/>
          <w:sz w:val="28"/>
          <w:szCs w:val="28"/>
        </w:rPr>
        <w:t>Этот вид контроля обычно эффективен при проверке умений пользоваться формулами, решать несложные задачи.</w:t>
      </w:r>
    </w:p>
    <w:p w:rsidR="00A36633" w:rsidRPr="00B815EA" w:rsidRDefault="00A36633" w:rsidP="00F40FA3">
      <w:pPr>
        <w:rPr>
          <w:color w:val="333333"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Математическая викторина</w:t>
      </w:r>
      <w:r w:rsidRPr="00B815EA">
        <w:rPr>
          <w:rStyle w:val="apple-converted-space"/>
          <w:color w:val="333333"/>
          <w:sz w:val="28"/>
          <w:szCs w:val="28"/>
        </w:rPr>
        <w:t> </w:t>
      </w:r>
      <w:r w:rsidRPr="00B815EA">
        <w:rPr>
          <w:color w:val="333333"/>
          <w:sz w:val="28"/>
          <w:szCs w:val="28"/>
        </w:rPr>
        <w:t>может быть использована на любом уроке математики для повторения материала. Она позволяет активизировать деятельность учащихся, прививать им интерес к предмету.</w:t>
      </w:r>
    </w:p>
    <w:p w:rsidR="00A36633" w:rsidRPr="00B815EA" w:rsidRDefault="009555C1" w:rsidP="00F40FA3">
      <w:pPr>
        <w:rPr>
          <w:sz w:val="28"/>
          <w:szCs w:val="28"/>
        </w:rPr>
      </w:pPr>
      <w:r w:rsidRPr="00B815EA">
        <w:rPr>
          <w:sz w:val="28"/>
          <w:szCs w:val="28"/>
        </w:rPr>
        <w:t xml:space="preserve">     Для разнообразия форм опроса и для привития интереса к изучению математики предлагаю учащимся </w:t>
      </w:r>
      <w:r w:rsidRPr="00B815EA">
        <w:rPr>
          <w:b/>
          <w:sz w:val="28"/>
          <w:szCs w:val="28"/>
        </w:rPr>
        <w:t>математические кроссворды</w:t>
      </w:r>
      <w:r w:rsidRPr="00B815EA">
        <w:rPr>
          <w:sz w:val="28"/>
          <w:szCs w:val="28"/>
        </w:rPr>
        <w:t xml:space="preserve"> . Ребята с интересом разгадывают кроссворды по темам : «Пирамида»,  «Призма», «Тела вращения». </w:t>
      </w:r>
      <w:r w:rsidR="00A36633" w:rsidRPr="00B815EA">
        <w:rPr>
          <w:rStyle w:val="a3"/>
          <w:b w:val="0"/>
          <w:color w:val="333333"/>
          <w:sz w:val="28"/>
          <w:szCs w:val="28"/>
        </w:rPr>
        <w:t>Кроссворды могут быть использованы</w:t>
      </w:r>
      <w:r w:rsidR="00A36633" w:rsidRPr="00B815EA">
        <w:rPr>
          <w:color w:val="333333"/>
          <w:sz w:val="28"/>
          <w:szCs w:val="28"/>
        </w:rPr>
        <w:t xml:space="preserve"> при закреплении изученной темы и повторения материала, или на конкурсах в ходе математической недели.</w:t>
      </w:r>
    </w:p>
    <w:p w:rsidR="00974D23" w:rsidRPr="00B815EA" w:rsidRDefault="00A36633" w:rsidP="00F40FA3">
      <w:pPr>
        <w:rPr>
          <w:sz w:val="28"/>
          <w:szCs w:val="28"/>
        </w:rPr>
      </w:pPr>
      <w:r w:rsidRPr="00B815EA">
        <w:rPr>
          <w:rStyle w:val="a3"/>
          <w:b w:val="0"/>
          <w:color w:val="333333"/>
          <w:sz w:val="28"/>
          <w:szCs w:val="28"/>
        </w:rPr>
        <w:t>Математическое лото.</w:t>
      </w:r>
      <w:r w:rsidRPr="00B815EA">
        <w:rPr>
          <w:rStyle w:val="apple-converted-space"/>
          <w:color w:val="333333"/>
          <w:sz w:val="28"/>
          <w:szCs w:val="28"/>
        </w:rPr>
        <w:t> </w:t>
      </w:r>
      <w:r w:rsidRPr="00B815EA">
        <w:rPr>
          <w:color w:val="333333"/>
          <w:sz w:val="28"/>
          <w:szCs w:val="28"/>
        </w:rPr>
        <w:t>Эта игра используется для закрепления изученной темы и повторения материала</w:t>
      </w:r>
    </w:p>
    <w:p w:rsidR="00974D23" w:rsidRPr="00B815EA" w:rsidRDefault="008A16FD" w:rsidP="00F40FA3">
      <w:pPr>
        <w:rPr>
          <w:color w:val="333333"/>
          <w:sz w:val="28"/>
          <w:szCs w:val="28"/>
        </w:rPr>
      </w:pPr>
      <w:r w:rsidRPr="00B815EA">
        <w:rPr>
          <w:rStyle w:val="a3"/>
          <w:color w:val="333333"/>
          <w:sz w:val="28"/>
          <w:szCs w:val="28"/>
        </w:rPr>
        <w:t>Математические турниры</w:t>
      </w:r>
      <w:r w:rsidRPr="00B815EA">
        <w:rPr>
          <w:rStyle w:val="a3"/>
          <w:b w:val="0"/>
          <w:color w:val="333333"/>
          <w:sz w:val="28"/>
          <w:szCs w:val="28"/>
        </w:rPr>
        <w:t>.</w:t>
      </w:r>
      <w:r w:rsidRPr="00B815EA">
        <w:rPr>
          <w:rStyle w:val="apple-converted-space"/>
          <w:color w:val="333333"/>
          <w:sz w:val="28"/>
          <w:szCs w:val="28"/>
        </w:rPr>
        <w:t> </w:t>
      </w:r>
      <w:r w:rsidRPr="00B815EA">
        <w:rPr>
          <w:color w:val="333333"/>
          <w:sz w:val="28"/>
          <w:szCs w:val="28"/>
        </w:rPr>
        <w:t>Закрепление материала или проверку навыков в решении примеров и задач по определённой теме можно провести в виде турнира. Математические турниры проводятся в конце урока, когда ученики немного устали. А во время игры учебная деятельность активизируется, появляется стремление узнать и победить</w:t>
      </w:r>
      <w:r w:rsidR="00A15859" w:rsidRPr="00B815EA">
        <w:rPr>
          <w:color w:val="333333"/>
          <w:sz w:val="28"/>
          <w:szCs w:val="28"/>
        </w:rPr>
        <w:t>.</w:t>
      </w:r>
    </w:p>
    <w:p w:rsidR="002E3ED7" w:rsidRDefault="00E51C84" w:rsidP="002E3ED7">
      <w:pPr>
        <w:rPr>
          <w:b/>
          <w:color w:val="FF0000"/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>Основными целями контрольно-оценочной деятельности являются следующие:</w:t>
      </w:r>
    </w:p>
    <w:p w:rsidR="002E3ED7" w:rsidRPr="002E3ED7" w:rsidRDefault="002E3ED7" w:rsidP="002E3ED7">
      <w:pPr>
        <w:rPr>
          <w:b/>
          <w:color w:val="FF0000"/>
          <w:sz w:val="28"/>
          <w:szCs w:val="28"/>
        </w:rPr>
      </w:pPr>
    </w:p>
    <w:p w:rsidR="00E51C84" w:rsidRPr="002E3ED7" w:rsidRDefault="00E51C84" w:rsidP="002E3ED7">
      <w:pPr>
        <w:numPr>
          <w:ilvl w:val="0"/>
          <w:numId w:val="11"/>
        </w:numPr>
        <w:ind w:left="0"/>
        <w:rPr>
          <w:b/>
          <w:color w:val="FF0000"/>
          <w:sz w:val="28"/>
          <w:szCs w:val="28"/>
        </w:rPr>
      </w:pPr>
      <w:r w:rsidRPr="002E3ED7">
        <w:rPr>
          <w:b/>
          <w:color w:val="333333"/>
          <w:sz w:val="28"/>
          <w:szCs w:val="28"/>
        </w:rPr>
        <w:t>Активизация учебно-познавательной деятельности каждого учащегося</w:t>
      </w:r>
    </w:p>
    <w:p w:rsidR="00E51C84" w:rsidRPr="00B815EA" w:rsidRDefault="00E51C84" w:rsidP="00E51C84">
      <w:pPr>
        <w:numPr>
          <w:ilvl w:val="0"/>
          <w:numId w:val="11"/>
        </w:numPr>
        <w:ind w:left="0"/>
        <w:rPr>
          <w:b/>
          <w:color w:val="FF0000"/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>Самооценка уровня усвоения материала</w:t>
      </w:r>
    </w:p>
    <w:p w:rsidR="00E51C84" w:rsidRPr="00B815EA" w:rsidRDefault="00E51C84" w:rsidP="00E51C84">
      <w:pPr>
        <w:rPr>
          <w:b/>
          <w:color w:val="FF0000"/>
          <w:sz w:val="28"/>
          <w:szCs w:val="28"/>
        </w:rPr>
      </w:pPr>
    </w:p>
    <w:p w:rsidR="00E51C84" w:rsidRPr="00B815EA" w:rsidRDefault="00E51C84" w:rsidP="00E51C84">
      <w:pPr>
        <w:rPr>
          <w:b/>
          <w:color w:val="FF0000"/>
          <w:sz w:val="28"/>
          <w:szCs w:val="28"/>
        </w:rPr>
      </w:pPr>
      <w:r w:rsidRPr="00B815EA">
        <w:rPr>
          <w:b/>
          <w:color w:val="333333"/>
          <w:sz w:val="28"/>
          <w:szCs w:val="28"/>
        </w:rPr>
        <w:t>Однако  учителю необходимо заботиться о накопляемости оценок, о необходимости оценивать знания, умения и навыки по математике учащихся, добиваться активного включения учащихся в учебно-познавательную деятельность. Считаю, что перечисленные формы учета и контроля знаний учащихся помогают решать основные цели урока.</w:t>
      </w:r>
    </w:p>
    <w:sectPr w:rsidR="00E51C84" w:rsidRPr="00B8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AD" w:rsidRDefault="007F3CAD" w:rsidP="003012AA">
      <w:r>
        <w:separator/>
      </w:r>
    </w:p>
  </w:endnote>
  <w:endnote w:type="continuationSeparator" w:id="0">
    <w:p w:rsidR="007F3CAD" w:rsidRDefault="007F3CAD" w:rsidP="0030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AD" w:rsidRDefault="007F3CAD" w:rsidP="003012AA">
      <w:r>
        <w:separator/>
      </w:r>
    </w:p>
  </w:footnote>
  <w:footnote w:type="continuationSeparator" w:id="0">
    <w:p w:rsidR="007F3CAD" w:rsidRDefault="007F3CAD" w:rsidP="0030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10A8"/>
    <w:multiLevelType w:val="hybridMultilevel"/>
    <w:tmpl w:val="4E1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47476"/>
    <w:multiLevelType w:val="multilevel"/>
    <w:tmpl w:val="48B0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87A48"/>
    <w:multiLevelType w:val="multilevel"/>
    <w:tmpl w:val="BACC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E391B"/>
    <w:multiLevelType w:val="multilevel"/>
    <w:tmpl w:val="FD3A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C7170"/>
    <w:multiLevelType w:val="hybridMultilevel"/>
    <w:tmpl w:val="55028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51C95"/>
    <w:multiLevelType w:val="hybridMultilevel"/>
    <w:tmpl w:val="8BDC0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727CA"/>
    <w:multiLevelType w:val="hybridMultilevel"/>
    <w:tmpl w:val="41B87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B110C"/>
    <w:multiLevelType w:val="hybridMultilevel"/>
    <w:tmpl w:val="6CA8C3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85A6601"/>
    <w:multiLevelType w:val="multilevel"/>
    <w:tmpl w:val="E39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7062F"/>
    <w:multiLevelType w:val="multilevel"/>
    <w:tmpl w:val="E04C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A6A51"/>
    <w:multiLevelType w:val="multilevel"/>
    <w:tmpl w:val="02A8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90B7E"/>
    <w:multiLevelType w:val="hybridMultilevel"/>
    <w:tmpl w:val="288E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C1D1A"/>
    <w:multiLevelType w:val="multilevel"/>
    <w:tmpl w:val="5E7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84D0A"/>
    <w:multiLevelType w:val="multilevel"/>
    <w:tmpl w:val="7964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44EEA"/>
    <w:multiLevelType w:val="hybridMultilevel"/>
    <w:tmpl w:val="4784E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23"/>
    <w:rsid w:val="00082EB0"/>
    <w:rsid w:val="00086897"/>
    <w:rsid w:val="00097669"/>
    <w:rsid w:val="000A0063"/>
    <w:rsid w:val="000B2E1B"/>
    <w:rsid w:val="000D0607"/>
    <w:rsid w:val="000D4BC7"/>
    <w:rsid w:val="000F0325"/>
    <w:rsid w:val="000F39E8"/>
    <w:rsid w:val="00135F9B"/>
    <w:rsid w:val="0018299B"/>
    <w:rsid w:val="00237EEA"/>
    <w:rsid w:val="002510E1"/>
    <w:rsid w:val="002642FE"/>
    <w:rsid w:val="002C290E"/>
    <w:rsid w:val="002E3ED7"/>
    <w:rsid w:val="003012AA"/>
    <w:rsid w:val="003509FB"/>
    <w:rsid w:val="00365752"/>
    <w:rsid w:val="003D0EDD"/>
    <w:rsid w:val="00420763"/>
    <w:rsid w:val="004278E2"/>
    <w:rsid w:val="004440E5"/>
    <w:rsid w:val="00455F32"/>
    <w:rsid w:val="004A4199"/>
    <w:rsid w:val="004E279F"/>
    <w:rsid w:val="004F6853"/>
    <w:rsid w:val="00512D07"/>
    <w:rsid w:val="00553871"/>
    <w:rsid w:val="005831DE"/>
    <w:rsid w:val="00613714"/>
    <w:rsid w:val="00642F53"/>
    <w:rsid w:val="00677ED7"/>
    <w:rsid w:val="006B7E02"/>
    <w:rsid w:val="006C40B0"/>
    <w:rsid w:val="006D1C9E"/>
    <w:rsid w:val="006E0133"/>
    <w:rsid w:val="006F15E7"/>
    <w:rsid w:val="00704700"/>
    <w:rsid w:val="007303DB"/>
    <w:rsid w:val="007444CA"/>
    <w:rsid w:val="007543F7"/>
    <w:rsid w:val="0078212A"/>
    <w:rsid w:val="00782E6E"/>
    <w:rsid w:val="007B736B"/>
    <w:rsid w:val="007F3CAD"/>
    <w:rsid w:val="00816C6C"/>
    <w:rsid w:val="00830C7B"/>
    <w:rsid w:val="0086237D"/>
    <w:rsid w:val="00863789"/>
    <w:rsid w:val="008A16FD"/>
    <w:rsid w:val="009555C1"/>
    <w:rsid w:val="00974D23"/>
    <w:rsid w:val="009A5EAF"/>
    <w:rsid w:val="00A02DC8"/>
    <w:rsid w:val="00A15859"/>
    <w:rsid w:val="00A27475"/>
    <w:rsid w:val="00A36633"/>
    <w:rsid w:val="00A54C0B"/>
    <w:rsid w:val="00A9356C"/>
    <w:rsid w:val="00AA5816"/>
    <w:rsid w:val="00AC2866"/>
    <w:rsid w:val="00AD16AA"/>
    <w:rsid w:val="00AD28B0"/>
    <w:rsid w:val="00B116B3"/>
    <w:rsid w:val="00B15730"/>
    <w:rsid w:val="00B4777B"/>
    <w:rsid w:val="00B71628"/>
    <w:rsid w:val="00B815EA"/>
    <w:rsid w:val="00BC498F"/>
    <w:rsid w:val="00C81149"/>
    <w:rsid w:val="00C95ED0"/>
    <w:rsid w:val="00CA2C63"/>
    <w:rsid w:val="00CE385C"/>
    <w:rsid w:val="00CF0D69"/>
    <w:rsid w:val="00D027DC"/>
    <w:rsid w:val="00D0587F"/>
    <w:rsid w:val="00D43A7C"/>
    <w:rsid w:val="00E33CA9"/>
    <w:rsid w:val="00E37ACE"/>
    <w:rsid w:val="00E51C84"/>
    <w:rsid w:val="00E644E4"/>
    <w:rsid w:val="00E755B3"/>
    <w:rsid w:val="00E93923"/>
    <w:rsid w:val="00EA3CE5"/>
    <w:rsid w:val="00EE563A"/>
    <w:rsid w:val="00F20539"/>
    <w:rsid w:val="00F40FA3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00F94D-CF7D-49B8-B635-092B3B8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74D23"/>
    <w:rPr>
      <w:b/>
      <w:bCs/>
    </w:rPr>
  </w:style>
  <w:style w:type="character" w:customStyle="1" w:styleId="apple-converted-space">
    <w:name w:val="apple-converted-space"/>
    <w:basedOn w:val="a0"/>
    <w:rsid w:val="00974D23"/>
  </w:style>
  <w:style w:type="paragraph" w:styleId="a4">
    <w:name w:val="Normal (Web)"/>
    <w:basedOn w:val="a"/>
    <w:rsid w:val="00974D23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E33C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301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12AA"/>
    <w:rPr>
      <w:sz w:val="24"/>
      <w:szCs w:val="24"/>
    </w:rPr>
  </w:style>
  <w:style w:type="paragraph" w:styleId="a8">
    <w:name w:val="footer"/>
    <w:basedOn w:val="a"/>
    <w:link w:val="a9"/>
    <w:rsid w:val="00301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1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C5FE-C4C5-4CDD-BB5A-3AB78F76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цель контроля и оценки знаний учащихся по математике - определение качества усвоения учащимися учебного материала, уровня овладения ими знаниями, умениями и навыками, предусмотренными учебной программой по математике</vt:lpstr>
    </vt:vector>
  </TitlesOfParts>
  <Company>Home</Company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цель контроля и оценки знаний учащихся по математике - определение качества усвоения учащимися учебного материала, уровня овладения ими знаниями, умениями и навыками, предусмотренными учебной программой по математике</dc:title>
  <dc:subject/>
  <dc:creator>User</dc:creator>
  <cp:keywords/>
  <dc:description/>
  <cp:lastModifiedBy>Timosha</cp:lastModifiedBy>
  <cp:revision>2</cp:revision>
  <dcterms:created xsi:type="dcterms:W3CDTF">2016-11-13T18:21:00Z</dcterms:created>
  <dcterms:modified xsi:type="dcterms:W3CDTF">2016-11-13T18:21:00Z</dcterms:modified>
</cp:coreProperties>
</file>