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0033CC"/>
          <w:sz w:val="32"/>
          <w:szCs w:val="32"/>
        </w:rPr>
      </w:pP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Муниципальное бюджетное образовательное учреждение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«Обливская СОШ №2»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40"/>
          <w:szCs w:val="40"/>
        </w:rPr>
      </w:pPr>
      <w:r w:rsidRPr="00B44DBE">
        <w:rPr>
          <w:rFonts w:ascii="Times New Roman" w:hAnsi="Times New Roman"/>
          <w:color w:val="0033CC"/>
          <w:sz w:val="40"/>
          <w:szCs w:val="40"/>
        </w:rPr>
        <w:t>Конспект открытого урока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40"/>
          <w:szCs w:val="40"/>
        </w:rPr>
      </w:pPr>
      <w:r w:rsidRPr="00B44DBE">
        <w:rPr>
          <w:rFonts w:ascii="Times New Roman" w:hAnsi="Times New Roman"/>
          <w:color w:val="0033CC"/>
          <w:sz w:val="40"/>
          <w:szCs w:val="40"/>
        </w:rPr>
        <w:t>по литературному чтению во 2 классе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40"/>
          <w:szCs w:val="40"/>
        </w:rPr>
      </w:pPr>
      <w:r w:rsidRPr="00B44DBE">
        <w:rPr>
          <w:rFonts w:ascii="Times New Roman" w:hAnsi="Times New Roman"/>
          <w:color w:val="0033CC"/>
          <w:sz w:val="40"/>
          <w:szCs w:val="40"/>
        </w:rPr>
        <w:t>(УМК «Планета Знаний»)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40"/>
          <w:szCs w:val="40"/>
        </w:rPr>
      </w:pPr>
      <w:r w:rsidRPr="00B44DBE">
        <w:rPr>
          <w:rFonts w:ascii="Times New Roman" w:hAnsi="Times New Roman"/>
          <w:color w:val="0033CC"/>
          <w:sz w:val="40"/>
          <w:szCs w:val="40"/>
        </w:rPr>
        <w:t>Тема урока: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B44DBE">
        <w:rPr>
          <w:rFonts w:ascii="Times New Roman" w:hAnsi="Times New Roman"/>
          <w:color w:val="FF0000"/>
          <w:sz w:val="40"/>
          <w:szCs w:val="40"/>
        </w:rPr>
        <w:t xml:space="preserve">«Писатели для детей и о детях. 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B44DBE">
        <w:rPr>
          <w:rFonts w:ascii="Times New Roman" w:hAnsi="Times New Roman"/>
          <w:color w:val="FF0000"/>
          <w:sz w:val="40"/>
          <w:szCs w:val="40"/>
        </w:rPr>
        <w:t>Обобщение по теме».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Автор: учитель начальных классов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МБОУ «Обливская СОШ №2»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Романовой С.Г.</w:t>
      </w:r>
    </w:p>
    <w:p w:rsidR="002E636A" w:rsidRPr="00B44DBE" w:rsidRDefault="002E636A" w:rsidP="00D76B6E">
      <w:pPr>
        <w:spacing w:line="240" w:lineRule="auto"/>
        <w:jc w:val="center"/>
        <w:rPr>
          <w:rFonts w:ascii="Times New Roman" w:hAnsi="Times New Roman"/>
          <w:color w:val="0033CC"/>
          <w:sz w:val="32"/>
          <w:szCs w:val="32"/>
        </w:rPr>
      </w:pPr>
      <w:r w:rsidRPr="00B44DBE">
        <w:rPr>
          <w:rFonts w:ascii="Times New Roman" w:hAnsi="Times New Roman"/>
          <w:color w:val="0033CC"/>
          <w:sz w:val="32"/>
          <w:szCs w:val="32"/>
        </w:rPr>
        <w:t>2013 г.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B44DBE">
        <w:rPr>
          <w:rFonts w:ascii="Times New Roman" w:hAnsi="Times New Roman"/>
          <w:color w:val="FF0000"/>
          <w:sz w:val="32"/>
          <w:szCs w:val="32"/>
        </w:rPr>
        <w:t xml:space="preserve">Тема урока: 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B44DBE">
        <w:rPr>
          <w:rFonts w:ascii="Times New Roman" w:hAnsi="Times New Roman"/>
          <w:color w:val="FF0000"/>
          <w:sz w:val="32"/>
          <w:szCs w:val="32"/>
        </w:rPr>
        <w:t>«Обобщение по теме «Писатели о детях и для детей»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Цели урока: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 закрепить умение определять главную мысль и героев произведения, основные события, факты, поступки, мысли, чувства героев произведения и устанавливать их причинно-следственную связь; находить в тексте  требуемую информацию, отвечать на вопросы по содержанию, подтверждая ответ примерами из текста; формулировать выводы, объяснять поступки героев и соотносить их с нравственными нормами.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 развивать умение сравнивать, анализировать, делать выводы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-воспитывать чувство взаимопомощи, дружбы, толерантности, 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любви ко всему живому, уважения к старшим, к малышам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                                       Ход урока:</w:t>
      </w:r>
    </w:p>
    <w:p w:rsidR="002E636A" w:rsidRPr="00B44DBE" w:rsidRDefault="002E636A" w:rsidP="00F32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color w:val="7030A0"/>
          <w:sz w:val="32"/>
          <w:szCs w:val="32"/>
        </w:rPr>
        <w:t>Организационный момент.</w:t>
      </w:r>
    </w:p>
    <w:p w:rsidR="002E636A" w:rsidRPr="00B44DBE" w:rsidRDefault="002E636A" w:rsidP="00F32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color w:val="7030A0"/>
          <w:sz w:val="32"/>
          <w:szCs w:val="32"/>
        </w:rPr>
        <w:t>Сообщение темы урока, целей урока.</w:t>
      </w:r>
    </w:p>
    <w:p w:rsidR="002E636A" w:rsidRPr="00B44DBE" w:rsidRDefault="002E636A" w:rsidP="00D76B6E">
      <w:pPr>
        <w:pStyle w:val="ListParagraph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 Ребята, сегодня у нас с вами последний урок по теме и как вы думаете, что мы сегодня будем делать на уроке? Правильно, мы повторим изученные произведения.</w:t>
      </w:r>
    </w:p>
    <w:p w:rsidR="002E636A" w:rsidRPr="00B44DBE" w:rsidRDefault="002E636A" w:rsidP="00A24F42">
      <w:pPr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    3. </w:t>
      </w:r>
      <w:r w:rsidRPr="00B44DBE">
        <w:rPr>
          <w:rFonts w:ascii="Times New Roman" w:hAnsi="Times New Roman"/>
          <w:color w:val="7030A0"/>
          <w:sz w:val="32"/>
          <w:szCs w:val="32"/>
        </w:rPr>
        <w:t>Работа по теме:</w:t>
      </w:r>
    </w:p>
    <w:p w:rsidR="002E636A" w:rsidRPr="00B44DBE" w:rsidRDefault="002E636A" w:rsidP="00A24F42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 1) </w:t>
      </w:r>
      <w:r w:rsidRPr="00B44DBE">
        <w:rPr>
          <w:rFonts w:ascii="Times New Roman" w:hAnsi="Times New Roman"/>
          <w:color w:val="C00000"/>
          <w:sz w:val="32"/>
          <w:szCs w:val="32"/>
        </w:rPr>
        <w:t>Актуализация знаний: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-Ребята, мы с вами изучили много произведений. Сейчас мы вспомним автора, название, главных героев, жанр каждого произведения. У вас на партах лежат карточки с названием произведений.  Я буду показывать вам фамилию автора, а вы должны подобрать мне произведение данного автора и назвать главных героев этого произведения.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2"/>
        <w:gridCol w:w="2315"/>
        <w:gridCol w:w="3735"/>
        <w:gridCol w:w="1639"/>
      </w:tblGrid>
      <w:tr w:rsidR="002E636A" w:rsidRPr="00B44DBE" w:rsidTr="00C66746">
        <w:trPr>
          <w:trHeight w:val="560"/>
        </w:trPr>
        <w:tc>
          <w:tcPr>
            <w:tcW w:w="1742" w:type="dxa"/>
            <w:vMerge w:val="restart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Н. Носов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«Фантазёры»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Мишутка, Стасик, Ира, Игорь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400"/>
        </w:trPr>
        <w:tc>
          <w:tcPr>
            <w:tcW w:w="1742" w:type="dxa"/>
            <w:vMerge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«Живая шляпа»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Вовка, Вадик, Васька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320"/>
        </w:trPr>
        <w:tc>
          <w:tcPr>
            <w:tcW w:w="1742" w:type="dxa"/>
            <w:vMerge w:val="restart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С.Я. Маршак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«Чего боялся Петя?»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стих</w:t>
            </w:r>
          </w:p>
        </w:tc>
      </w:tr>
      <w:tr w:rsidR="002E636A" w:rsidRPr="00B44DBE" w:rsidTr="00C66746">
        <w:trPr>
          <w:trHeight w:val="320"/>
        </w:trPr>
        <w:tc>
          <w:tcPr>
            <w:tcW w:w="1742" w:type="dxa"/>
            <w:vMerge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«Друзья-товарищи»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мальчишки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стих</w:t>
            </w:r>
          </w:p>
        </w:tc>
      </w:tr>
      <w:tr w:rsidR="002E636A" w:rsidRPr="00B44DBE" w:rsidTr="00C66746">
        <w:trPr>
          <w:trHeight w:val="320"/>
        </w:trPr>
        <w:tc>
          <w:tcPr>
            <w:tcW w:w="1742" w:type="dxa"/>
            <w:vMerge w:val="restart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А.Л. Барто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«Олень»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Серёжа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стих</w:t>
            </w:r>
          </w:p>
        </w:tc>
      </w:tr>
      <w:tr w:rsidR="002E636A" w:rsidRPr="00B44DBE" w:rsidTr="00C66746">
        <w:trPr>
          <w:trHeight w:val="300"/>
        </w:trPr>
        <w:tc>
          <w:tcPr>
            <w:tcW w:w="1742" w:type="dxa"/>
            <w:vMerge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«Снегирь»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Мальчик, мама, снегирь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стих</w:t>
            </w:r>
          </w:p>
        </w:tc>
      </w:tr>
      <w:tr w:rsidR="002E636A" w:rsidRPr="00B44DBE" w:rsidTr="00C66746">
        <w:tc>
          <w:tcPr>
            <w:tcW w:w="1742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О. Кургузов</w:t>
            </w:r>
          </w:p>
        </w:tc>
        <w:tc>
          <w:tcPr>
            <w:tcW w:w="2335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«Надоело летать»</w:t>
            </w:r>
          </w:p>
        </w:tc>
        <w:tc>
          <w:tcPr>
            <w:tcW w:w="3828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Мальчик, папа, мама</w:t>
            </w:r>
          </w:p>
        </w:tc>
        <w:tc>
          <w:tcPr>
            <w:tcW w:w="1666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300"/>
        </w:trPr>
        <w:tc>
          <w:tcPr>
            <w:tcW w:w="1742" w:type="dxa"/>
            <w:vMerge w:val="restart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Л.Н. Толстой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«Косточка»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Папа, мама, Ваня, дети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320"/>
        </w:trPr>
        <w:tc>
          <w:tcPr>
            <w:tcW w:w="1742" w:type="dxa"/>
            <w:vMerge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«Птичка»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Мальчик, мама, птичка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c>
          <w:tcPr>
            <w:tcW w:w="1742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 xml:space="preserve">А.П. Гайдар </w:t>
            </w:r>
          </w:p>
        </w:tc>
        <w:tc>
          <w:tcPr>
            <w:tcW w:w="2335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«Совесть»</w:t>
            </w:r>
          </w:p>
        </w:tc>
        <w:tc>
          <w:tcPr>
            <w:tcW w:w="3828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Нина Карнаухова, малыш</w:t>
            </w:r>
          </w:p>
        </w:tc>
        <w:tc>
          <w:tcPr>
            <w:tcW w:w="1666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c>
          <w:tcPr>
            <w:tcW w:w="1742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В. Драгунский</w:t>
            </w:r>
          </w:p>
        </w:tc>
        <w:tc>
          <w:tcPr>
            <w:tcW w:w="2335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«Друг детства»</w:t>
            </w:r>
          </w:p>
        </w:tc>
        <w:tc>
          <w:tcPr>
            <w:tcW w:w="3828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Мальчик, мама, папа</w:t>
            </w:r>
          </w:p>
        </w:tc>
        <w:tc>
          <w:tcPr>
            <w:tcW w:w="1666" w:type="dxa"/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540"/>
        </w:trPr>
        <w:tc>
          <w:tcPr>
            <w:tcW w:w="1742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В. Осеева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«Волшебное слово»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Павлик, старичок, сестра, брат, бабушка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40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«Обидчики»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Толя, Саша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408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Л. Пантелеев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«Трус»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Мальчик, девочка, папа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783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В. Железников</w:t>
            </w:r>
          </w:p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«Рыцарь»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Саша, шофёр,бабушка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280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А. Алексин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«Первый день»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Шурик, мама, учитель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</w:tc>
      </w:tr>
      <w:tr w:rsidR="002E636A" w:rsidRPr="00B44DBE" w:rsidTr="00C66746">
        <w:trPr>
          <w:trHeight w:val="390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М. Зощенко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«Самое главное»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 xml:space="preserve">Андрюша, мама, Санька,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44DBE">
              <w:rPr>
                <w:rFonts w:ascii="Times New Roman" w:hAnsi="Times New Roman"/>
                <w:sz w:val="32"/>
                <w:szCs w:val="32"/>
              </w:rPr>
              <w:t>рассказ</w:t>
            </w:r>
          </w:p>
          <w:p w:rsidR="002E636A" w:rsidRPr="00B44DBE" w:rsidRDefault="002E636A" w:rsidP="00C6674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2) Ответы на вопросы по содержанию изученных произведений: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теперь я хочу проверить, как вы помните содержание этих произведений. Вы должны ответить на мои вопросы.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1. В чём главное отличие фантазий Мишки и Стасика от вранья Игоря из рассказа «Фантазёры»?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2. Чего боялся мальчик Петя из стихотворения С.Я. Маршака?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3. А что увидел мальчик Серёжа-герой стихотворения А.Л. Барто?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4. С кем сравнивали себя главные герои рассказа Кургузова «Надоело летать»?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5. Как папа из рассказа Л.Н. Толстого сумел заставить Ваню признаться?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6. А почему мальчик сначала покраснел, потом побледнел, а потом заплакал?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7. Как повела себя Нина Карнаухова-героиня рассказа А.П. Гайдара «Совесть»? 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8.Почему главный герой рассказа Драгунского «Друг детства» не захотел использовать игрушечного мишку вместо груши?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9. Какое волшебное слово сказал Павлику старичок?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10. Как это слово помогло мальчику?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11. Почему мальчик Серёжа -герой рассказа Л.Н. Толстого «Птичка» решил больше никогда не ловить птиц?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12. Чего испугался главный герой рассказа Л.Пантелеева «Трус»?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13. Какие мучения пришлось испытать главному герою стихотворения «Снегирь»?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14. Почему В. Железников назвал своего главного героя –Сашу рыцарем?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15. Почему главный герой рассказа А. Алексина не хотел, чтобы мама провожала его в школу?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16. Как подружились мальчики из рассказа В.Осеевой «Обидчики»?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17. Что же самое главное, по мнению М. Зощенко в рассказе «Самое главное»?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3) А теперь вы должны узнать произведение по его отрывку. (Презентация) Слайды № 2,3,4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4) Узнать из какого произведения эти диалоги.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          </w:t>
      </w:r>
      <w:r w:rsidRPr="00B44DBE">
        <w:rPr>
          <w:rFonts w:ascii="Times New Roman" w:hAnsi="Times New Roman"/>
          <w:color w:val="7030A0"/>
          <w:sz w:val="32"/>
          <w:szCs w:val="32"/>
        </w:rPr>
        <w:t>1 Диалог: (рассказ В. Драгунского «Фантазёры»)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-Сколько тебе лет?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-95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мне 140. Раньше я был больщой-большой, а потом сделался маленький.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я сначала был маленький, а потом вырос большой, а потом снова стал маленьким.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я когда был большой, всю реку мог переплыть.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я море мог переплыть!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я раньше летать умел!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ну, полети!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-Сейчас не могу, разучился.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я один раз купался в море и на меня напала акула. Я её бац кулаком, а она меня цап за голову – и откусила.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-Врёшь!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-Нет, правда!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-Почему же ты не умер?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-А зачем? Я выплыл на берег и пошёл домой!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_Без головы?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-Конечно, без головы. Зачем мне голова?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-Как же ты без головы шёл?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-Так и шёл! Будто без головы ходить нельзя!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-Почему же ты сейчас с голвой?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-Другая выросла!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color w:val="7030A0"/>
          <w:sz w:val="32"/>
          <w:szCs w:val="32"/>
        </w:rPr>
        <w:t xml:space="preserve">                       2 диалог: ( рассказ В. Осеевой «Волшебное слово»)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_Подвиньтесь!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-С тобой что-то случилось?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-Ну и ладно! А вам то что! 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 Мне ничего. А вот ты сейчас кричал, плакал, ссорился с кем-то…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 Ещё бы! Я скоро совсем убегу  из дома!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- Убежишь? 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-Убегу! Из-за одной Ленки убегу! Я ей сейчас чуть не поддал хорошенько! Ни одной краски не даёт! А у самой вон сколько!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-Пустяки! Один поругает, другой пожалеет!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-Никто меня не жалеет! Брат на лодке едет кататься, а меня не берёт! А почему вы всё спрашиваете?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-Я хочу тебе помочь. Есть такое волшебное слово… Я скажу тебе это слово…Но не забудь как его нужно говорить.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B44DBE">
        <w:rPr>
          <w:rFonts w:ascii="Times New Roman" w:hAnsi="Times New Roman"/>
          <w:color w:val="FF0000"/>
          <w:sz w:val="32"/>
          <w:szCs w:val="32"/>
        </w:rPr>
        <w:t>ФИЗМИНУТКА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5) Узнать произведение по его иллюстрации. Слайды №5-16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6) Выборочное чтение. Подбор слов из текста к иллюстрации. Слайды №17-20 ( с 105, с 99, с 114)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Резерв: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-Найдите и прочитайте слова: почему у «бабушки было хорошо на сердце» из рассказа В. Железникова «рыцарь»? (с 122)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-Что говорила мама мальчику из рассказа М. Зощенко?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color w:val="C00000"/>
          <w:sz w:val="32"/>
          <w:szCs w:val="32"/>
        </w:rPr>
        <w:t>7) А теперь поиграем в игру «Доскажи словечко». Помогайте: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Каждый раз при встрече с Петей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Говорят друг другу дети: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-Это Петя Иванов.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Испугался он…</w:t>
      </w:r>
      <w:r w:rsidRPr="00B44DBE">
        <w:rPr>
          <w:rFonts w:ascii="Times New Roman" w:hAnsi="Times New Roman"/>
          <w:color w:val="C00000"/>
          <w:sz w:val="32"/>
          <w:szCs w:val="32"/>
        </w:rPr>
        <w:t xml:space="preserve"> штанов!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Испугался он яги –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Старой, ржавой…</w:t>
      </w:r>
      <w:r w:rsidRPr="00B44DBE">
        <w:rPr>
          <w:rFonts w:ascii="Times New Roman" w:hAnsi="Times New Roman"/>
          <w:color w:val="C00000"/>
          <w:sz w:val="32"/>
          <w:szCs w:val="32"/>
        </w:rPr>
        <w:t xml:space="preserve">кочерги! </w:t>
      </w:r>
      <w:r w:rsidRPr="00B44DBE">
        <w:rPr>
          <w:rFonts w:ascii="Times New Roman" w:hAnsi="Times New Roman"/>
          <w:sz w:val="32"/>
          <w:szCs w:val="32"/>
        </w:rPr>
        <w:t>(Маршак «Чего боялся Петя?»)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Он красивый, величавый,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Он стоит, подняв…</w:t>
      </w:r>
      <w:r w:rsidRPr="00B44DBE">
        <w:rPr>
          <w:rFonts w:ascii="Times New Roman" w:hAnsi="Times New Roman"/>
          <w:color w:val="C00000"/>
          <w:sz w:val="32"/>
          <w:szCs w:val="32"/>
        </w:rPr>
        <w:t xml:space="preserve"> рога,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А вокруг темнеют травы,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Расстилаются…</w:t>
      </w:r>
      <w:r w:rsidRPr="00B44DBE">
        <w:rPr>
          <w:rFonts w:ascii="Times New Roman" w:hAnsi="Times New Roman"/>
          <w:color w:val="C00000"/>
          <w:sz w:val="32"/>
          <w:szCs w:val="32"/>
        </w:rPr>
        <w:t xml:space="preserve"> луга </w:t>
      </w:r>
      <w:r w:rsidRPr="00B44DBE">
        <w:rPr>
          <w:rFonts w:ascii="Times New Roman" w:hAnsi="Times New Roman"/>
          <w:sz w:val="32"/>
          <w:szCs w:val="32"/>
        </w:rPr>
        <w:t>(А.Л. Барто «Олень»)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До чего же я старался!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Я с девчонками… </w:t>
      </w:r>
      <w:r w:rsidRPr="00B44DBE">
        <w:rPr>
          <w:rFonts w:ascii="Times New Roman" w:hAnsi="Times New Roman"/>
          <w:color w:val="C00000"/>
          <w:sz w:val="32"/>
          <w:szCs w:val="32"/>
        </w:rPr>
        <w:t>не дрался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Как увижу я девчонку,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Погрожу ей…</w:t>
      </w:r>
      <w:r w:rsidRPr="00B44DBE">
        <w:rPr>
          <w:rFonts w:ascii="Times New Roman" w:hAnsi="Times New Roman"/>
          <w:color w:val="C00000"/>
          <w:sz w:val="32"/>
          <w:szCs w:val="32"/>
        </w:rPr>
        <w:t>кулаком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И скорей уйду в сторонку,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>Будто я с ней …</w:t>
      </w:r>
      <w:r w:rsidRPr="00B44DBE">
        <w:rPr>
          <w:rFonts w:ascii="Times New Roman" w:hAnsi="Times New Roman"/>
          <w:color w:val="C00000"/>
          <w:sz w:val="32"/>
          <w:szCs w:val="32"/>
        </w:rPr>
        <w:t xml:space="preserve">незнаком. </w:t>
      </w:r>
      <w:r w:rsidRPr="00B44DBE">
        <w:rPr>
          <w:rFonts w:ascii="Times New Roman" w:hAnsi="Times New Roman"/>
          <w:sz w:val="32"/>
          <w:szCs w:val="32"/>
        </w:rPr>
        <w:t>(А.Л. Барто «Снегирь»)</w:t>
      </w:r>
    </w:p>
    <w:p w:rsidR="002E636A" w:rsidRPr="00B44DBE" w:rsidRDefault="002E636A" w:rsidP="00082050">
      <w:pPr>
        <w:pStyle w:val="ListParagraph"/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color w:val="7030A0"/>
          <w:sz w:val="32"/>
          <w:szCs w:val="32"/>
        </w:rPr>
        <w:t xml:space="preserve">4.Подведение итогов урока. Оценивание. </w:t>
      </w:r>
    </w:p>
    <w:p w:rsidR="002E636A" w:rsidRPr="00B44DBE" w:rsidRDefault="002E636A" w:rsidP="00082050">
      <w:pPr>
        <w:pStyle w:val="ListParagraph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DBE">
        <w:rPr>
          <w:rFonts w:ascii="Times New Roman" w:hAnsi="Times New Roman"/>
          <w:sz w:val="32"/>
          <w:szCs w:val="32"/>
        </w:rPr>
        <w:t xml:space="preserve">-Молодцы, ребята. Вы показали хорошие знание изученных нами произведений. Я вам хочу посоветовать прочитать другие произведения данных авторов. Они тоже очень интересные, тоже рассказывают о ваших сверстниках. </w:t>
      </w:r>
    </w:p>
    <w:p w:rsidR="002E636A" w:rsidRPr="00B44DBE" w:rsidRDefault="002E636A" w:rsidP="00082050">
      <w:pPr>
        <w:pStyle w:val="ListParagraph"/>
        <w:spacing w:line="240" w:lineRule="auto"/>
        <w:jc w:val="both"/>
        <w:rPr>
          <w:rFonts w:ascii="Times New Roman" w:hAnsi="Times New Roman"/>
          <w:color w:val="7030A0"/>
          <w:sz w:val="32"/>
          <w:szCs w:val="32"/>
        </w:rPr>
      </w:pPr>
      <w:r w:rsidRPr="00B44DBE">
        <w:rPr>
          <w:rFonts w:ascii="Times New Roman" w:hAnsi="Times New Roman"/>
          <w:color w:val="7030A0"/>
          <w:sz w:val="32"/>
          <w:szCs w:val="32"/>
        </w:rPr>
        <w:t>5. Домашнее задание: прочитать одну из предложенных книг.</w:t>
      </w: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2E636A" w:rsidRPr="00B44DBE" w:rsidRDefault="002E636A" w:rsidP="00F32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636A" w:rsidRPr="00B44DBE" w:rsidSect="00C4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6523"/>
    <w:multiLevelType w:val="hybridMultilevel"/>
    <w:tmpl w:val="537A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05"/>
    <w:rsid w:val="00082050"/>
    <w:rsid w:val="0011541B"/>
    <w:rsid w:val="0012587D"/>
    <w:rsid w:val="00133C24"/>
    <w:rsid w:val="00157C5D"/>
    <w:rsid w:val="002E3299"/>
    <w:rsid w:val="002E52D6"/>
    <w:rsid w:val="002E636A"/>
    <w:rsid w:val="00497B3D"/>
    <w:rsid w:val="004F3151"/>
    <w:rsid w:val="00594C4B"/>
    <w:rsid w:val="005D3E46"/>
    <w:rsid w:val="007F6F0D"/>
    <w:rsid w:val="008153BB"/>
    <w:rsid w:val="00886426"/>
    <w:rsid w:val="008F0279"/>
    <w:rsid w:val="00A06D9D"/>
    <w:rsid w:val="00A24F42"/>
    <w:rsid w:val="00B44DBE"/>
    <w:rsid w:val="00B85CF5"/>
    <w:rsid w:val="00C41952"/>
    <w:rsid w:val="00C66746"/>
    <w:rsid w:val="00CB2FD1"/>
    <w:rsid w:val="00CC4D03"/>
    <w:rsid w:val="00D258F6"/>
    <w:rsid w:val="00D4212D"/>
    <w:rsid w:val="00D76B6E"/>
    <w:rsid w:val="00ED4559"/>
    <w:rsid w:val="00EF2AF2"/>
    <w:rsid w:val="00F32405"/>
    <w:rsid w:val="00F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405"/>
    <w:pPr>
      <w:ind w:left="720"/>
      <w:contextualSpacing/>
    </w:pPr>
  </w:style>
  <w:style w:type="table" w:styleId="TableGrid">
    <w:name w:val="Table Grid"/>
    <w:basedOn w:val="TableNormal"/>
    <w:uiPriority w:val="99"/>
    <w:rsid w:val="00F324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7</Pages>
  <Words>972</Words>
  <Characters>5546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INEGO</dc:creator>
  <cp:keywords/>
  <dc:description/>
  <cp:lastModifiedBy>Алексей</cp:lastModifiedBy>
  <cp:revision>4</cp:revision>
  <cp:lastPrinted>2013-05-06T15:55:00Z</cp:lastPrinted>
  <dcterms:created xsi:type="dcterms:W3CDTF">2013-04-28T14:25:00Z</dcterms:created>
  <dcterms:modified xsi:type="dcterms:W3CDTF">2019-01-06T14:42:00Z</dcterms:modified>
</cp:coreProperties>
</file>