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86" w:rsidRDefault="002A3386" w:rsidP="002A3386"/>
    <w:p w:rsidR="002A3386" w:rsidRDefault="002A3386" w:rsidP="002A33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b/>
          <w:bCs/>
          <w:color w:val="000000"/>
          <w:sz w:val="32"/>
          <w:szCs w:val="32"/>
        </w:rPr>
        <w:t>Физическое развитие дошкольников через совместную работу педагога и семьи</w:t>
      </w:r>
    </w:p>
    <w:p w:rsidR="002A3386" w:rsidRDefault="002A3386" w:rsidP="002A3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Ревина Марина Ивановна воспитатель </w:t>
      </w:r>
    </w:p>
    <w:p w:rsidR="002A3386" w:rsidRDefault="002A3386" w:rsidP="002A3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МБДОУ ДС №10 «Дюймовочка» ст. Брюховецкая Краснодарского края </w:t>
      </w:r>
    </w:p>
    <w:p w:rsidR="002A3386" w:rsidRDefault="002A3386" w:rsidP="002A33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2A3386" w:rsidRDefault="002A3386" w:rsidP="002A3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Великая ценность каждого человека – здоровье. Вырастить ребенка крепким, здоровым это желание родителей и одна из ведущих задач, стоящих перед дошкольным учреждением. </w:t>
      </w:r>
    </w:p>
    <w:p w:rsidR="002A3386" w:rsidRDefault="002A3386" w:rsidP="002A3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Высоких результатов по  физической культуре можно добиться в том случае, если работа будет проводиться совместными усилиями, а именно ДОУ и семьи.</w:t>
      </w:r>
    </w:p>
    <w:p w:rsidR="002A3386" w:rsidRDefault="002A3386" w:rsidP="002A338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Совместная деятельность педагогов, детей и родителей позволяет: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повысить эффективность работы по оздоровлению детей;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получить необходимые знания о физическом развитии ребенка;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сформировать потребность в здоровом образе жизни в семье;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создать атмосферу праздника при совместной спортивной деятельности;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увидеть, узнать работу детского сада по физическому развитию;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обеспечить преемственность методов и приемов воспитания детей в семье и в детском саду.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интересах физического воспитания родитель должен приучать ребенка с раннего детства регулярно делать утреннюю зарядку, вовлекать его в различные подвижные игры и упражнения.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Успешность работы педагога, связанная с постоянными контактами с родителями и детьми в большей степени зависит от умения общаться.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этом ведущая роль в общении педагога и родителей все-таки принадлежит педагогу, т.к. именно он является профессионалом и официальным представителем образовательного учреждения. </w:t>
      </w:r>
    </w:p>
    <w:p w:rsidR="002A3386" w:rsidRDefault="002A3386" w:rsidP="002A338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Вовлечение родителей в спортивные мероприятия имеет большое значение: в такой семье вырастет здоровый, любящий спорт человек. Участвуя в таких мероприятиях, родители имеют возможность наблюдать своего ребенка в коллективе сверстников, учить его сопереживанию своих успехов и поражениям своих товарищей. Родители видят, какую радость и пользу приносят ребенку шумные игры, веселые состязания, как, играя, он тренируется, как в походах учится преодолевать себя. Веселая и здоровая атмосфера таких дней передается и взрослым, способствует пробуждению интереса к общению со своими детьми. Целью таких мероприятий является пропаганда здорового образа жизни. Вовлечение пап и мам в такие формы досуга, когда они на глазах детей демонстрируют свое умение бегать, прыгать, соревноваться, полезно всем, и особенно детям, так как это создает хороший эмоциональный настрой, дарит огромную радость от взаимного общения.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Спортивные соревнования являются своеобразной формой показа достижений в различных видах движений. В условиях коллективных действий ребята учатся творческому использованию двигательного опыта.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еще педагоги постоянно беседуют с детьми, учат их, проигрывают всевозможные ситуации в режимных моментах, что соревнования, и подобные мероприятия проводятся на благо себе, а не только для престижа команды, группы и т.д. это в конечном результате хорошо для всех. Таким образом, показывается общественная значимость мероприятий, и начинается это с малого: группа - детский сад – район – край – страна…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Детям присущи такие чувства как отзывчивость, желание помочь, не оставить в беде. Дети старшего дошкольного возраста осознают свои возможности, достижения, они оценивают как свои так и чужие поступки с позиции общих ценностей: добро-зло, справедливо-несправедливо, хорошо- плохо.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стабильного результата необходимо рациональное использование дидактических и специальных методов, форм, средств, с включением современных инновационных технологий, одной из которых является здоровьесберегающая технология, содержащая следующие принципы: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тесная связь физического воспитания с формированием установок, навыков, способов и приемов, направленных на сохранение и укрепление здоровья детей;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доверие к физическим ощущениям ребенка, обучение его навыкам ощущать и принимать свое тело таким, какое оно есть, а также последовательная работа над его совершенствованием;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создание в ДОУ педагогического охранительного режима, главной задачей которого является постоянная и всемерная забота об укреплении здоровья детей и сотрудников;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обучение детей конкретным способам и приемам выполнения комплексов физических упражнений, самомассажа, дыхательных упражнений, закаливающих и оздоровительных процедур;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постоянная работа по сохранению и укреплению здоровья сотрудников ДОУ и членов семей воспитанников, в том числе посредством использования родительских тренингов, семейных стартов и многое другое.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Также в работе используется технология личностно-ориентированного обучения и технология развивающего обучения. Все они помогают мне овладеть эффективными способами организации педагогического процесса с минимальными затратами.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Существуют разнообразные формы работы с родителями: коллективные, индивидуальные, наглядно-информационные. Важно помнить, что родителям необходима не только теоретическая информация, но и практические навыки. Поэтому целесообразно организовывать различные практикумы для родителей, где они могут приобрести определенный педагогический опыт.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нетрадиционным формам работы можно отнести следующие: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Коллективные: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родительские собрания;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практических занятий с родителями, групповых диспутов, дискуссий;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проведение консультаций для родителей;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Наглядно-информационные: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буклеты, газеты;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ширмы, папки-передвижки;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тематические выставки;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Индивидуальные: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ежегодное проведение мини-марафона для воспитанников и их родителей;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практических занятий с родителями;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проведение совместных спортивных праздников. </w:t>
      </w:r>
    </w:p>
    <w:p w:rsidR="002A3386" w:rsidRDefault="002A3386" w:rsidP="002A3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план работы воспитателя с родителями.</w:t>
      </w:r>
    </w:p>
    <w:p w:rsidR="002A3386" w:rsidRDefault="002A3386" w:rsidP="002A3386">
      <w:pPr>
        <w:pStyle w:val="Default"/>
        <w:rPr>
          <w:sz w:val="28"/>
          <w:szCs w:val="28"/>
        </w:rPr>
      </w:pPr>
    </w:p>
    <w:tbl>
      <w:tblPr>
        <w:tblW w:w="10095" w:type="dxa"/>
        <w:tblLayout w:type="fixed"/>
        <w:tblLook w:val="04A0"/>
      </w:tblPr>
      <w:tblGrid>
        <w:gridCol w:w="3365"/>
        <w:gridCol w:w="3365"/>
        <w:gridCol w:w="3365"/>
      </w:tblGrid>
      <w:tr w:rsidR="002A3386" w:rsidTr="002A3386">
        <w:trPr>
          <w:trHeight w:val="12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386" w:rsidRDefault="002A338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Примерный план работы педагога с родителями на месяц Неделя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386" w:rsidRDefault="002A338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организации, тема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386" w:rsidRDefault="002A338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 </w:t>
            </w:r>
          </w:p>
        </w:tc>
      </w:tr>
      <w:tr w:rsidR="002A3386" w:rsidTr="002A3386">
        <w:trPr>
          <w:trHeight w:val="852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386" w:rsidRDefault="002A338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386" w:rsidRDefault="002A338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родителями на тему: «Поиграй со мною, мама!».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386" w:rsidRDefault="002A338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познакомить родителей с методами и приемами физического воспитания в домашних условиях. </w:t>
            </w:r>
          </w:p>
        </w:tc>
      </w:tr>
      <w:tr w:rsidR="002A3386" w:rsidTr="002A3386">
        <w:trPr>
          <w:trHeight w:val="61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386" w:rsidRDefault="002A338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неделя.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386" w:rsidRDefault="002A338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 класс  с родителями «С физкультурой дружить - здоровым быть!».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386" w:rsidRDefault="002A338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формировать практические умения родителей в физическом воспитании детей. </w:t>
            </w:r>
          </w:p>
        </w:tc>
      </w:tr>
      <w:tr w:rsidR="002A3386" w:rsidTr="002A3386">
        <w:trPr>
          <w:trHeight w:val="852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386" w:rsidRDefault="002A338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неделя.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386" w:rsidRDefault="002A338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на тему: «Я здоровым быть хочу».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386" w:rsidRDefault="002A338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расширение знаний родителей о закаливании, его воздействии на физическое развитие ребенка. </w:t>
            </w:r>
          </w:p>
        </w:tc>
      </w:tr>
      <w:tr w:rsidR="002A3386" w:rsidTr="002A3386">
        <w:trPr>
          <w:trHeight w:val="61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386" w:rsidRDefault="002A338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неделя.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386" w:rsidRDefault="002A338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игровых упражнений с </w:t>
            </w:r>
          </w:p>
          <w:p w:rsidR="002A3386" w:rsidRDefault="002A338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детьми и родителями «Тропинка здоровья».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386" w:rsidRDefault="002A338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обучение конкретным приемам и методам оздоровления детей в домашних условиях. </w:t>
            </w:r>
          </w:p>
        </w:tc>
      </w:tr>
    </w:tbl>
    <w:p w:rsidR="002A3386" w:rsidRDefault="002A3386" w:rsidP="002A338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Темы консультаций для родителей</w:t>
      </w:r>
      <w:r>
        <w:rPr>
          <w:sz w:val="28"/>
          <w:szCs w:val="28"/>
        </w:rPr>
        <w:t xml:space="preserve">.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«Активный отдых ребенка в семье»,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«Роль семьи в физическом воспитании»,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«Подвижные и спокойные игры дома»,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«Спортивный уголок дома»,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«Чтобы выходные прошли весело и с пользой».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Главной задачей проведения совместных мероприятий является достижение душевного единения, нравственной связи родителей с ребенком. И чтобы максимизировать положительное и свести к минимуму отрицательное влияние семьи на воспитание ребенка, необходимо помнить внутрисемейные психологические факторы, имеющие воспитательное значение: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принимать активное участие в жизни семьи;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всегда находить время для того, чтобы поговорить, поиграть с ребенком, интересоваться проблемами ребенка;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уважать право ребенка на собственное мнение. </w:t>
      </w:r>
    </w:p>
    <w:p w:rsidR="002A3386" w:rsidRDefault="002A3386" w:rsidP="002A338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литературы </w:t>
      </w:r>
    </w:p>
    <w:p w:rsidR="002A3386" w:rsidRDefault="002A3386" w:rsidP="002A3386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1. Веракса Н.Е., КомароваТ.С.,  Васильева М.А. Примерная основная общеобразовательная программа «От рождения до школы». – М.: «Мозаика-Синтез», 2010 </w:t>
      </w:r>
    </w:p>
    <w:p w:rsidR="002A3386" w:rsidRDefault="002A3386" w:rsidP="002A3386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2. Кудрявцев В.Т., Егоров Б.Б. «Развивающая педагогика оздоровления» – М.: Планета, 2000. </w:t>
      </w:r>
    </w:p>
    <w:p w:rsidR="005C37DC" w:rsidRDefault="005C37DC"/>
    <w:sectPr w:rsidR="005C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3386"/>
    <w:rsid w:val="002A3386"/>
    <w:rsid w:val="005C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3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6162</Characters>
  <Application>Microsoft Office Word</Application>
  <DocSecurity>0</DocSecurity>
  <Lines>51</Lines>
  <Paragraphs>14</Paragraphs>
  <ScaleCrop>false</ScaleCrop>
  <Company>Home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2019-03-27T18:10:00Z</dcterms:created>
  <dcterms:modified xsi:type="dcterms:W3CDTF">2019-03-27T18:10:00Z</dcterms:modified>
</cp:coreProperties>
</file>