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81" w:rsidRDefault="009B6D81" w:rsidP="009B6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5A47">
        <w:rPr>
          <w:rFonts w:ascii="Times New Roman" w:hAnsi="Times New Roman"/>
          <w:b/>
          <w:sz w:val="28"/>
          <w:szCs w:val="28"/>
        </w:rPr>
        <w:t>Паспорт физкультурного уголка</w:t>
      </w:r>
    </w:p>
    <w:p w:rsidR="009B6D81" w:rsidRPr="00CC5A47" w:rsidRDefault="009B6D81" w:rsidP="009B6D81">
      <w:pPr>
        <w:spacing w:before="28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Способствовать полноценному и всестороннему развитию и воспитанию двигательной активности у детей, которая оказывает огромное влияние на состояние здоровья и физическое развитие ребенка.  Разнообразить двигательную активность детей с помощью дополнительного оборудования, которое является составной частью общей предметно-игровой среды детского сада.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1.Создать условия для активизации двигательной деятельности детей во время их бодрствования, широко используя разнообразные яркие игрушки, предметы, пособия, которые являются стимулом к выполнению ими разных движений.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2.Способствовать развитию волевых усилий, обогащению двигательного опыта, раскрытию их функциональных возможностей.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3.Формирование двигательных навыков с использованием пособий (бросание и ловля мячей, прыжки через скакалку и т.д.)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4.Развивать ловкость, выносливость, быстроту реакции, а также смелость, решительность и находчивость.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5.Укрепление мышечного корсета и развитие разных групп мышц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6.Помогать детям с помощью физкультурных пособий добиваться более    четкого представления о движении, которое складывается на основе ощущений и восприятий.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7.Дать знания о свойствах разных предметов и пособий (форме, цвете, весе, качестве материала), познакомить с особенностями движения в пространстве, с направлениями движений.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8.Возможность выбирать интересные и доступные для себя движения с различными пособиями, которые помогут творчески решать двигательные задачи, комфортно ощущать себя в пространстве среди различных предметов и регулировать свою двигательную активность.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9.Предупреждение сколиоза и плоскостопия.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10.Формирование и закрепление правильной осанки.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11.Активизация функций сердечно-сосудистой и дыхательной системы.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Требование к оформлению пособий и к подбору оборудования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 Участие детей в подготовке пособий к разным видам занятий по физической культуре формирует у них навыки аккуратного и бережного обращения.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3.Целесообразно комплектовать оборудование в соответствии с разными видами движений, физических упражнений, подвижных и спортивных игр. С помощью оборудования и пособий должно обеспечиваться правильное выполнение разнообразных комплексов физических упражнений 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 В комплекты оборудования должны входить самые разнообразные предметы: крупногабаритные (гимнастические скамейки, лестницы, бумы и др.), переносные и стационарные, изготовленные из разных материалов (дерева, резины, пластмассы и т. п.), мелкие (резиновые кольца, мячи, шары, обручи и т.п.).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 Подбор оборудования определяется задачами как физического, так и всестороннего воспитания детей.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6. Необходимо, чтобы оборудование (размеры, габариты и вес предметов) соответствовало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должны быть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соразмеримы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возможностями детей.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обеспечение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 Обеспечение безопасности детей при его использовании. Каждое пособие должно быть устойчивое и прочное. С целью обеспечения страховки, предотвращения травматизма у детей во время игр в физкультурном уголке необходимо иметь хорошие крепления.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 Магнитофон: диски с музыкой.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использованию пособий и оборудования: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1.Развивать двигательную сферу детей дошкольного возраста через выбор определенных способов их действий, требующих физических усилий и затрат энергии, соотнесения их с габаритами и массой, устойчивостью и другими свойствами используемых предметов.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Создавать вариативные и усложненные условия для выполнения различных физических упражнений. (Например, дети преодолевая полосу препятствий, состоящую из разных модулей, совершают множество движений: ходьба и бег по наклонному буму, ползание по гимнастической скамейке,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дуги, прыжки на батуте и т.д. различными пособиями и предметами (мячом, обручем, гимнастической палкой и т. д.).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3.Важно, чтобы в процессе обучения детей движениям пособия способствовали более быстрому их освоению.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РАЗДЕЛЫ: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1.Подвижные игры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2.Дидактические игры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3.Спортивные игры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4.Общеразвивающие упражнения: физические упражнения, выполняемые у деревянной стенки, упражнения с детскими эспандерами, гимнастической палкой и другими предметами.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5.Основные виды движения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6.Традиционное оборудование: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7.Нетрадиционное оборудование: различные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массажеры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, мелкие предметы (колечки, палочки, шарики — для захвата пальцами ног),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8.Наглядное пособие (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маски, воронки из пластиковых бутылок, изготовление мягких игрушек для развития мелкой моторики, пособия для дыхательной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гимнастики )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Пособия для различных подвижных игр.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РЕКОМЕНДАЦИИ: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Первая младшая группа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1.Дети третьего года жизни очень активны, стараются действовать самостоятельно,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др.).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2.Самостоятельная двигательная активность детей 2-3 лет связана с обыгрыванием разных предметов и игрушек. Дети тянутся за игрушкой, наклоняются, влезают на куб, прилагают определённые усилия, чтобы достать тот или иной предмет или пособие.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3.Имитационные движения занимают у детей важное место в их самостоятельной деятельности. Можно наблюдать, как ребёнок самостоятельно проявляет свою двигательную активность в играх с образными игрушками. Например, ребёнок с зайчиком прыгает, убегает от волка, подлезает под дуги, прячется в туннеле и т. д.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4.Действия с пособиями достаточно просты, они обычно обыгрывают их. Например, ребёнок берёт обруч, лежащий на полу, садится в него, представляя, что это домик, затем бежит к лисичке и садится вместе с ней. Потом берёт зайку, мишку и т. д. и опять кладёт их в свой "домик" и т. д. Другой ребёнок может использовать обруч в качестве руля автомобиля. Из верёвки, скакалки дети могут также соорудить дом (выложить на полу круг), построить заборчик из гимнастических палок, при этом используя такие действия, как перешагивание,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5.Важно педагогу находить рациональное сочетание пособий и движений, не допускать их однообразия.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6.Двух-трехлетние дети любят выполнять поручения взрослых, поэтому чаще надо привлекать малышей к расстановке и уборке пособий. Педагог должен поддерживать интерес детей к разным физкультурным пособиям с помощью внесения новизны в их использование (внесение нового пособия, перестановка его с одного места на другое, усложнение двигательной задачи с одним и тем же пособием).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Размещение физкультурного оборудования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Все пособия должны быть доступны детям, побуждать их делать самим все, что им посильно и интересно.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1.Некоторые мелкие пособия (резиновые кольца, шарики, массажные мячи и т. д.) расположить на подвесной полке так, чтобы ребенок с пола не мог их достать.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 Под полкой следует поставить устойчивый ящик или куб (высотой 10-15 см), на который ребенок может встать и взять интересующий его предмет.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3.С целью увеличения двигательной активности детей любимые игрушки (зайчик, мишка, лисичка) целесообразно расставлять на крупных пособиях (гимнастической лесенке и т. д.).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Физкультурные пособия важно разместить таким образом, чтобы они способствовали проявлению двигательной активности детей. Так, рядом с кукольным уголком можно поставить игрушки-двигатели (машины, тележки). Крупное физкультурное оборудование требует много места, поэтому его лучше расставить вдоль одной свободной стены.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Примерный набор физкультурного оборудования для первой младшей группы.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оборудования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Для ходьбы, бега, равновесия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1.Валик мягкий укороченный Длина 30 см Диаметр 30 см 2 шт.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2.Горка детская1шт.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3.Доска с ребристой поверхностью Длина 150 см Ширина 20 см Высота 3 см 1шт.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4.Коврики, дорожки массажные, со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следочками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профилактики плоскостопия) 180 х 40 см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5.Скамейка гимнастическая Длина 150-200 см Ширина 35 см Высота 15 см 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6.Шнур длинный Длина 100-150 см 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7.Для прыжков Мини-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мат  Длина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60 см Ширина 60 см Высота 7 см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8.Куб деревянный малый Ребро 15- 30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5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9.Обруч плоский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цветной)  Диаметр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40-50 см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10Палка гимнастическая длинная Длина 150см Сечение 3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2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11Шнур короткий плетёный Длина 75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5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Для катания, бросания, ловли Корзина для метания мячей1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1.Мяч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резиновый  Диаметр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10-15см      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2.Мяч-шар надувной   Диаметр 40 см   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3.Обруч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малый  Диаметр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54-65см        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4.Шарик пластмассовый       Диаметр 4 см     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5.Для ползания и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лазанья  Лесенка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-стремянка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двухпролетная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 Высота 103 см Ширина 80-85 см  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6.Лабиринт (3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секции)  1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7.Ящики для влезания (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складирующиеся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в другой)1 комплект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Для общеразвивающих упражнений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1.Мяч массажный        Диаметр 6-8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10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2.Мяч резиновый         Диаметр 10-15 см, 20-25 см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3.Обруч плоский         Диаметр 20-25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10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4.Палка гимнастическая короткая Длина 60 - 80 см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5.Колечко с лентой      Диаметр 5 см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6.Кольцо резиновое    Диаметр 5-6, 18 см   по 10</w:t>
      </w:r>
    </w:p>
    <w:p w:rsidR="009B6D81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Вторая младшая группа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 В самостоятельной деятельности дети начинают всё больше использовать разные упражнения в ходьбе, беге, прыжках, бросании и ловле мяча, ползании и лазанья.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3.Проявляя самостоятельную двигательную активность дети 4-го года жизни выполняют довольно сложные движения (взбираются на горку и сбегают с неё, подползают под разные предметы и т. д.) и сочетания разных движений (прокатывание мяча по "дорожке" и бег за ним, прыжки вверх, стараясь поймать комара и др.).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5.В самостоятельной двигательной деятельности детей младшего дошкольного возраста можно увидеть игры разной подвижности (с мячом, со скакалкой, с обручем, с сюжетными игрушками).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Размещение физкультурного оборудования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Крупное оборудование требует много места, поэтому его лучше расставить вдоль стен.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Мелкое физкультурное оборудование (массажные мячи, шарики, резиновые кольца и др.) следует держать в корзинах или открытых ящиках таким образом, чтобы дети могли им свободно пользоваться.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набор физкультурного оборудования для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второй младшей группы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ходьбы, бега и равновесия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1.Валик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мягкий  Длина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150 см Диаметр 20 см  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2.Доска с ребристой поверхностью        Длина 200 см Ширина 20 см Высота 4 см1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3.Модуль "Змейка"      Длина 100 см Высота 15 см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4.Коврик, дорожка массажные, со </w:t>
      </w:r>
      <w:proofErr w:type="spellStart"/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следочками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 4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5.Кольцо мягкое Диаметр 120 см Высота 30 см Диаметр отверстия 60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1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6.Куб деревянный       Ребро 20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5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7.Обруч большой        Диаметр 95-100 см 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прыжков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1.Куб деревянный       Ребро 20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5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2.Мяч-попрыгунчик    Диаметр 50 см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3.Обруч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малый  Диаметр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50-55 см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4.Шнур короткий        Длина 75 см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5.Для катания, бросания, ловли    Кегли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набор)  1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6.Мешочек с грузом малый Масса 150-200 г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7.Мяч резиновый         Диаметр 10 см   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8.Шар цветной (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фибро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пластиковый)   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 Диаметр 20-25 см 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Для ползанья и лазанья  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Лабиринт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игровой  1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Полукольцо мягкое   Диаметр 120 см Высота 30 см Диаметр 5-6 см 1.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общеразвивающих упражнений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1.Колечко резиновое   Диаметр 5-6 см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2.Лента цветная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короткая)  Длина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50 см  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3.Мяч массажный        Диаметр 8-10 см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4.Обруч плоский         Диаметр 40 см 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5.Палка гимнастическая короткая Длина 75-80 см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6.Флажок  10</w:t>
      </w:r>
      <w:proofErr w:type="gramEnd"/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Средняя группа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Детям этого возраста интересны наиболее сложные движения и двигательные задания, требующие скорости, ловкости и точности их выполнения.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Дети 5-го года жизни владеют в общих чертах всеми видами основных движений. Создание благоприятной окружающей обстановки (организация свободного места для игр, рациональный подбор физкультурного оборудования, поощрение индивидуальных игр с пособиями) остается в средней группе одним из путей повышения двигательной активности детей.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Размещение физкультурного оборудования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пособия, как мячи разных размеров, мячи-утяжелители, наборы (серсо, кегли,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кольцеброс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, шнуры), следует хранить в открытом виде в ящиках, которые располагаются вдоль стены.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Гимнастические модули и мячи важно расположить у стен, где нет батарей.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В средней группе хорошо иметь деревянную стенку (высота 150 см) для формирования правильной осанки, расположенную возле входной двери группы.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набор физкультурного оборудования для средней группы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ходьбы, бега, равновесия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Коврик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массажный  Длина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75 см, Ширина 70 см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Шнур длинный   Длина 150-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см,Диаметр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2 см 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прыжков   Куб деревянный Ребро 20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5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Мяч-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попрыгунчик  Диаметр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50 см   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Обруч плоский   Диаметр 40 см    3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Палка гимнастическая короткая    Длина 75-80 см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Скакалка короткая      Длина 120-150 см   3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Для катания, бросания, ловли     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Кегли   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Кольцеброс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набор)   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Мешочек с грузом большой Масса 400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г  2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Обруч большой Диаметр 100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2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Серсо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набор)  1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Шар цветной (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фибро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пластиковый)   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Диаметр 20-25 см  4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ползания и лазанья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Полукольцо мягкое   Диаметр 120 см, Высота 30 см, Диаметр 5-6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1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Для </w:t>
      </w:r>
      <w:proofErr w:type="gramStart"/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общеразвивающих  упражнений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Колечко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резиновое  Диаметр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5-6 см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Мешочек с грузом малый    Масса 150-200 г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Мяч-шар (цветной,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прозрачный)  Диаметр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10-12 см  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Обруч малый   Диаметр 55-65 см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Шнур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короткий  Длина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75 см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Старшая и подготовительная группы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Старший дошкольный возраст является наиболее важным периодом для формирования двигательной активности. 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На шестом году жизни у детей появляется интерес к подвижным играм и упражнениям спортивного характера (баскетбол, бадминтон, теннис, ходьба на лыжах, езда на велосипеде). Дети уже способны решать двигательные задачи, подчиняясь определенным правилам и применять разученные ранее движения в соответствии с игровыми ситуациями.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 физические упражнения могут выполняться дошкольниками с мелкими физкультурными пособиями (резиновым кольцом, флажком, веревкой, палкой, обручем, мячом). Другие упражнения — на гимнастическом валике, стенке, бревне,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рукоходе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, на санках, лыжах и т.п. или около них (у гимнастической стенки, скамейки, у бревна и др.).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Размещение физкультурного оборудования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спортивных игр желательно хранить в секционном шкафу или в закрытых ящиках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Обручи, скакалки, шнуры советуем разместить на крюках одной свободной стены в группе.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Физкультурное оборудование располагается в группе так, чтобы дети могли свободно подходить к нему и пользоваться им.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набор физкультурного оборудования для старшей и подготовительной групп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ходьбы, бега, равновесия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Балансир-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волчок  1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Коврик массажный со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следочками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Шнур короткий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плетеный)  Длина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75 см  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прыжков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Обруч малый     Диаметр 55-65 см  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Скакалка короткая      Длина 100-120 см 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Для катания, бросания, ловли       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Кегли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набор)  3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Кольцеброс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набор)   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Мешочек малый с грузом    Масса 150-200 г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Мяч большой     Диаметр 18-20 см     5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Мешочек с грузом большой Масса 400 г    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Мяч для мини-баскетбола    Масса 0,5 кг  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Мяч утяжеленный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набивной)   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   Масса 350 г, 500 г, 1 кг   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Мяч-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массажер  2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Обруч большой Диаметр 100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см  2</w:t>
      </w:r>
      <w:proofErr w:type="gramEnd"/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Серсо (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набор)   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ползания и лазанья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мягких модулей (6-8 </w:t>
      </w:r>
      <w:proofErr w:type="gram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сегментов)   </w:t>
      </w:r>
      <w:proofErr w:type="gram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 1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C5A4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Для общеразвивающих упражнений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Гантели детские  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Кольцо малое     Диаметр 13 см 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Лента короткая   Длина 50-60 см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Мяч средний       Диаметр 10-12 см  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Палка гимнастическая короткая    Длина 80 см   10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6D81" w:rsidRPr="00CC5A47" w:rsidRDefault="009B6D81" w:rsidP="009B6D81">
      <w:pPr>
        <w:spacing w:before="28" w:after="2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1. Т. И. Осокиной, Е. А. Тимофеевой, М. А.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Руновой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"Физкультурное и спортивно-игровое оборудование для дошкольных образовательных учреждений", Москва, "Мозаика-Синтез", 1999.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2.Кудрявцев В.Т., Егоров Б.Б. Развивающая педагогика оздоровления (дошкольный возраст). М.: ЛИНКА-ПРЕСС, 2000;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3.Буцинская П.П. и др. Общеразвивающие упражнения в детском саду. М.: Просвещение, 1990;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4.Зимонина В.Н. Расту здоровым. М., 1997;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5.Адашкявичене Э.И. Спортивные игры и упражнения в детском саду. М.: Просвещение, 1992;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6.Вавилова Е.Н. Учите бегать, прыгать, лазать, метать. М.: Просвещение, 1983;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7.Вавилова Е.Н. Развивайте у дошкольников ловкость, силу, выносливость. М.: Просвещение, 1981;</w:t>
      </w:r>
    </w:p>
    <w:p w:rsidR="009B6D81" w:rsidRPr="00CC5A47" w:rsidRDefault="009B6D81" w:rsidP="009B6D81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8.Детские народные подвижные игры. Составители: 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Кенеман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Осокина Т.И. М.: Просвещение, “</w:t>
      </w:r>
      <w:proofErr w:type="spellStart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”, 1995;</w:t>
      </w:r>
    </w:p>
    <w:p w:rsidR="00CC5A47" w:rsidRPr="002F4851" w:rsidRDefault="009B6D81" w:rsidP="009B6D81">
      <w:pPr>
        <w:rPr>
          <w:lang w:val="en-US"/>
        </w:rPr>
      </w:pPr>
      <w:r w:rsidRPr="00CC5A47">
        <w:rPr>
          <w:rFonts w:ascii="Times New Roman" w:eastAsia="Times New Roman" w:hAnsi="Times New Roman"/>
          <w:sz w:val="28"/>
          <w:szCs w:val="28"/>
          <w:lang w:eastAsia="ru-RU"/>
        </w:rPr>
        <w:t>9.Фролов В.Г. Физкультурные занятия, игры и упражнения на прогулке. М.: Просвещение, 1986;</w:t>
      </w:r>
      <w:bookmarkStart w:id="0" w:name="_GoBack"/>
      <w:bookmarkEnd w:id="0"/>
    </w:p>
    <w:sectPr w:rsidR="00CC5A47" w:rsidRPr="002F4851" w:rsidSect="00CC5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47"/>
    <w:rsid w:val="00081C7F"/>
    <w:rsid w:val="002326AB"/>
    <w:rsid w:val="002F4851"/>
    <w:rsid w:val="009B6D81"/>
    <w:rsid w:val="00C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57AF6B-9398-42EC-BD14-7AAC841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cp:lastPrinted>2015-12-09T10:39:00Z</cp:lastPrinted>
  <dcterms:created xsi:type="dcterms:W3CDTF">2019-04-21T17:38:00Z</dcterms:created>
  <dcterms:modified xsi:type="dcterms:W3CDTF">2019-04-21T17:38:00Z</dcterms:modified>
</cp:coreProperties>
</file>