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4" w:rsidRPr="00A374A4" w:rsidRDefault="00E12D94" w:rsidP="00E12D94">
      <w:pPr>
        <w:shd w:val="clear" w:color="auto" w:fill="FFFFFF"/>
        <w:spacing w:after="150" w:line="36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Тренировочные тесты </w:t>
      </w:r>
    </w:p>
    <w:p w:rsidR="00E12D94" w:rsidRPr="00A374A4" w:rsidRDefault="00E12D94" w:rsidP="00E12D94">
      <w:pPr>
        <w:shd w:val="clear" w:color="auto" w:fill="FFFFFF"/>
        <w:spacing w:after="150" w:line="36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</w:p>
    <w:p w:rsidR="00E12D94" w:rsidRPr="00A374A4" w:rsidRDefault="00E12D94" w:rsidP="00E12D94">
      <w:pPr>
        <w:shd w:val="clear" w:color="auto" w:fill="FFFFFF"/>
        <w:spacing w:after="150" w:line="36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</w:p>
    <w:p w:rsidR="002A51F1" w:rsidRPr="00A374A4" w:rsidRDefault="00E12D94" w:rsidP="00E12D94">
      <w:pPr>
        <w:shd w:val="clear" w:color="auto" w:fill="FFFFFF"/>
        <w:spacing w:after="150" w:line="36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F30AA5" w:rsidRPr="00A374A4" w:rsidRDefault="00F30AA5" w:rsidP="00E12D94">
      <w:pPr>
        <w:shd w:val="clear" w:color="auto" w:fill="FFFFFF"/>
        <w:spacing w:after="150" w:line="36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F30AA5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вариантов</w:t>
      </w: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Иванчина Мария Владимировна</w:t>
      </w: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E12D94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94" w:rsidRPr="00A374A4" w:rsidRDefault="00E12D9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8E" w:rsidRPr="00A374A4" w:rsidRDefault="002D0D8E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</w:t>
      </w:r>
    </w:p>
    <w:p w:rsidR="00580522" w:rsidRPr="00A374A4" w:rsidRDefault="00580522" w:rsidP="00F26DD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580522" w:rsidRPr="00A374A4" w:rsidRDefault="00580522" w:rsidP="00F26DDB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580522" w:rsidRPr="00A374A4" w:rsidRDefault="00580522" w:rsidP="00580522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8"/>
          <w:szCs w:val="28"/>
        </w:rPr>
      </w:pPr>
      <w:r w:rsidRPr="00A374A4">
        <w:rPr>
          <w:b/>
          <w:sz w:val="28"/>
          <w:szCs w:val="28"/>
        </w:rPr>
        <w:t>2</w:t>
      </w:r>
    </w:p>
    <w:p w:rsidR="00580522" w:rsidRPr="00A374A4" w:rsidRDefault="00580522" w:rsidP="00580522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sz w:val="28"/>
          <w:szCs w:val="28"/>
        </w:rPr>
      </w:pPr>
      <w:proofErr w:type="gramStart"/>
      <w:r w:rsidRPr="00A374A4">
        <w:rPr>
          <w:sz w:val="28"/>
          <w:szCs w:val="28"/>
        </w:rPr>
        <w:t>(1)Слон африканский – самое крупное из современных наземных животных. (2)Однако, несмотря на большой вес и рост, слон очень подвижен, ходит легко и быстро. (3)Слоны прекрасно плавают, причем над поверхностью воды остается только лоб и кончик хобота. (4)Эти животные без видимых усилий преодолевают крутой подъем, свободно чувствуют себя среди скал. (5)Интересно, что ходят слоны почти бесшумно. (6</w:t>
      </w:r>
      <w:proofErr w:type="gramEnd"/>
      <w:r w:rsidRPr="00A374A4">
        <w:rPr>
          <w:sz w:val="28"/>
          <w:szCs w:val="28"/>
        </w:rPr>
        <w:t>)Поразительное зрелище – стадо слонов в лесу. (7)Совершенно бесшумно животные буквально прорезают густые заросли. (8)Кажется, что они легкие и прозрачные, как будто ненастоящие. (9)В лесу не слышно ни треска, ни шороха, ни движения ветвей и листвы.</w:t>
      </w:r>
    </w:p>
    <w:p w:rsidR="00580522" w:rsidRPr="00A374A4" w:rsidRDefault="00580522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580522" w:rsidRPr="00A374A4" w:rsidRDefault="00580522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слон самое крупное (предложение 1)</w:t>
      </w:r>
    </w:p>
    <w:p w:rsidR="00580522" w:rsidRPr="00A374A4" w:rsidRDefault="00580522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слон подвижен (предложение 2)</w:t>
      </w:r>
    </w:p>
    <w:p w:rsidR="00580522" w:rsidRPr="00A374A4" w:rsidRDefault="00580522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животные преодолевают (предложение 4)</w:t>
      </w:r>
    </w:p>
    <w:p w:rsidR="00580522" w:rsidRPr="00A374A4" w:rsidRDefault="00C01413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они легкие, </w:t>
      </w:r>
      <w:r w:rsidR="00580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(предложение 8)</w:t>
      </w:r>
    </w:p>
    <w:p w:rsidR="001B70DE" w:rsidRPr="00A374A4" w:rsidRDefault="00580522" w:rsidP="005805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слышно ни треска, ни шороха, ни движения (предложение 9)</w:t>
      </w:r>
    </w:p>
    <w:p w:rsidR="00580522" w:rsidRPr="00A374A4" w:rsidRDefault="00580522" w:rsidP="0058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436F1" w:rsidRPr="00A374A4" w:rsidRDefault="00580522" w:rsidP="002218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70DE" w:rsidRPr="00A374A4" w:rsidRDefault="0022180C" w:rsidP="00D436F1">
      <w:pPr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hAnsi="Times New Roman" w:cs="Times New Roman"/>
          <w:sz w:val="28"/>
          <w:szCs w:val="28"/>
        </w:rPr>
        <w:t>Обреч</w:t>
      </w:r>
      <w:r w:rsidR="00B9662C" w:rsidRPr="00A374A4">
        <w:rPr>
          <w:rFonts w:ascii="Times New Roman" w:hAnsi="Times New Roman" w:cs="Times New Roman"/>
          <w:sz w:val="28"/>
          <w:szCs w:val="28"/>
        </w:rPr>
        <w:t>енная остаться старой девой (1)дочь избрала этот удел (2</w:t>
      </w:r>
      <w:r w:rsidRPr="00A374A4">
        <w:rPr>
          <w:rFonts w:ascii="Times New Roman" w:hAnsi="Times New Roman" w:cs="Times New Roman"/>
          <w:sz w:val="28"/>
          <w:szCs w:val="28"/>
        </w:rPr>
        <w:t xml:space="preserve">)ведь тетка не </w:t>
      </w:r>
      <w:r w:rsidR="00D436F1" w:rsidRPr="00A374A4">
        <w:rPr>
          <w:rFonts w:ascii="Times New Roman" w:hAnsi="Times New Roman" w:cs="Times New Roman"/>
          <w:sz w:val="28"/>
          <w:szCs w:val="28"/>
        </w:rPr>
        <w:t>наш</w:t>
      </w:r>
      <w:r w:rsidRPr="00A374A4">
        <w:rPr>
          <w:rFonts w:ascii="Times New Roman" w:hAnsi="Times New Roman" w:cs="Times New Roman"/>
          <w:sz w:val="28"/>
          <w:szCs w:val="28"/>
        </w:rPr>
        <w:t>ла следов ни беды</w:t>
      </w:r>
      <w:r w:rsidR="00B9662C" w:rsidRPr="00A374A4">
        <w:rPr>
          <w:rFonts w:ascii="Times New Roman" w:hAnsi="Times New Roman" w:cs="Times New Roman"/>
          <w:sz w:val="28"/>
          <w:szCs w:val="28"/>
        </w:rPr>
        <w:t xml:space="preserve"> (3)</w:t>
      </w:r>
      <w:r w:rsidRPr="00A374A4">
        <w:rPr>
          <w:rFonts w:ascii="Times New Roman" w:hAnsi="Times New Roman" w:cs="Times New Roman"/>
          <w:sz w:val="28"/>
          <w:szCs w:val="28"/>
        </w:rPr>
        <w:t>ни скорби</w:t>
      </w:r>
      <w:r w:rsidR="00B9662C" w:rsidRPr="00A374A4">
        <w:rPr>
          <w:rFonts w:ascii="Times New Roman" w:hAnsi="Times New Roman" w:cs="Times New Roman"/>
          <w:sz w:val="28"/>
          <w:szCs w:val="28"/>
        </w:rPr>
        <w:t xml:space="preserve"> (4)</w:t>
      </w:r>
      <w:r w:rsidRPr="00A374A4">
        <w:rPr>
          <w:rFonts w:ascii="Times New Roman" w:hAnsi="Times New Roman" w:cs="Times New Roman"/>
          <w:sz w:val="28"/>
          <w:szCs w:val="28"/>
        </w:rPr>
        <w:t>а всего лишь спокойное</w:t>
      </w:r>
      <w:r w:rsidR="00B9662C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Pr="00A374A4">
        <w:rPr>
          <w:rFonts w:ascii="Times New Roman" w:hAnsi="Times New Roman" w:cs="Times New Roman"/>
          <w:sz w:val="28"/>
          <w:szCs w:val="28"/>
        </w:rPr>
        <w:t>(5)</w:t>
      </w:r>
      <w:r w:rsidR="00D436F1" w:rsidRPr="00A374A4">
        <w:rPr>
          <w:rFonts w:ascii="Times New Roman" w:hAnsi="Times New Roman" w:cs="Times New Roman"/>
          <w:sz w:val="28"/>
          <w:szCs w:val="28"/>
        </w:rPr>
        <w:t xml:space="preserve">совершенно непроницаемое лицо 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436F1" w:rsidRPr="00A374A4">
        <w:rPr>
          <w:rFonts w:ascii="Times New Roman" w:hAnsi="Times New Roman" w:cs="Times New Roman"/>
          <w:sz w:val="28"/>
          <w:szCs w:val="28"/>
        </w:rPr>
        <w:t>женщины в домотканом платье</w:t>
      </w:r>
      <w:r w:rsidR="00B9662C" w:rsidRPr="00A374A4">
        <w:rPr>
          <w:rFonts w:ascii="Times New Roman" w:hAnsi="Times New Roman" w:cs="Times New Roman"/>
          <w:sz w:val="28"/>
          <w:szCs w:val="28"/>
        </w:rPr>
        <w:t xml:space="preserve"> (6)</w:t>
      </w:r>
      <w:r w:rsidRPr="00A374A4">
        <w:rPr>
          <w:rFonts w:ascii="Times New Roman" w:hAnsi="Times New Roman" w:cs="Times New Roman"/>
          <w:sz w:val="28"/>
          <w:szCs w:val="28"/>
        </w:rPr>
        <w:t>и широкополой шляпе.</w:t>
      </w:r>
      <w:r w:rsidR="00D436F1" w:rsidRPr="00A3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47" w:rsidRPr="00A374A4" w:rsidRDefault="002D5B47" w:rsidP="002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синтаксический анализ словосочетания. Замените словосочетание «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изделие из войлока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2D5B47" w:rsidRPr="00A374A4" w:rsidRDefault="002D5B47" w:rsidP="002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ЛАЮЩИЙ — в суффиксе действительного причастия прошедшего времени пишется буква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причастие образовано от глагола II спряжения держать.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РАСТЕНИЕ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ПРИБЕЖАЛ — пишется приставка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слово имеет значение </w:t>
      </w:r>
      <w:r w:rsidR="00ED4CB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«неполнота действия»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B47" w:rsidRPr="00A374A4" w:rsidRDefault="002D5B47" w:rsidP="002D5B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ИССЛЕДОВАТЬ — на конце приставки перед буквой, обозначающей глухой согласный звук, пишется буква С.</w:t>
      </w:r>
    </w:p>
    <w:p w:rsidR="00ED4CB8" w:rsidRPr="00A374A4" w:rsidRDefault="002D5B47" w:rsidP="001B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КЛЮЧИК — в суффиксе существительного пишется буква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при</w:t>
      </w:r>
      <w:r w:rsidR="001B70D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склонении гласный не выпадает.</w:t>
      </w:r>
    </w:p>
    <w:p w:rsidR="001B70DE" w:rsidRPr="00A374A4" w:rsidRDefault="001B70DE" w:rsidP="001B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DE" w:rsidRPr="00A374A4" w:rsidRDefault="00ED4CB8" w:rsidP="0079621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6—9.</w:t>
      </w:r>
    </w:p>
    <w:p w:rsidR="007D3A80" w:rsidRPr="00A374A4" w:rsidRDefault="00ED4CB8" w:rsidP="00ED4C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(1)Тетя Оля заглянула в мою комнату, опять застала за бумагами и, повысив голос, повелительно сказала: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(2) - Будет писать-то! (3)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Поди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проветрись, клумбу помоги разделать. (4)Тетя Оля достала из чулана берестяной короб. (5)Пока я с удовольствием разминал спину, взбивая граблями влажную землю, она, присев на завалинку и высыпав себе на колени пакетики и узелки с цветочными семенами, разложила их по сортам.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(6) - Ольга Петровна, а что это, - замечаю я, - не сеете вы на клумбах маков?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(7) - Ну, какой из маков цвет! - убежденно ответила она. - Это овощ. (8)Его на грядках вместе с луком и огурцами сеют.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(9) - Что вы! - рассмеялся я. - Еще в какой-то старинной песенке поется: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(10)А лоб у нее, точно мрамор, бел. (11)А щеки горят, будто маков цвет.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(12) - Цветом он всего два дня бывает, - упорствовала Ольга Петровна. - Для клумбы это никак не подходит, пыхнул и сразу сгорел. (13)А потом все лето торчит эта самая колотушка и только вид портит.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(14)Но я все-таки сыпанул тайком щепотку мака на самую середину клумбы. (15)Через несколько дней она зазеленела.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(16) - Ты маков посеял? - подступилась ко мне тетя Оля. -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озорник ты этакий! (17)Так уж и быть, тройку оставить, тебя пожалела. (18)А остальные все выполола.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(19)Неожиданно я уехал по делам и вернулся только через две недели. (20)После жаркой, утомительной дороги было приятно войти в тихий старенький домик тети Оли. (21)От свежевымытого пола тянуло прохладой. (22)Разросшийся под окном жасминовый куст ронял на письменный стол кружевную тень.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(23) - Квасу налить? - предложила она, сочувственно оглядев меня, потного и усталого. -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Алешка очень любил квас. (24)Бывало, сам по бутылкам разливал и запечатывал</w:t>
      </w:r>
      <w:r w:rsidR="00BC57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(25) Когда я снимал эту комнату, Ольга Петровна, подняв глаза на портрет юноши в летной форме, что висит над письменным столом, спросила: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(26) - Не помешает?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(27) - Что вы!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(28) - Это мой сын Алексей. (29)И комната была его. (30)Ну, ты располагайся, живи на здоровье.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(31) Подавая мне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тяжелую медную кружку с квасом, тетя Оля сказала: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-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маки твои поднялись, уже бутоны выбросили. (32)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Я вышел посмотреть на цветы - к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лумба стояла неузнаваемой.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самому краю расстилался коврик, который своим густым покровом с разбросанными по нему цветами очень напоминал настоящий ковер.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(34)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клумбу опоясывала лента маттиол - скромных ночных цветков, привлекающих к себе не яркостью, а нежно-горьковатым ароматом, похожим на запах ванили.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(35)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Пестрели </w:t>
      </w:r>
      <w:proofErr w:type="spell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куртинки</w:t>
      </w:r>
      <w:proofErr w:type="spell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желто-фиолетовых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анютиных глазок, раскачивались на тонких ножках пурпурно-бархатные шляпки парижских красавиц.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(36)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много и других знакомых и незнакомых цветов.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(37)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центре клумбы, над всей этой цветочной пестротой, поднялись мои маки, выбросив навстречу солнцу три тугих, тяжелых бутона.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(38)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Распустились они на другой день.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(39)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Тетя Оля вышла поливать клумбу, но тотчас вернулась, громыхая пустой лейкой.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(40)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- Ну, иди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зацвели.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(41)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Издали маки походили на зажженные факелы с живыми, весело полыхающими на ветру языками пламени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Казалось, что, стоит только прикоснуться - сразу опалят!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Маки слепили своей озорной, обжигающей яркостью, и рядом с ними померкли, потускнели все эти парижские красавицы, львиные зевы и прочая цветочная аристократия.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(44)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дня буйно пламенели маки.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(45)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 на исходе вторых суток вдруг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осыпались и погасли. 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(46)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сразу на пышной клумбе без них стало пусто.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(47)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поднял с земли еще совсем свежий, в капельках росы, лепесток и расправил его на ладони.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(48)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- Вот и все, - сказал я громко, с чувством еще не остывшего восхищения.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(49)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- Да, сгорел... - вздохнула, словно по живому существу, тетя Оля.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 я как-то раньше без внимания к маку-то этому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(50)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Короткая у него жизнь.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(51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 без оглядки, в полную силу прожита.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(52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у людей так бывает...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(53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Тетя Оля, как-то сгорбившись, вдруг заторопилась в дом.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(54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Мне уже рассказывали о ее сыне.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(55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погиб, спикировав на своем крошечном "ястребке" на спину тяжелого фашистского бомбардировщика...</w:t>
      </w:r>
      <w:r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(56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Я теперь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живу в другом конце города и изредка заезжаю к тете Оле.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(57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я снова побывал у нее.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(58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сидели за летним столиком, пили чай, делились новостями.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(59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рядом на клумбе полыхал большой ковер маков.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(60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 осыпались, роняя на землю лепестки, точно искры, другие только раскрывали свои огненные языки. </w:t>
      </w:r>
      <w:r w:rsidR="007D3A8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(61</w:t>
      </w:r>
      <w:r w:rsidR="0066306B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1156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 снизу, из влажной, полной жизненной силы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земли,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подымались все новые и новые туго свернутые бутоны, чтобы не дать погаснуть живому огню.</w:t>
      </w:r>
    </w:p>
    <w:p w:rsidR="00331F38" w:rsidRPr="00A374A4" w:rsidRDefault="00331F38" w:rsidP="00ED4C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(По Е.И. Носову*)</w:t>
      </w:r>
    </w:p>
    <w:p w:rsidR="00331F38" w:rsidRPr="00A374A4" w:rsidRDefault="00331F38" w:rsidP="00ED4CB8">
      <w:pPr>
        <w:rPr>
          <w:rFonts w:ascii="Times New Roman" w:hAnsi="Times New Roman" w:cs="Times New Roman"/>
          <w:i/>
          <w:sz w:val="28"/>
          <w:szCs w:val="28"/>
        </w:rPr>
      </w:pPr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*</w:t>
      </w:r>
      <w:proofErr w:type="spellStart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Евге́ний</w:t>
      </w:r>
      <w:proofErr w:type="spellEnd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Ива́нович</w:t>
      </w:r>
      <w:proofErr w:type="spellEnd"/>
      <w:proofErr w:type="gramStart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</w:t>
      </w:r>
      <w:proofErr w:type="gramEnd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о́сов</w:t>
      </w:r>
      <w:proofErr w:type="spellEnd"/>
      <w:r w:rsidRPr="00A374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 русский и советский писатель.</w:t>
      </w:r>
    </w:p>
    <w:p w:rsidR="007D3A80" w:rsidRPr="00A374A4" w:rsidRDefault="007D3A80" w:rsidP="007D3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D3A80" w:rsidRPr="00A374A4" w:rsidRDefault="007D3A80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7D3A80" w:rsidRPr="00A374A4" w:rsidRDefault="007D3A80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E7A7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="00EC646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Петровны погиб на войне.</w:t>
      </w:r>
    </w:p>
    <w:p w:rsidR="007D3A80" w:rsidRPr="00A374A4" w:rsidRDefault="007D3A80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Маки очень выделялись среди других цветов, росших на клумбе.</w:t>
      </w:r>
    </w:p>
    <w:p w:rsidR="007D3A80" w:rsidRPr="00A374A4" w:rsidRDefault="007D3A80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Через неделю маки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осыпались и погасли.</w:t>
      </w:r>
    </w:p>
    <w:p w:rsidR="007D3A80" w:rsidRPr="00A374A4" w:rsidRDefault="007D3A80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7A7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Тетя Оля не хотела </w:t>
      </w:r>
      <w:proofErr w:type="gramStart"/>
      <w:r w:rsidR="00DE7A7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="00DE7A7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маки, потому что они напоминали ей о сыне.</w:t>
      </w:r>
    </w:p>
    <w:p w:rsidR="007D3A80" w:rsidRPr="00A374A4" w:rsidRDefault="00DE7A72" w:rsidP="007D3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C646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Повествователь часто заезжал к тете Оле.</w:t>
      </w:r>
    </w:p>
    <w:p w:rsidR="00EC6462" w:rsidRPr="00A374A4" w:rsidRDefault="00EC6462" w:rsidP="00EC6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6462" w:rsidRPr="00A374A4" w:rsidRDefault="00EC6462" w:rsidP="00EC64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средства выразительности в тексте. Укажите варианты ответов, в которых средством выра</w:t>
      </w:r>
      <w:r w:rsidR="009A5375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зительности речи является метафора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462" w:rsidRPr="00A374A4" w:rsidRDefault="00EC6462" w:rsidP="00EC64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Тетя Оля достала из чулана берестяной короб.</w:t>
      </w:r>
    </w:p>
    <w:p w:rsidR="00E95ECF" w:rsidRPr="00A374A4" w:rsidRDefault="00EC6462" w:rsidP="00EC646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95EC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 осыпались, роняя на землю лепестки, точно искры, другие только раскрывали свои огненные языки. </w:t>
      </w:r>
    </w:p>
    <w:p w:rsidR="00EC6462" w:rsidRPr="00A374A4" w:rsidRDefault="00EC6462" w:rsidP="00EC64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E95EC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все лето торчит эта самая колотушка и только вид портит.</w:t>
      </w:r>
    </w:p>
    <w:p w:rsidR="00EC6462" w:rsidRPr="00A374A4" w:rsidRDefault="00EC6462" w:rsidP="00EC64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5EC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Но я все-таки сыпанул тайком щепотку мака на самую середину клумбы.</w:t>
      </w:r>
    </w:p>
    <w:p w:rsidR="00EC6462" w:rsidRPr="00A374A4" w:rsidRDefault="00EC6462" w:rsidP="005D2F1F">
      <w:pPr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5EC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А снизу, из влажной, полной жизненной силы земли, подымались все новые и новые туго свернутые бутоны, чтобы не дать погаснуть живому огню.</w:t>
      </w:r>
    </w:p>
    <w:p w:rsidR="005D2F1F" w:rsidRPr="00A374A4" w:rsidRDefault="005D2F1F" w:rsidP="005D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лексический анализ слова. </w:t>
      </w:r>
      <w:r w:rsidR="00BC57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C57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 тексте контекстный антоним к слову ПОЛЫХАЛ</w:t>
      </w:r>
      <w:proofErr w:type="gramEnd"/>
      <w:r w:rsidR="00BC57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(предложение 59). Напишите этот антоним.</w:t>
      </w:r>
    </w:p>
    <w:p w:rsidR="005D2F1F" w:rsidRPr="00A374A4" w:rsidRDefault="005D2F1F" w:rsidP="005D2F1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5D2F1F" w:rsidRPr="00A374A4" w:rsidRDefault="005D2F1F" w:rsidP="005D2F1F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Pr="00A374A4">
        <w:rPr>
          <w:rFonts w:ascii="Times New Roman" w:hAnsi="Times New Roman" w:cs="Times New Roman"/>
          <w:sz w:val="28"/>
          <w:szCs w:val="28"/>
        </w:rPr>
        <w:t xml:space="preserve">современного лингвиста Г. Я. </w:t>
      </w:r>
      <w:proofErr w:type="spellStart"/>
      <w:r w:rsidRPr="00A374A4">
        <w:rPr>
          <w:rFonts w:ascii="Times New Roman" w:hAnsi="Times New Roman" w:cs="Times New Roman"/>
          <w:sz w:val="28"/>
          <w:szCs w:val="28"/>
        </w:rPr>
        <w:t>Солганика</w:t>
      </w:r>
      <w:proofErr w:type="spellEnd"/>
      <w:r w:rsidRPr="00A374A4">
        <w:rPr>
          <w:rFonts w:ascii="Times New Roman" w:hAnsi="Times New Roman" w:cs="Times New Roman"/>
          <w:sz w:val="28"/>
          <w:szCs w:val="28"/>
        </w:rPr>
        <w:t xml:space="preserve">:  </w:t>
      </w:r>
      <w:r w:rsidRPr="00A374A4">
        <w:rPr>
          <w:rFonts w:ascii="Times New Roman" w:hAnsi="Times New Roman" w:cs="Times New Roman"/>
          <w:b/>
          <w:sz w:val="28"/>
          <w:szCs w:val="28"/>
        </w:rPr>
        <w:t>«Художник мыслит образами, он рисует, показывает, изображает. В этом и заключается специфика языка художественной литературы»</w:t>
      </w:r>
      <w:r w:rsidR="00DF7811" w:rsidRPr="00A374A4">
        <w:rPr>
          <w:rFonts w:ascii="Times New Roman" w:hAnsi="Times New Roman" w:cs="Times New Roman"/>
          <w:b/>
          <w:sz w:val="28"/>
          <w:szCs w:val="28"/>
        </w:rPr>
        <w:t>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Аргументируя свой ответ, приведите два примера из прочитанного текста.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E35499" w:rsidRPr="00A374A4" w:rsidRDefault="00E35499" w:rsidP="00E354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5D2F1F" w:rsidRPr="00A374A4" w:rsidRDefault="005D2F1F" w:rsidP="005D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</w:p>
    <w:p w:rsidR="005D2F1F" w:rsidRPr="00A374A4" w:rsidRDefault="005D2F1F" w:rsidP="00E35499">
      <w:pPr>
        <w:rPr>
          <w:rFonts w:ascii="Times New Roman" w:hAnsi="Times New Roman" w:cs="Times New Roman"/>
          <w:b/>
          <w:sz w:val="28"/>
          <w:szCs w:val="28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финала текста: 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5499" w:rsidRPr="00A37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снизу, из влажной, полной жизненной силы земли, подымались все новые и новые туго свернутые бутоны, чтобы не дать погаснуть живому огню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5499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 два примера-иллюстрации из прочитанного текста, подтверждающих Ваши рассуждения.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5D2F1F" w:rsidRPr="00A374A4" w:rsidRDefault="005D2F1F" w:rsidP="005D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</w:p>
    <w:p w:rsidR="005D2F1F" w:rsidRPr="00A374A4" w:rsidRDefault="00E35499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 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МАТЕРИНСКАЯ ЛЮБОВЬ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Сформулируйте и </w:t>
      </w:r>
      <w:r w:rsidR="005D2F1F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данное Вами определение. Напишите сочинение-рассуждение на тему «</w:t>
      </w:r>
      <w:r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Что такое материнская любовь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5D2F1F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5D2F1F" w:rsidRPr="00A374A4" w:rsidRDefault="005D2F1F" w:rsidP="005D2F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D2F1F" w:rsidRPr="00A374A4" w:rsidRDefault="005D2F1F" w:rsidP="005D2F1F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9E7F8B" w:rsidRPr="00A374A4" w:rsidRDefault="009E7F8B" w:rsidP="007D3A80">
      <w:pPr>
        <w:rPr>
          <w:rFonts w:ascii="Times New Roman" w:hAnsi="Times New Roman" w:cs="Times New Roman"/>
          <w:sz w:val="28"/>
          <w:szCs w:val="28"/>
        </w:rPr>
      </w:pPr>
    </w:p>
    <w:p w:rsidR="00F30AA5" w:rsidRPr="00A374A4" w:rsidRDefault="00F30AA5" w:rsidP="007D3A80">
      <w:pPr>
        <w:rPr>
          <w:rFonts w:ascii="Times New Roman" w:hAnsi="Times New Roman" w:cs="Times New Roman"/>
          <w:sz w:val="28"/>
          <w:szCs w:val="28"/>
        </w:rPr>
      </w:pPr>
    </w:p>
    <w:p w:rsidR="00F30AA5" w:rsidRPr="00A374A4" w:rsidRDefault="00F30AA5" w:rsidP="007D3A80">
      <w:pPr>
        <w:rPr>
          <w:rFonts w:ascii="Times New Roman" w:hAnsi="Times New Roman" w:cs="Times New Roman"/>
          <w:sz w:val="28"/>
          <w:szCs w:val="28"/>
        </w:rPr>
      </w:pPr>
    </w:p>
    <w:p w:rsidR="009E7F8B" w:rsidRPr="00A374A4" w:rsidRDefault="009E7F8B" w:rsidP="009E7F8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</w:t>
      </w:r>
    </w:p>
    <w:p w:rsidR="009E7F8B" w:rsidRPr="00A374A4" w:rsidRDefault="009E7F8B" w:rsidP="009E7F8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9E7F8B" w:rsidRPr="00A374A4" w:rsidRDefault="009E7F8B" w:rsidP="009E7F8B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9E7F8B" w:rsidRPr="00A374A4" w:rsidRDefault="009E7F8B" w:rsidP="009E7F8B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8"/>
          <w:szCs w:val="28"/>
        </w:rPr>
      </w:pPr>
      <w:r w:rsidRPr="00A374A4">
        <w:rPr>
          <w:b/>
          <w:sz w:val="28"/>
          <w:szCs w:val="28"/>
        </w:rPr>
        <w:t>2</w:t>
      </w:r>
    </w:p>
    <w:p w:rsidR="009E7F8B" w:rsidRPr="00A374A4" w:rsidRDefault="009E7F8B" w:rsidP="009E7F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(1)Николай Некрасов </w:t>
      </w:r>
      <w:hyperlink r:id="rId7" w:tooltip="Некрасовы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происходил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hyperlink r:id="rId8" w:tooltip="Российское дворянство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дворянской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некогда богатой семьи из </w:t>
      </w:r>
      <w:hyperlink r:id="rId9" w:tooltip="Ярославская губерния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Ярославской губернии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(2)Родился в </w:t>
      </w:r>
      <w:hyperlink r:id="rId10" w:tooltip="Винницкий уезд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Винницком уезде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Подольская губерния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Подольской губернии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городе </w:t>
      </w:r>
      <w:hyperlink r:id="rId12" w:tooltip="Немиров (Винницкая область)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Немиров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 то время квартировал полк, в котором служил его отец — </w:t>
      </w:r>
      <w:hyperlink r:id="rId13" w:tooltip="Поручик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поручик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зажиточный помещик</w:t>
      </w:r>
      <w:hyperlink r:id="rId14" w:anchor="cite_note-%D0%BB%D1%8D-6" w:history="1"/>
      <w:r w:rsidRPr="00A374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Сергеевич Некрасов.</w:t>
      </w:r>
    </w:p>
    <w:p w:rsidR="009E7F8B" w:rsidRPr="00A374A4" w:rsidRDefault="009E7F8B" w:rsidP="009E7F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(3)Алексея Сергеевича полюбила Елена Андреевна Закревская, красивая и образованная дочь богатого </w:t>
      </w:r>
      <w:hyperlink r:id="rId15" w:tooltip="Арендатор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посессионера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Херсонская губерния" w:history="1">
        <w:r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Херсонской губернии</w:t>
        </w:r>
      </w:hyperlink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поэт считал полькой. (4)Родители Елены Закревской не соглашались выдать прекрасно воспитанную дочь за небогатого и малообразованного армейского офицера, что вынудило Елену в 1817 году вступить в брак без согласия родителей. (5)Однако брак этот не был счастливым. (6)Своей матери он посвятил целый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стихотворений — «Последние песни», поэму «Мать», «Рыцарь на час», в которых он нарисовал светлый образ той, которая своим благородством скрасила непривлекательную обстановку его детства. </w:t>
      </w:r>
    </w:p>
    <w:p w:rsidR="009E7F8B" w:rsidRPr="00A374A4" w:rsidRDefault="009E7F8B" w:rsidP="009E7F8B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sz w:val="28"/>
          <w:szCs w:val="28"/>
        </w:rPr>
      </w:pP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родился (предложение 2)</w:t>
      </w: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172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полюбила Елена Андреевна Закревская, дочь</w:t>
      </w:r>
      <w:r w:rsidR="006665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3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665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вынудило Елену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4)</w:t>
      </w: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665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не был счастливым (предложение 5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F8B" w:rsidRPr="00A374A4" w:rsidRDefault="009E7F8B" w:rsidP="009E7F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665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скрасила благородством (предложение 6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AE4" w:rsidRPr="00A374A4" w:rsidRDefault="00F93AE4" w:rsidP="00F9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93AE4" w:rsidRPr="00A374A4" w:rsidRDefault="00F93AE4" w:rsidP="00F93A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9E7F8B" w:rsidRPr="00A374A4" w:rsidRDefault="00F93AE4" w:rsidP="007D3A80">
      <w:pPr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мере того как раскрывались перед ней фазисы жизни (1) то есть чувства (2) она зорко наблюдала явления (3) чутко прислушивалась </w:t>
      </w:r>
      <w:r w:rsidR="001E304A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голосу своего инстинкта (4)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слегка поверяла с немногими (5) бывшими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в запасе наблюдениями (6) и шла осторожно (7) пытая ногой почву (8) на которую предстояло ступить. </w:t>
      </w:r>
    </w:p>
    <w:p w:rsidR="00D93FB8" w:rsidRPr="00A374A4" w:rsidRDefault="00D93FB8" w:rsidP="00D9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93FB8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Выполните синтаксический анализ словосочетания. Замените словосочетание «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шла осторожно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32D1F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 на основе примыкания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B32D1F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D93FB8" w:rsidRPr="00A374A4" w:rsidRDefault="00D93FB8" w:rsidP="00D9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93FB8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орфографический анализ слов. Среди приведённых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выделенных слов есть слова, написание которых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иллюстрирует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орфографии: «Глаголы I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спряжения в форме 3-го лица единственного числа в настоящем и простом будущем времени в личных окончаниях 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букву</w:t>
      </w:r>
      <w:proofErr w:type="gram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Найдите эти слова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номер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ответа.</w:t>
      </w:r>
    </w:p>
    <w:p w:rsidR="00D93FB8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proofErr w:type="gram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FB8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</w:t>
      </w:r>
      <w:proofErr w:type="spellEnd"/>
      <w:proofErr w:type="gram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FB8" w:rsidRPr="00A374A4" w:rsidRDefault="00BE2D69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93FB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</w:t>
      </w:r>
      <w:r w:rsidR="00D93FB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FB8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</w:t>
      </w:r>
      <w:proofErr w:type="gram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(словом)</w:t>
      </w:r>
    </w:p>
    <w:p w:rsidR="00D90D9C" w:rsidRPr="00A374A4" w:rsidRDefault="00D93FB8" w:rsidP="00D93F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(собака) </w:t>
      </w:r>
      <w:proofErr w:type="spellStart"/>
      <w:proofErr w:type="gramStart"/>
      <w:r w:rsidR="00BE2D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ла..т</w:t>
      </w:r>
      <w:proofErr w:type="spellEnd"/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5CD" w:rsidRPr="00A374A4" w:rsidRDefault="005745CD" w:rsidP="005745CD">
      <w:pPr>
        <w:rPr>
          <w:rFonts w:ascii="Times New Roman" w:hAnsi="Times New Roman" w:cs="Times New Roman"/>
          <w:sz w:val="28"/>
          <w:szCs w:val="28"/>
        </w:rPr>
      </w:pPr>
    </w:p>
    <w:p w:rsidR="0002264E" w:rsidRPr="00A374A4" w:rsidRDefault="005745CD" w:rsidP="0079621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6—9.</w:t>
      </w:r>
      <w:r w:rsidR="00E40EF8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126FE" w:rsidRPr="00A374A4" w:rsidRDefault="00E40EF8" w:rsidP="00D12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(1)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никому не принадлежала; у нее не было собственного имени, и никто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 бы сказать, где находилась она во всю долгую морозную зиму и чем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кормилась.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От теплых изб ее отгоняли дворовые собаки, такие же голодные,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она, но гордые и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сильные своею принадлежностью  к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дому; </w:t>
      </w:r>
      <w:proofErr w:type="gramStart"/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когда, гонимая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голодом или инстинктивною потребностью в общении, она показывалась на</w:t>
      </w:r>
      <w:r w:rsidR="00D90D9C" w:rsidRPr="00A374A4">
        <w:rPr>
          <w:rFonts w:ascii="Times New Roman" w:hAnsi="Times New Roman" w:cs="Times New Roman"/>
          <w:sz w:val="28"/>
          <w:szCs w:val="28"/>
        </w:rPr>
        <w:br/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улице,- ребята бросали в нее камнями и палками, взрослые весело улюлюкали и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страшно,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пронзительно свистали.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(3)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помня себя от страху, переметываясь со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сторону, натыкаясь на загород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и людей, она мчалась на край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90D9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поселка и пряталась в глубине большого сада, в одном ей известном месте.</w:t>
      </w:r>
      <w:proofErr w:type="gramEnd"/>
    </w:p>
    <w:p w:rsidR="000B11F1" w:rsidRPr="00A374A4" w:rsidRDefault="00E40EF8" w:rsidP="00D1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Приехавшие дачники были очень добрыми людьми, а то, что они были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 от города, дышали хорошим воздухом, видели вокруг себя все зеленым,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голубым и беззлобным, делало их еще добрее.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(5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Теплом входило в них солнце и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выходило смехом и расположением ко всему живущему.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(6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 они хотели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прогнать напугавшую их собаку и даже застрелить ее из револьвера, если не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уберется; но потом привыкли к лаю по ночам и иногда по утрам вспоминали: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где же наша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Кусака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(7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 новое имя "Кусака" так и осталось за ней.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(8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днем Кусака на один шаг уменьшала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пространство, отделявшее ее от людей; присмотрелась к их лицам и усвоила их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привычки: за полчаса до обеда уже стояла в кустах и ласково помаргивала.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(9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же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гимназисточка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Леля, забывшая обиду, окончательно ввела ее в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счастливый круг отдыхающих и веселящихся людей.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F1" w:rsidRPr="00A374A4" w:rsidRDefault="00E40EF8" w:rsidP="00D1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FD161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(10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пойди ко мне!- звала она к себе.-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Ну, хорошая, ну, милая,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пойди!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(11)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Сахару тебе дам, хочешь?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(12)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Ну, пойди же!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26FE" w:rsidRPr="00A374A4" w:rsidRDefault="00E40EF8" w:rsidP="00D12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(13)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Кусака не шла: боялась.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(14)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осторожно, похлопывая себя руками и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 так ласково, как это можно было при красивом голосе и красивом лице,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Леля подвигалась к собаке и сама боялась: вдруг укусит.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(15)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тебя люблю,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тебя очень люблю.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(16)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такой хорошенький</w:t>
      </w:r>
      <w:r w:rsidR="000B11F1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носик и такие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выразительные глазки.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(17)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не веришь мне,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5E1FCC" w:rsidRPr="00A374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1FCC" w:rsidRPr="00A374A4">
        <w:rPr>
          <w:rFonts w:ascii="Times New Roman" w:hAnsi="Times New Roman" w:cs="Times New Roman"/>
          <w:sz w:val="28"/>
          <w:szCs w:val="28"/>
        </w:rPr>
        <w:t>18)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Брови Лели поднялись, и у самой у нее был такой хорошенький носик и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выразительные глаза, что солнце поступило умно, расцеловав горячо, до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красноты щек, все ее молоденькое, наивно-прелестное личико.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5E1FCC" w:rsidRPr="00A374A4">
        <w:rPr>
          <w:rFonts w:ascii="Times New Roman" w:hAnsi="Times New Roman" w:cs="Times New Roman"/>
          <w:sz w:val="28"/>
          <w:szCs w:val="28"/>
        </w:rPr>
        <w:t>(19)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раз в своей жизни перевернулась на спину и закрыла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глаза, не зная наверно, ударят ее или приласкают.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(20)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Но ее приласкали.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5E1FCC" w:rsidRPr="00A374A4">
        <w:rPr>
          <w:rFonts w:ascii="Times New Roman" w:hAnsi="Times New Roman" w:cs="Times New Roman"/>
          <w:sz w:val="28"/>
          <w:szCs w:val="28"/>
        </w:rPr>
        <w:t>(21)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Маленькая, теплая рука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прикоснулась нерешительно к шершавой голове и,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это было знаком неотразимой власти, свободно и смело забегала по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 шерстистому телу, тормоша, лаская и щекоча.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Мама, дети!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(23)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Глядите: я ласкаю Кусаку!- закричала Леля.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(24)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прибежали дети, шумные, звонкоголосые, быстрые и светлые, как</w:t>
      </w:r>
      <w:r w:rsidR="000B11F1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капельки разбежавшейся ртути, Кусака замерла от страха и беспомощного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ожидания: она знала, что, если теперь кто-нибудь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ударит ее, она уже не в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силах будет впиться в тело обидчика своими острыми зубами: у нее отняли ее</w:t>
      </w:r>
      <w:r w:rsidR="005E1FCC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непримиримую злобу.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(25)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когда все наперерыв стали ласкать ее, она долго еще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вздрагивала при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 прикосновении ласкающей руки, и ей больно было от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непривычной ласки, словно от удара.</w:t>
      </w:r>
    </w:p>
    <w:p w:rsidR="00E40EF8" w:rsidRPr="00A374A4" w:rsidRDefault="00E40EF8" w:rsidP="00D126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(26)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Всею своею собачьей душою расцвела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Кусака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(27)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было имя, на которое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стремглав неслась из зеленой глубины сада;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принадлежала людям и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могла им служить.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(28)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недостаточно этого для счастья собаки?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(29)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привычкою к умеренности, создавшеюся годами бродячей, голодной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 она ела очень мало, но и это малое изменило ее до неузнаваемости: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длинная шерсть, прежде висевшая рыжими, сухими космами и на брюхе вечно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покрытая засохшею грязью, очистилась, почернела и стала лосниться, как</w:t>
      </w:r>
      <w:r w:rsidR="005E1FCC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атлас. </w:t>
      </w:r>
      <w:proofErr w:type="gramEnd"/>
    </w:p>
    <w:p w:rsidR="005745CD" w:rsidRPr="00A374A4" w:rsidRDefault="00E40EF8" w:rsidP="005745C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(30)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не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еще выпарился огнем ласк из ее сердца, и всякий раз при виде людей,</w:t>
      </w:r>
      <w:r w:rsidR="00D126FE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их приближении, она терялась и ждала побоев.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(31)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долго еще всякая ласка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казалась ей неожиданностью, чудом, которого она не могла понять и на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она не могла ответить.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(32)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нелепо кувыркалась, неуклюже прыгала и вертелась вокруг самой себя, и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тело, бывшее всегда таким гибким и ловким, становилось неповоротливым,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смешным и жалким.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- Мама, дети! Смотрите, Кусака играет!- кричала Леля и, задыхаясь от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смеха, просила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:-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Еще,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еще!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(34)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так!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(35)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так...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(36)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собирались и хохотали, а Кусака вертелась, кувыркалась и падала,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никто не видел в ее глазах странной мольбы.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(37)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прежде на собаку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кричали и улюлюкали, чтобы видеть ее отчаянный страх, так теперь нарочно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ласкали ее, чтобы вызвать в ней прилив любви, бесконечно смешной в своих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неуклюжих и нелепых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проявлениях.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(38)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проходило часа, чтобы кто-нибудь из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 или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не кричал: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милая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, поиграй!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(39)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вертелась, кувыркалась и падала при несмолкаемом веселом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хохоте.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(40)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Ее хвалили при ней и за глаза и жалели только об одном, что при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посторонних людях, приходивших в гости, она не хочет показать своих штук и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убегает в сад или прячется под террасой.</w:t>
      </w:r>
      <w:r w:rsidR="00D126FE" w:rsidRPr="00A374A4">
        <w:rPr>
          <w:rFonts w:ascii="Times New Roman" w:hAnsi="Times New Roman" w:cs="Times New Roman"/>
          <w:sz w:val="28"/>
          <w:szCs w:val="28"/>
        </w:rPr>
        <w:br/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(41)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Кусака привыкла к тому, что о пище не нужно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заботиться, так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определенный час кухарка даст ей помоев и костей, уверенно и спокойно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ложилась на свое место под террасой и уже искала и просила ласк.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(42)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отяжелела она: редко бегала с дачи, и когда маленькие дети звали ее с собою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лес, уклончиво виляла хвостом и незаметно исчезала. </w:t>
      </w:r>
      <w:r w:rsidR="005E1FC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(43)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Но по ночам все так</w:t>
      </w:r>
      <w:r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же громок и</w:t>
      </w:r>
      <w:proofErr w:type="gramEnd"/>
      <w:r w:rsidR="00D126F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бдителен был ее сторожевой лай.</w:t>
      </w:r>
    </w:p>
    <w:p w:rsidR="000A6058" w:rsidRPr="00A374A4" w:rsidRDefault="000A6058" w:rsidP="000A60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</w:t>
      </w:r>
      <w:proofErr w:type="spell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Л.Н.Андрееву</w:t>
      </w:r>
      <w:proofErr w:type="spell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*)</w:t>
      </w:r>
    </w:p>
    <w:p w:rsidR="000A6058" w:rsidRPr="00A374A4" w:rsidRDefault="000A6058" w:rsidP="000A60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spellStart"/>
      <w:proofErr w:type="gramStart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Леони́д</w:t>
      </w:r>
      <w:proofErr w:type="spellEnd"/>
      <w:proofErr w:type="gramEnd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Никола́евич</w:t>
      </w:r>
      <w:proofErr w:type="spellEnd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Андре́ев</w:t>
      </w:r>
      <w:proofErr w:type="spellEnd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русский писатель.</w:t>
      </w:r>
    </w:p>
    <w:p w:rsidR="005745CD" w:rsidRPr="00A374A4" w:rsidRDefault="005745CD" w:rsidP="0057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77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Приехавшие дачники не любили играть с собакой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Собака перестала доверять людям, потому что они жестоко обращались с ней.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Приехавшие дачники были очень злыми людьми.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доверять дачникам и отвечать на их любовь.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777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Леля по-настоящему полюбила </w:t>
      </w:r>
      <w:proofErr w:type="gramStart"/>
      <w:r w:rsidR="00B7776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Кусаку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CD" w:rsidRPr="00A374A4" w:rsidRDefault="005745CD" w:rsidP="0057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средства выразительности в тексте. Укажите варианты ответов, в которых средством выразительности речи является </w:t>
      </w:r>
      <w:r w:rsidR="00F431E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31E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Всею своею собачьей душою расцвела </w:t>
      </w:r>
      <w:proofErr w:type="gramStart"/>
      <w:r w:rsidR="00F431E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Кусака</w:t>
      </w:r>
      <w:proofErr w:type="gramEnd"/>
      <w:r w:rsidR="00F431E0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Кусачка</w:t>
      </w:r>
      <w:proofErr w:type="spellEnd"/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вертелась, кувыркалась и падала при несмолкаемом веселом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хохоте.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нелепо кувыркалась, неуклюже прыгала и вертелась вокруг самой себя, и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ее тело, бывшее всегда таким гибким и ловким, становилось неповоротливым,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смешным и жалким.</w:t>
      </w:r>
    </w:p>
    <w:p w:rsidR="005745CD" w:rsidRPr="00A374A4" w:rsidRDefault="005745CD" w:rsidP="005745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не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еще выпарился огнем ласк из ее сердца, и всякий раз при виде людей,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их приближении, она терялась и ждала побоев.</w:t>
      </w:r>
    </w:p>
    <w:p w:rsidR="005745CD" w:rsidRPr="00A374A4" w:rsidRDefault="005745CD" w:rsidP="005745CD">
      <w:pPr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было имя, на которое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она стремглав неслась из зеленой глубины сада; она принадлежала людям и</w:t>
      </w:r>
      <w:r w:rsidR="00854949" w:rsidRPr="00A374A4">
        <w:rPr>
          <w:rFonts w:ascii="Times New Roman" w:hAnsi="Times New Roman" w:cs="Times New Roman"/>
          <w:sz w:val="28"/>
          <w:szCs w:val="28"/>
        </w:rPr>
        <w:t xml:space="preserve">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могла им служить.</w:t>
      </w:r>
    </w:p>
    <w:p w:rsidR="005745CD" w:rsidRPr="00A374A4" w:rsidRDefault="005745CD" w:rsidP="0057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56BDC" w:rsidRPr="00A374A4" w:rsidRDefault="005745CD" w:rsidP="007962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Выполните лексический анализ слова.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тексте синоним к слову </w:t>
      </w:r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НЕСЛАСЬ</w:t>
      </w:r>
      <w:proofErr w:type="gramEnd"/>
      <w:r w:rsidR="0085494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5494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27</w:t>
      </w:r>
      <w:r w:rsidR="0049544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этот синоним.</w:t>
      </w:r>
    </w:p>
    <w:p w:rsidR="007B58D8" w:rsidRPr="00A374A4" w:rsidRDefault="007B58D8" w:rsidP="007B58D8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7B58D8" w:rsidRPr="00A374A4" w:rsidRDefault="007B58D8" w:rsidP="007B58D8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сочинение-рассуждение, раскрывая </w:t>
      </w:r>
      <w:r w:rsidR="00E55B33" w:rsidRPr="00A374A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смысл высказывания известного русского писателя В.Г. Короленко: </w:t>
      </w:r>
      <w:r w:rsidR="00E55B33" w:rsidRPr="00A374A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«Русский язык… обладает всеми средствами для выражения самых тонких ощущений и оттенков мысли».</w:t>
      </w:r>
      <w:r w:rsidR="00E55B33" w:rsidRPr="00A374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свой ответ, приведите два примера из прочитанного текста.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7B58D8" w:rsidRPr="00A374A4" w:rsidRDefault="007B58D8" w:rsidP="007B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</w:p>
    <w:p w:rsidR="007B58D8" w:rsidRPr="00A374A4" w:rsidRDefault="007B58D8" w:rsidP="007B58D8">
      <w:pPr>
        <w:rPr>
          <w:rFonts w:ascii="Times New Roman" w:hAnsi="Times New Roman" w:cs="Times New Roman"/>
          <w:sz w:val="28"/>
          <w:szCs w:val="28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</w:t>
      </w:r>
      <w:r w:rsidR="00E55B3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55B33" w:rsidRPr="00A37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Всею своею собачьей душою расцвела </w:t>
      </w:r>
      <w:proofErr w:type="gramStart"/>
      <w:r w:rsidR="00E55B33" w:rsidRPr="00A37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Кусака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 два примера-иллюстрации из прочитанного текста, подтверждающих Ваши рассуждения.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7B58D8" w:rsidRPr="00A374A4" w:rsidRDefault="007B58D8" w:rsidP="007B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 </w:t>
      </w:r>
      <w:r w:rsidR="00E55B33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ЧЕЛОВЕЧНОСТЬ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 Сформулируйте и прокомментируйте данное Вами определение. Напишите сочинение-рассуждение на тему «</w:t>
      </w:r>
      <w:r w:rsidR="00E55B33"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Что такое человечность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взяв в качестве тезиса данное Вами определение. Аргументируя свой тезис, приведите 2 (два) примера-аргумента, подтверждающих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рассуждения: один пример-аргумент приведите из прочитанного текста, а второй — из Вашего жизненного опыта.</w:t>
      </w:r>
    </w:p>
    <w:p w:rsidR="007B58D8" w:rsidRPr="00A374A4" w:rsidRDefault="007B58D8" w:rsidP="007B5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49544E" w:rsidRPr="00A374A4" w:rsidRDefault="007B58D8" w:rsidP="0002264E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CE" w:rsidRPr="00A374A4" w:rsidRDefault="002848CE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3</w:t>
      </w:r>
    </w:p>
    <w:p w:rsidR="002848CE" w:rsidRPr="00A374A4" w:rsidRDefault="002848CE" w:rsidP="002848CE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2848CE" w:rsidRPr="00A374A4" w:rsidRDefault="002848CE" w:rsidP="002848CE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2848CE" w:rsidRPr="00A374A4" w:rsidRDefault="002848CE" w:rsidP="002848CE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8"/>
          <w:szCs w:val="28"/>
        </w:rPr>
      </w:pPr>
      <w:r w:rsidRPr="00A374A4">
        <w:rPr>
          <w:b/>
          <w:sz w:val="28"/>
          <w:szCs w:val="28"/>
        </w:rPr>
        <w:t>2</w:t>
      </w:r>
    </w:p>
    <w:p w:rsidR="002848CE" w:rsidRPr="00A374A4" w:rsidRDefault="002848CE" w:rsidP="0049544E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A374A4">
        <w:rPr>
          <w:rFonts w:eastAsiaTheme="minorHAnsi"/>
          <w:sz w:val="28"/>
          <w:szCs w:val="28"/>
          <w:shd w:val="clear" w:color="auto" w:fill="FFFFFF"/>
          <w:lang w:eastAsia="en-US"/>
        </w:rPr>
        <w:t>(1)Наиболее известной энциклопедией </w:t>
      </w:r>
      <w:hyperlink r:id="rId17" w:tooltip="XX век" w:history="1">
        <w:r w:rsidRPr="00A374A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XX века</w:t>
        </w:r>
      </w:hyperlink>
      <w:r w:rsidRPr="00A374A4">
        <w:rPr>
          <w:rFonts w:eastAsiaTheme="minorHAnsi"/>
          <w:sz w:val="28"/>
          <w:szCs w:val="28"/>
          <w:shd w:val="clear" w:color="auto" w:fill="FFFFFF"/>
          <w:lang w:eastAsia="en-US"/>
        </w:rPr>
        <w:t> стала «</w:t>
      </w:r>
      <w:hyperlink r:id="rId18" w:tooltip="Энциклопедия Британника" w:history="1">
        <w:r w:rsidRPr="00A374A4"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Энциклопедия </w:t>
        </w:r>
        <w:proofErr w:type="spellStart"/>
        <w:r w:rsidRPr="00A374A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Британника</w:t>
        </w:r>
        <w:proofErr w:type="spellEnd"/>
      </w:hyperlink>
      <w:r w:rsidRPr="00A374A4">
        <w:rPr>
          <w:rFonts w:eastAsiaTheme="minorHAnsi"/>
          <w:sz w:val="28"/>
          <w:szCs w:val="28"/>
          <w:shd w:val="clear" w:color="auto" w:fill="FFFFFF"/>
          <w:lang w:eastAsia="en-US"/>
        </w:rPr>
        <w:t>», права на которую принадлежат американским издателям. (2)В </w:t>
      </w:r>
      <w:hyperlink r:id="rId19" w:tooltip="1985 год" w:history="1">
        <w:r w:rsidRPr="00A374A4">
          <w:rPr>
            <w:rFonts w:eastAsiaTheme="minorHAnsi"/>
            <w:sz w:val="28"/>
            <w:szCs w:val="28"/>
            <w:shd w:val="clear" w:color="auto" w:fill="FFFFFF"/>
            <w:lang w:eastAsia="en-US"/>
          </w:rPr>
          <w:t>1985 году</w:t>
        </w:r>
      </w:hyperlink>
      <w:r w:rsidRPr="00A374A4">
        <w:rPr>
          <w:rFonts w:eastAsiaTheme="minorHAnsi"/>
          <w:sz w:val="28"/>
          <w:szCs w:val="28"/>
          <w:shd w:val="clear" w:color="auto" w:fill="FFFFFF"/>
          <w:lang w:eastAsia="en-US"/>
        </w:rPr>
        <w:t> вышло 15-е издание, включающее 32 тома.</w:t>
      </w:r>
      <w:r w:rsidRPr="00A374A4">
        <w:rPr>
          <w:sz w:val="28"/>
          <w:szCs w:val="28"/>
        </w:rPr>
        <w:t xml:space="preserve"> (3)Наряду с традиционными энциклопедиями появляются энцик</w:t>
      </w:r>
      <w:r w:rsidR="0049544E" w:rsidRPr="00A374A4">
        <w:rPr>
          <w:sz w:val="28"/>
          <w:szCs w:val="28"/>
        </w:rPr>
        <w:t xml:space="preserve">лопедические словари школьника. </w:t>
      </w:r>
      <w:r w:rsidRPr="00A374A4">
        <w:rPr>
          <w:sz w:val="28"/>
          <w:szCs w:val="28"/>
        </w:rPr>
        <w:t>(4)В начале XX века была попытка создать информационное хранилище </w:t>
      </w:r>
      <w:proofErr w:type="spellStart"/>
      <w:r w:rsidRPr="00A374A4">
        <w:rPr>
          <w:sz w:val="28"/>
          <w:szCs w:val="28"/>
        </w:rPr>
        <w:fldChar w:fldCharType="begin"/>
      </w:r>
      <w:r w:rsidRPr="00A374A4">
        <w:rPr>
          <w:sz w:val="28"/>
          <w:szCs w:val="28"/>
        </w:rPr>
        <w:instrText xml:space="preserve"> HYPERLINK "https://ru.wikipedia.org/wiki/Mundaneum" \o "Mundaneum" </w:instrText>
      </w:r>
      <w:r w:rsidRPr="00A374A4">
        <w:rPr>
          <w:sz w:val="28"/>
          <w:szCs w:val="28"/>
        </w:rPr>
        <w:fldChar w:fldCharType="separate"/>
      </w:r>
      <w:r w:rsidRPr="00A374A4">
        <w:rPr>
          <w:sz w:val="28"/>
          <w:szCs w:val="28"/>
        </w:rPr>
        <w:t>Mundaneum</w:t>
      </w:r>
      <w:proofErr w:type="spellEnd"/>
      <w:r w:rsidRPr="00A374A4">
        <w:rPr>
          <w:sz w:val="28"/>
          <w:szCs w:val="28"/>
        </w:rPr>
        <w:fldChar w:fldCharType="end"/>
      </w:r>
      <w:r w:rsidRPr="00A374A4">
        <w:rPr>
          <w:sz w:val="28"/>
          <w:szCs w:val="28"/>
        </w:rPr>
        <w:t>, которым мог воспользоваться любой человек в мире, отправив запрос почтой или телеграфом.</w:t>
      </w:r>
      <w:r w:rsidR="0049544E" w:rsidRPr="00A374A4">
        <w:rPr>
          <w:sz w:val="28"/>
          <w:szCs w:val="28"/>
        </w:rPr>
        <w:t xml:space="preserve"> </w:t>
      </w:r>
      <w:r w:rsidRPr="00A374A4">
        <w:rPr>
          <w:sz w:val="28"/>
          <w:szCs w:val="28"/>
        </w:rPr>
        <w:t>(5)В 90-х</w:t>
      </w:r>
      <w:proofErr w:type="gramEnd"/>
      <w:r w:rsidRPr="00A374A4">
        <w:rPr>
          <w:sz w:val="28"/>
          <w:szCs w:val="28"/>
        </w:rPr>
        <w:t xml:space="preserve"> </w:t>
      </w:r>
      <w:proofErr w:type="gramStart"/>
      <w:r w:rsidRPr="00A374A4">
        <w:rPr>
          <w:sz w:val="28"/>
          <w:szCs w:val="28"/>
        </w:rPr>
        <w:t>годах XX века с развитием </w:t>
      </w:r>
      <w:hyperlink r:id="rId20" w:tooltip="Мультимедия" w:history="1">
        <w:r w:rsidRPr="00A374A4">
          <w:rPr>
            <w:sz w:val="28"/>
            <w:szCs w:val="28"/>
          </w:rPr>
          <w:t>мультимедийных</w:t>
        </w:r>
      </w:hyperlink>
      <w:r w:rsidRPr="00A374A4">
        <w:rPr>
          <w:sz w:val="28"/>
          <w:szCs w:val="28"/>
        </w:rPr>
        <w:t> технологий появились электронные энциклопедии на </w:t>
      </w:r>
      <w:hyperlink r:id="rId21" w:tooltip="Компакт-диск" w:history="1">
        <w:r w:rsidRPr="00A374A4">
          <w:rPr>
            <w:sz w:val="28"/>
            <w:szCs w:val="28"/>
          </w:rPr>
          <w:t>компакт-дисках</w:t>
        </w:r>
      </w:hyperlink>
      <w:r w:rsidRPr="00A374A4">
        <w:rPr>
          <w:sz w:val="28"/>
          <w:szCs w:val="28"/>
        </w:rPr>
        <w:t>. (6)Компьютерные технологии существенно изменили характер доступа к энциклопедическим сведениям — поиск статей стал практически мгновенным, появилась возможность вставлять в статьи не только качественные фотографии, но и звуковые фрагменты, видео, анимацию. (7)Наиболее значимым стало издание в </w:t>
      </w:r>
      <w:hyperlink r:id="rId22" w:tooltip="1993 год" w:history="1">
        <w:r w:rsidRPr="00A374A4">
          <w:rPr>
            <w:sz w:val="28"/>
            <w:szCs w:val="28"/>
          </w:rPr>
          <w:t>1993 году</w:t>
        </w:r>
      </w:hyperlink>
      <w:r w:rsidRPr="00A374A4">
        <w:rPr>
          <w:sz w:val="28"/>
          <w:szCs w:val="28"/>
        </w:rPr>
        <w:t> «</w:t>
      </w:r>
      <w:proofErr w:type="spellStart"/>
      <w:r w:rsidRPr="00A374A4">
        <w:rPr>
          <w:sz w:val="28"/>
          <w:szCs w:val="28"/>
        </w:rPr>
        <w:fldChar w:fldCharType="begin"/>
      </w:r>
      <w:r w:rsidRPr="00A374A4">
        <w:rPr>
          <w:sz w:val="28"/>
          <w:szCs w:val="28"/>
        </w:rPr>
        <w:instrText xml:space="preserve"> HYPERLINK "https://ru.wikipedia.org/wiki/Encarta" \o "Encarta" </w:instrText>
      </w:r>
      <w:r w:rsidRPr="00A374A4">
        <w:rPr>
          <w:sz w:val="28"/>
          <w:szCs w:val="28"/>
        </w:rPr>
        <w:fldChar w:fldCharType="separate"/>
      </w:r>
      <w:r w:rsidRPr="00A374A4">
        <w:rPr>
          <w:sz w:val="28"/>
          <w:szCs w:val="28"/>
        </w:rPr>
        <w:t>Encarta</w:t>
      </w:r>
      <w:proofErr w:type="spellEnd"/>
      <w:r w:rsidRPr="00A374A4">
        <w:rPr>
          <w:sz w:val="28"/>
          <w:szCs w:val="28"/>
        </w:rPr>
        <w:fldChar w:fldCharType="end"/>
      </w:r>
      <w:r w:rsidRPr="00A374A4">
        <w:rPr>
          <w:sz w:val="28"/>
          <w:szCs w:val="28"/>
        </w:rPr>
        <w:t>» американской корпорацией </w:t>
      </w:r>
      <w:hyperlink r:id="rId23" w:tooltip="Майкрософт" w:history="1">
        <w:r w:rsidRPr="00A374A4">
          <w:rPr>
            <w:sz w:val="28"/>
            <w:szCs w:val="28"/>
          </w:rPr>
          <w:t>Майкрософт</w:t>
        </w:r>
      </w:hyperlink>
      <w:r w:rsidRPr="00A374A4">
        <w:rPr>
          <w:sz w:val="28"/>
          <w:szCs w:val="28"/>
        </w:rPr>
        <w:t>, и в </w:t>
      </w:r>
      <w:hyperlink r:id="rId24" w:tooltip="1994 год" w:history="1">
        <w:r w:rsidRPr="00A374A4">
          <w:rPr>
            <w:sz w:val="28"/>
            <w:szCs w:val="28"/>
          </w:rPr>
          <w:t>1994 году</w:t>
        </w:r>
      </w:hyperlink>
      <w:r w:rsidRPr="00A374A4">
        <w:rPr>
          <w:sz w:val="28"/>
          <w:szCs w:val="28"/>
        </w:rPr>
        <w:t> электронной версии</w:t>
      </w:r>
      <w:proofErr w:type="gramEnd"/>
      <w:r w:rsidRPr="00A374A4">
        <w:rPr>
          <w:sz w:val="28"/>
          <w:szCs w:val="28"/>
        </w:rPr>
        <w:t xml:space="preserve"> «</w:t>
      </w:r>
      <w:proofErr w:type="spellStart"/>
      <w:r w:rsidRPr="00A374A4">
        <w:rPr>
          <w:sz w:val="28"/>
          <w:szCs w:val="28"/>
        </w:rPr>
        <w:fldChar w:fldCharType="begin"/>
      </w:r>
      <w:r w:rsidRPr="00A374A4">
        <w:rPr>
          <w:sz w:val="28"/>
          <w:szCs w:val="28"/>
        </w:rPr>
        <w:instrText xml:space="preserve"> HYPERLINK "https://ru.wikipedia.org/wiki/%D0%AD%D0%BD%D1%86%D0%B8%D0%BA%D0%BB%D0%BE%D0%BF%D0%B5%D0%B4%D0%B8%D1%8F_%D0%91%D1%80%D0%B8%D1%82%D0%B0%D0%BD%D0%BD%D0%B8%D0%BA%D0%B0" \o "Энциклопедия Британника" </w:instrText>
      </w:r>
      <w:r w:rsidRPr="00A374A4">
        <w:rPr>
          <w:sz w:val="28"/>
          <w:szCs w:val="28"/>
        </w:rPr>
        <w:fldChar w:fldCharType="separate"/>
      </w:r>
      <w:r w:rsidRPr="00A374A4">
        <w:rPr>
          <w:sz w:val="28"/>
          <w:szCs w:val="28"/>
        </w:rPr>
        <w:t>Британники</w:t>
      </w:r>
      <w:proofErr w:type="spellEnd"/>
      <w:r w:rsidRPr="00A374A4">
        <w:rPr>
          <w:sz w:val="28"/>
          <w:szCs w:val="28"/>
        </w:rPr>
        <w:fldChar w:fldCharType="end"/>
      </w:r>
      <w:r w:rsidRPr="00A374A4">
        <w:rPr>
          <w:sz w:val="28"/>
          <w:szCs w:val="28"/>
        </w:rPr>
        <w:t>».</w:t>
      </w:r>
    </w:p>
    <w:p w:rsidR="002848CE" w:rsidRPr="00A374A4" w:rsidRDefault="002848CE" w:rsidP="002848CE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sz w:val="28"/>
          <w:szCs w:val="28"/>
        </w:rPr>
      </w:pP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74856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25" w:tooltip="Энциклопедия Британника" w:history="1">
        <w:r w:rsidR="00174856" w:rsidRPr="00A374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Энциклопедия </w:t>
        </w:r>
        <w:proofErr w:type="spellStart"/>
        <w:r w:rsidR="00174856" w:rsidRPr="00A374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Британника</w:t>
        </w:r>
        <w:proofErr w:type="spellEnd"/>
      </w:hyperlink>
      <w:r w:rsidR="00174856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7485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известной (предложение 1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7485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3)</w:t>
      </w: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485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на </w:t>
      </w:r>
      <w:hyperlink r:id="rId26" w:tooltip="Компакт-диск" w:history="1">
        <w:r w:rsidR="00174856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компакт-дисках</w:t>
        </w:r>
      </w:hyperlink>
      <w:r w:rsidR="0017485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</w:t>
      </w:r>
      <w:r w:rsidR="0017485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стал (предложение 6)</w:t>
      </w:r>
    </w:p>
    <w:p w:rsidR="002848CE" w:rsidRPr="00A374A4" w:rsidRDefault="002848CE" w:rsidP="002848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издание стало значимым (предложение 7)</w:t>
      </w:r>
    </w:p>
    <w:p w:rsidR="00D4797A" w:rsidRPr="00A374A4" w:rsidRDefault="00D4797A" w:rsidP="00D4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4797A" w:rsidRPr="00A374A4" w:rsidRDefault="00D4797A" w:rsidP="00D4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D4797A" w:rsidRPr="00A374A4" w:rsidRDefault="00D4797A" w:rsidP="00D479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стоял на балконе</w:t>
      </w:r>
      <w:r w:rsidR="0013339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беседуя с приятелем (2)к которому </w:t>
      </w:r>
      <w:r w:rsidR="0013339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на вечеринку (3)посвященную окончанию школы (</w:t>
      </w:r>
      <w:proofErr w:type="gramStart"/>
      <w:r w:rsidR="0013339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смотрели вниз (5)мы не говорили </w:t>
      </w:r>
      <w:r w:rsidR="0013339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(6)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гадал (7)о чем думает </w:t>
      </w:r>
      <w:r w:rsidR="0013339F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(8)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мой старый приятель.</w:t>
      </w:r>
    </w:p>
    <w:p w:rsidR="00D4797A" w:rsidRPr="00A374A4" w:rsidRDefault="00D4797A" w:rsidP="00D4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4797A" w:rsidRPr="00A374A4" w:rsidRDefault="00D4797A" w:rsidP="00D4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синтаксический анализ словосочетания. Замените </w:t>
      </w:r>
      <w:r w:rsidR="00E3372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</w:t>
      </w:r>
      <w:r w:rsidR="00E33721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энциклопедическим сведениям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372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 на основе согласования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E3372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D4797A" w:rsidRPr="00A374A4" w:rsidRDefault="00D4797A" w:rsidP="00D4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орфографический анализ слов. Среди приведённых ниже выделенных слов есть слова, написание которых иллюстрирует правило орфографии: «НЕ с краткими причастиями пишется раздельно». Найдите эти слова. Запишите номера ответа.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написана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выше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каждый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взглянув</w:t>
      </w:r>
    </w:p>
    <w:p w:rsidR="00E2391B" w:rsidRPr="00A374A4" w:rsidRDefault="00E2391B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</w:p>
    <w:p w:rsidR="0002264E" w:rsidRPr="00A374A4" w:rsidRDefault="0002264E" w:rsidP="00E239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4E" w:rsidRPr="00A374A4" w:rsidRDefault="00E2391B" w:rsidP="0079621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6—9.</w:t>
      </w:r>
    </w:p>
    <w:p w:rsidR="002848CE" w:rsidRPr="00A374A4" w:rsidRDefault="0002264E" w:rsidP="0002264E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московской школе перестал ходить на занятия мальчик.</w:t>
      </w:r>
      <w:r w:rsidR="002A39A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не ходит, две...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у Лёвы не было, и одноклассники, по совету учительницы, решили сходить к нему домой.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открыла Левина мама.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 неё было очень грустное.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поздоровались и робко спросили:</w:t>
      </w:r>
    </w:p>
    <w:p w:rsidR="002848CE" w:rsidRPr="00A374A4" w:rsidRDefault="002848CE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Почему Лёва не ходит в школу? </w:t>
      </w:r>
      <w:r w:rsidR="002A39A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печально ответила:</w:t>
      </w:r>
    </w:p>
    <w:p w:rsidR="002848CE" w:rsidRPr="00A374A4" w:rsidRDefault="002848CE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Он больше не будет учиться с вами. </w:t>
      </w:r>
      <w:r w:rsidR="002A39A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сделали операцию. </w:t>
      </w:r>
      <w:r w:rsidR="002A39A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Неудачно. </w:t>
      </w:r>
      <w:r w:rsidR="002A39A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Лёва ослеп и сам ходить не может...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помолчали, переглянулись, и тут кто-то из них предложил:</w:t>
      </w:r>
    </w:p>
    <w:p w:rsidR="002848CE" w:rsidRPr="00A374A4" w:rsidRDefault="002848CE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мы его по очереди в школу водить будем.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 домой провожать.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(13)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 уроки поможем делать, — перебивая друг друга, защебетали одноклассники.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(14)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на глаза навернулись слёзы.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(15)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провела друзей в комнату.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(16)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погодя, ощупывая путь рукой, к ним вышел Лёва с повязкой на глазах.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(17)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замерли.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(18)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теперь они по-настоящему поняли, какое несчастье произошло с их другом.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(19)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Лёва с трудом сказал:</w:t>
      </w:r>
    </w:p>
    <w:p w:rsidR="002848CE" w:rsidRPr="00A374A4" w:rsidRDefault="002848CE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Здравствуйте.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(20)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со всех сторон посыпалось:</w:t>
      </w:r>
    </w:p>
    <w:p w:rsidR="002848CE" w:rsidRPr="00A374A4" w:rsidRDefault="002848CE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 завтра зайду за тобой и провожу в школу.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(21)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расскажу, что мы проходили по алгебре.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(22)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по истории.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(23)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Лёва не знал, кого слушать, и только растерянно кивал головой.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(24)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лицу мамы градом катились слёзы.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(25)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ухода ребята составили план — </w:t>
      </w:r>
      <w:proofErr w:type="gramStart"/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заходит, кто какие предметы объясняет, кто будет гулять с Лёвой и водить его в школу.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(26)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мальчик, который сидел с Лёвой за одной партой, тихонько рассказывал ему во время урока то, что учитель пишет на доске.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(27)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замирал класс, когда Лёва отвечал!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(28)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радовались его пятёркам, даже больше, чем своим!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(29)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Учился Лёва прекрасно.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(30)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учиться стал и весь класс.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(31)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объяснить урок другу,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попавшему в беду, нужно самому е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знать.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(32)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ребята 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старались.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(33)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того, зимой они стали водить Лёву на каток.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(34)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любил классическую музыку, и одноклассники ходили с ним на симфонические концерты...</w:t>
      </w:r>
      <w:proofErr w:type="gramEnd"/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(35)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Лёва окончил с золотой медалью, затем поступил в институт.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(36)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нашлись друзья, которые стали его глазами.</w:t>
      </w:r>
    </w:p>
    <w:p w:rsidR="002848CE" w:rsidRPr="00A374A4" w:rsidRDefault="002A39AC" w:rsidP="002848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(37)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института Лёва продолжал учиться и, в конце концов, стал всемирно известным математиком, академиком Понтрягиным.</w:t>
      </w:r>
    </w:p>
    <w:p w:rsidR="00456BDC" w:rsidRPr="00A374A4" w:rsidRDefault="002A39AC" w:rsidP="001C6C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(38)</w:t>
      </w:r>
      <w:r w:rsidR="002848C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счес</w:t>
      </w:r>
      <w:r w:rsidR="001C6CF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людей, прозревших для добра.</w:t>
      </w:r>
    </w:p>
    <w:p w:rsidR="001E4142" w:rsidRPr="00A374A4" w:rsidRDefault="001E4142" w:rsidP="001E41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Б.Ганаго</w:t>
      </w:r>
      <w:proofErr w:type="spell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1E4142" w:rsidRPr="00A374A4" w:rsidRDefault="001E4142" w:rsidP="001E41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*Борис </w:t>
      </w:r>
      <w:proofErr w:type="spellStart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Ганаго</w:t>
      </w:r>
      <w:proofErr w:type="spellEnd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известный детский белорусский православный писатель.</w:t>
      </w:r>
    </w:p>
    <w:p w:rsidR="00CC49B6" w:rsidRPr="00A374A4" w:rsidRDefault="00CC49B6" w:rsidP="001E41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232DA7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2D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дразнили Леву.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2D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не хотел ходить в школу.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DA7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не хотели ходить к однокласснику домой, но их заставляла учительница.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Мальчик, потерявший зрение, стал известным математиком.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 Левы были настоящие друзья, которые не бросили его в трудную минуту.</w:t>
      </w:r>
    </w:p>
    <w:p w:rsidR="00CC49B6" w:rsidRPr="00A374A4" w:rsidRDefault="00CC49B6" w:rsidP="00CC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средства выразитель</w:t>
      </w:r>
      <w:r w:rsidR="00CE11A4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тексте. Укажите вариант ответа, в котором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выразительности речи является метафора.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уроки поможем делать, — перебивая друг друга, защебетали одноклассники.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на глаза навернулись слёзы.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Лёва не знал, кого слушать, и только растерянно кивал головой.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нашлись друзья, которые стали его глазами.</w:t>
      </w:r>
    </w:p>
    <w:p w:rsidR="00CC49B6" w:rsidRPr="00A374A4" w:rsidRDefault="00CC49B6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95320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счес</w:t>
      </w:r>
      <w:r w:rsidR="001C6CF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людей, прозревших для добра.</w:t>
      </w:r>
    </w:p>
    <w:p w:rsidR="00CC49B6" w:rsidRPr="00A374A4" w:rsidRDefault="00CC49B6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C49B6" w:rsidRPr="00A374A4" w:rsidRDefault="00CC49B6" w:rsidP="007962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лексический анализ слова. Найдите в тексте синоним к слову </w:t>
      </w:r>
      <w:r w:rsidR="0044686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НЕСЧАСТЬЕ</w:t>
      </w:r>
      <w:r w:rsidR="002A39AC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46865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18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9621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этот синоним.</w:t>
      </w:r>
    </w:p>
    <w:p w:rsidR="00796211" w:rsidRPr="00A374A4" w:rsidRDefault="00796211" w:rsidP="007962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B6" w:rsidRPr="00A374A4" w:rsidRDefault="00CC49B6" w:rsidP="00CC49B6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CC49B6" w:rsidRPr="00A374A4" w:rsidRDefault="00CC49B6" w:rsidP="00CC49B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Напишите сочинение-рассуждение, раскрывая </w:t>
      </w:r>
      <w:r w:rsidR="009C5902" w:rsidRPr="00A374A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смысл высказывания известного лингвиста Н. Арутюновой: </w:t>
      </w:r>
      <w:r w:rsidR="009C5902" w:rsidRPr="00A374A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</w:t>
      </w:r>
      <w:r w:rsidR="009C5902" w:rsidRPr="00A374A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Метафора сокращает речь, избегая всевозможных объяснений и обоснований, а сравнение её распространяет</w:t>
      </w:r>
      <w:r w:rsidR="009C5902" w:rsidRPr="00A374A4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».</w:t>
      </w:r>
      <w:r w:rsidR="009C5902" w:rsidRPr="00A374A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свой ответ, приведите два примера из прочитанного текста.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CC49B6" w:rsidRPr="00A374A4" w:rsidRDefault="00CC49B6" w:rsidP="00CC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</w:p>
    <w:p w:rsidR="00CC49B6" w:rsidRPr="00A374A4" w:rsidRDefault="00CC49B6" w:rsidP="00CC49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сочинение-рассуждение. Объясните, как Вы понимаете смысл фразы: «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счесть людей, прозревших для добра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 два примера-иллюстрации из прочитанного текста, подтверждающих Ваши рассуждения.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CC49B6" w:rsidRPr="00A374A4" w:rsidRDefault="00CC49B6" w:rsidP="00CC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слов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ДОБРОТА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 Сформулируйте и прокомментируйте данное Вами определение. Напишите сочинение-рассуждение на тему «</w:t>
      </w:r>
      <w:r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Что такое доброта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?»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CC49B6" w:rsidRPr="00A374A4" w:rsidRDefault="00CC49B6" w:rsidP="00CC49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CC49B6" w:rsidRPr="00A374A4" w:rsidRDefault="00CC49B6" w:rsidP="00CC49B6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413D76" w:rsidRPr="00867E59" w:rsidRDefault="00413D76" w:rsidP="00413D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Pr="00867E59" w:rsidRDefault="00A374A4" w:rsidP="00413D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76" w:rsidRPr="00A374A4" w:rsidRDefault="00413D76" w:rsidP="00413D76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4</w:t>
      </w:r>
    </w:p>
    <w:p w:rsidR="00413D76" w:rsidRPr="00A374A4" w:rsidRDefault="00413D76" w:rsidP="00413D76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413D76" w:rsidRPr="00A374A4" w:rsidRDefault="00413D76" w:rsidP="00413D7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413D76" w:rsidRPr="00A374A4" w:rsidRDefault="00413D76" w:rsidP="00413D76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8"/>
          <w:szCs w:val="28"/>
        </w:rPr>
      </w:pPr>
      <w:r w:rsidRPr="00A374A4">
        <w:rPr>
          <w:b/>
          <w:sz w:val="28"/>
          <w:szCs w:val="28"/>
        </w:rPr>
        <w:t>2</w:t>
      </w:r>
    </w:p>
    <w:p w:rsidR="00413D76" w:rsidRPr="00A374A4" w:rsidRDefault="00413D76" w:rsidP="00413D76">
      <w:pPr>
        <w:pStyle w:val="a3"/>
        <w:spacing w:before="120" w:after="120" w:line="336" w:lineRule="atLeast"/>
        <w:jc w:val="both"/>
        <w:textAlignment w:val="baseline"/>
        <w:rPr>
          <w:sz w:val="28"/>
          <w:szCs w:val="28"/>
        </w:rPr>
      </w:pPr>
      <w:proofErr w:type="gramStart"/>
      <w:r w:rsidRPr="00A374A4">
        <w:rPr>
          <w:sz w:val="28"/>
          <w:szCs w:val="28"/>
        </w:rPr>
        <w:t>(1)</w:t>
      </w:r>
      <w:proofErr w:type="spellStart"/>
      <w:r w:rsidRPr="00A374A4">
        <w:rPr>
          <w:sz w:val="28"/>
          <w:szCs w:val="28"/>
        </w:rPr>
        <w:t>Гемантус</w:t>
      </w:r>
      <w:proofErr w:type="spellEnd"/>
      <w:r w:rsidRPr="00A374A4">
        <w:rPr>
          <w:sz w:val="28"/>
          <w:szCs w:val="28"/>
        </w:rPr>
        <w:t xml:space="preserve"> белоцветковый — растение с толстыми, короткими, плотными, широкими, языковидными листьями, отогнутыми наружу. (2)Весной между листьями появляется цветочная стрелка, которая заканчивается компактным соцветием из многочисленных мелких, беловатых цветков с длинными тычинками. (3)После цветения формируется соплодие из оранжевых ягод, которые очень красивы и долго не опадают. (4)Обычно у </w:t>
      </w:r>
      <w:proofErr w:type="spellStart"/>
      <w:r w:rsidRPr="00A374A4">
        <w:rPr>
          <w:sz w:val="28"/>
          <w:szCs w:val="28"/>
        </w:rPr>
        <w:t>гемантуса</w:t>
      </w:r>
      <w:proofErr w:type="spellEnd"/>
      <w:r w:rsidRPr="00A374A4">
        <w:rPr>
          <w:sz w:val="28"/>
          <w:szCs w:val="28"/>
        </w:rPr>
        <w:t xml:space="preserve"> белоцветкового ежегодно появляются два новых листа, и тотчас же</w:t>
      </w:r>
      <w:proofErr w:type="gramEnd"/>
      <w:r w:rsidRPr="00A374A4">
        <w:rPr>
          <w:sz w:val="28"/>
          <w:szCs w:val="28"/>
        </w:rPr>
        <w:t xml:space="preserve"> два </w:t>
      </w:r>
      <w:r w:rsidR="0039248B" w:rsidRPr="00A374A4">
        <w:rPr>
          <w:sz w:val="28"/>
          <w:szCs w:val="28"/>
        </w:rPr>
        <w:t xml:space="preserve">старых листа начинают отмирать. </w:t>
      </w:r>
      <w:r w:rsidRPr="00A374A4">
        <w:rPr>
          <w:sz w:val="28"/>
          <w:szCs w:val="28"/>
        </w:rPr>
        <w:t xml:space="preserve">(5)Луковица обычно округлая, иногда несколько сжатая с боков. </w:t>
      </w:r>
      <w:r w:rsidR="00C07D81" w:rsidRPr="00A374A4">
        <w:rPr>
          <w:sz w:val="28"/>
          <w:szCs w:val="28"/>
        </w:rPr>
        <w:t>(6)</w:t>
      </w:r>
      <w:r w:rsidRPr="00A374A4">
        <w:rPr>
          <w:sz w:val="28"/>
          <w:szCs w:val="28"/>
        </w:rPr>
        <w:t>Листья в двусторонней розетке сравнительно толстые, укороченно-</w:t>
      </w:r>
      <w:proofErr w:type="spellStart"/>
      <w:r w:rsidRPr="00A374A4">
        <w:rPr>
          <w:sz w:val="28"/>
          <w:szCs w:val="28"/>
        </w:rPr>
        <w:t>ремневидные</w:t>
      </w:r>
      <w:proofErr w:type="spellEnd"/>
      <w:r w:rsidRPr="00A374A4">
        <w:rPr>
          <w:sz w:val="28"/>
          <w:szCs w:val="28"/>
        </w:rPr>
        <w:t xml:space="preserve">, на верхушке закругленные, по краю реснитчатые, темно-зеленые. </w:t>
      </w:r>
      <w:r w:rsidR="00C07D81" w:rsidRPr="00A374A4">
        <w:rPr>
          <w:sz w:val="28"/>
          <w:szCs w:val="28"/>
        </w:rPr>
        <w:t>(7)</w:t>
      </w:r>
      <w:r w:rsidRPr="00A374A4">
        <w:rPr>
          <w:sz w:val="28"/>
          <w:szCs w:val="28"/>
        </w:rPr>
        <w:t xml:space="preserve">Жилки не просматриваются. 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9248B" w:rsidRPr="00A374A4">
        <w:rPr>
          <w:rFonts w:ascii="Times New Roman" w:hAnsi="Times New Roman" w:cs="Times New Roman"/>
          <w:sz w:val="28"/>
          <w:szCs w:val="28"/>
        </w:rPr>
        <w:t>появляется стрелка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48B" w:rsidRPr="00A374A4">
        <w:rPr>
          <w:rFonts w:ascii="Times New Roman" w:hAnsi="Times New Roman" w:cs="Times New Roman"/>
          <w:sz w:val="28"/>
          <w:szCs w:val="28"/>
        </w:rPr>
        <w:t>заканчивается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2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3)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9248B" w:rsidRPr="00A374A4">
        <w:rPr>
          <w:rFonts w:ascii="Times New Roman" w:hAnsi="Times New Roman" w:cs="Times New Roman"/>
          <w:sz w:val="28"/>
          <w:szCs w:val="28"/>
        </w:rPr>
        <w:t xml:space="preserve">два листа начинают отмирать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(предложение 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луковица округлая (предложение 5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9248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жилки просматриваются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7)</w:t>
      </w:r>
    </w:p>
    <w:p w:rsidR="00413D76" w:rsidRPr="00A374A4" w:rsidRDefault="00413D76" w:rsidP="0041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4B724E" w:rsidRPr="00A374A4" w:rsidRDefault="004B724E" w:rsidP="001F4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Тишина расстилается всего шире там (1) где ее нарушают лишь отдельные прерывистые звуки (2) например (3) лязг вагона (4) который вдруг продвинется загадочным образом на несколько метров (5) и остановится (6) либо невнятный крик носильщика (7) который </w:t>
      </w:r>
      <w:proofErr w:type="gram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прикорнул</w:t>
      </w:r>
      <w:proofErr w:type="gram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(8)  но тут же проснулся </w:t>
      </w:r>
      <w:r w:rsidR="003229D5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от холода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D76" w:rsidRPr="00A374A4" w:rsidRDefault="00413D76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13D76" w:rsidRPr="00A374A4" w:rsidRDefault="00413D76" w:rsidP="00413D7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синтаксический анализ словосочетания. Замените словосочетание «</w:t>
      </w:r>
      <w:r w:rsidR="005E3AA8" w:rsidRPr="00A374A4">
        <w:rPr>
          <w:rFonts w:ascii="Times New Roman" w:hAnsi="Times New Roman" w:cs="Times New Roman"/>
          <w:b/>
          <w:sz w:val="28"/>
          <w:szCs w:val="28"/>
        </w:rPr>
        <w:t>цветочная стрелка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413D76" w:rsidRPr="00A374A4" w:rsidRDefault="00413D76" w:rsidP="0041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слово-исключение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КОСНУТЬСЯ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написание безударной гласной в корне проверяется подбором однокоренного слова с ударной проверяемой гласной.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ВЗЛЮБИТЬ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с глаголом пишется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слитно.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— в полных 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страдательных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причастиях пишется </w:t>
      </w:r>
      <w:proofErr w:type="gramStart"/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-, если в слове есть приставка, кроме приставки НЕ-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A8" w:rsidRPr="00A374A4" w:rsidRDefault="005E3AA8" w:rsidP="005E3A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</w:t>
      </w:r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ИКЛЮЧЕНИЕ — правописание приставки ПР</w:t>
      </w:r>
      <w:proofErr w:type="gramStart"/>
      <w:r w:rsidR="004274B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слове необходимо запомнить.</w:t>
      </w:r>
    </w:p>
    <w:p w:rsidR="00413D76" w:rsidRPr="00A374A4" w:rsidRDefault="00413D76" w:rsidP="00413D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F3" w:rsidRPr="00A374A4" w:rsidRDefault="003F7884" w:rsidP="0079621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6—9</w:t>
      </w:r>
    </w:p>
    <w:p w:rsidR="00456BDC" w:rsidRPr="00A374A4" w:rsidRDefault="002344F0" w:rsidP="00456B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автобусе было душно и очень тесно.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сторон, и он уже сто раз пожалел о том, что решил поехать на очередной прием к врачу ранним утром.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ехал и думал о том, что совсем, казалось бы, недавно, а на самом деле семьдесят лет тому назад, он ездил на автобусе в школу.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началась война.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любил вспоминать то, что он пережил там, зачем ворошить прошлое.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каждый год двадцать второго июня он запирался в своей квартире, не отвечал на звонки и никуда не ходил.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вспоминал тех, кто ушёл с ним добровольцем на фронт и не вернулся.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была для него и личной трагедией: во время</w:t>
      </w:r>
      <w:proofErr w:type="gramEnd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 под Москвой и Сталинградом погибли его отец и старший брат.</w:t>
      </w:r>
    </w:p>
    <w:p w:rsidR="00456BDC" w:rsidRPr="00A374A4" w:rsidRDefault="002344F0" w:rsidP="00456B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это казалось таким далёким, что будто бы и не было совсем этой проклятой войны.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рана была слишком глубокой, чтобы забыть об этом так быстро.</w:t>
      </w:r>
    </w:p>
    <w:p w:rsidR="00456BDC" w:rsidRPr="00A374A4" w:rsidRDefault="002344F0" w:rsidP="00456B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 его жизни один случай, который он тоже не мог забыть и простить себе.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ехал на автобусе в школу (он тогда учился в третьем классе), был теплый весенний день, он сел на последнее свободное место, отвернувшись от старика, который беспомощно облокотился о поручень у дверей.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 видел, где сошёл старик, но почему-то весь день </w:t>
      </w:r>
      <w:proofErr w:type="gramStart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вспоминал о нём, и острая поздняя боль раскаяния пронзила его душу.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(14)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«Почему я не уступил ему место?» – этот вопрос терзал его день изо дня.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(15)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постепенно это постыдное воспоминание ушло на задний план, но время от времени возвращалось как укол совести, как руководство к правильному поведению, к уважению старших и поклону их опыту и седине.</w:t>
      </w:r>
      <w:proofErr w:type="gramEnd"/>
    </w:p>
    <w:p w:rsidR="00456BDC" w:rsidRPr="00A374A4" w:rsidRDefault="002344F0" w:rsidP="00456B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(16)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он сам стал таким же немощным стариком, ему было до слез обидно, если он видел неуважительное отношение к людям пожилого возраста, к ветеранам, которые потом и кровью заслужили победу и право на жизнь и свободу для своих потомков.</w:t>
      </w:r>
    </w:p>
    <w:p w:rsidR="00456BDC" w:rsidRPr="00A374A4" w:rsidRDefault="002344F0" w:rsidP="00456B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(17)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остановился на остановке, пассажиры начали выходить, стоять стало свободнее.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(18)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к нему подошел мальчик лет десяти и сказал: </w:t>
      </w:r>
      <w:proofErr w:type="gramStart"/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«Садитесь, дедушка, на мое место, я вижу, как Вам тяжело стоять».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(19)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старика навернулись слёзы на глаза.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(20)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были одновременно и горькие, и сладкие слёзы. </w:t>
      </w:r>
      <w:r w:rsidR="00C2216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(21)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горчили потому, что совесть опять напомнила случай семидесятилетней давности, они </w:t>
      </w:r>
      <w:r w:rsidR="00456BD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радовали и согревали сердце потому, что он, глядя на этого мальчика, верил, что не всё потеряно для русского человека.</w:t>
      </w:r>
      <w:proofErr w:type="gramEnd"/>
    </w:p>
    <w:p w:rsidR="00296E74" w:rsidRPr="00A374A4" w:rsidRDefault="00296E74" w:rsidP="00296E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(По Л. </w:t>
      </w:r>
      <w:proofErr w:type="spellStart"/>
      <w:r w:rsidRPr="00A37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В.Боевой</w:t>
      </w:r>
      <w:proofErr w:type="spellEnd"/>
      <w:r w:rsidRPr="00A374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*)</w:t>
      </w:r>
    </w:p>
    <w:p w:rsidR="00840822" w:rsidRPr="00A374A4" w:rsidRDefault="00296E74" w:rsidP="00296E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*Боевая </w:t>
      </w:r>
      <w:proofErr w:type="spellStart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Лалита</w:t>
      </w:r>
      <w:proofErr w:type="spellEnd"/>
      <w:r w:rsidRPr="00A37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Васильевна – учитель начальных классов.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40822" w:rsidRPr="00A374A4" w:rsidRDefault="00840822" w:rsidP="0084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D5B3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 вспоминать то, что он пережил на войне.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Время от времени к </w:t>
      </w:r>
      <w:r w:rsidR="00DD5B3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возвращалось постыдное воспоминание из детства.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Отец и старший брат главного героя погибли </w:t>
      </w:r>
      <w:r w:rsidR="00A8468A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Сталинградской битвы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311B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Десятилетний м</w:t>
      </w:r>
      <w:r w:rsidR="00DD5B3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 </w:t>
      </w:r>
      <w:r w:rsidR="00A311B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оказался </w:t>
      </w:r>
      <w:r w:rsidR="00A8468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добрым, </w:t>
      </w:r>
      <w:r w:rsidR="00A311B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заботливым, воспитанным</w:t>
      </w:r>
      <w:r w:rsidR="00DD5B3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Старик верил, что не всё потеряно для русского человека.</w:t>
      </w:r>
    </w:p>
    <w:p w:rsidR="00840822" w:rsidRPr="00A374A4" w:rsidRDefault="00840822" w:rsidP="0084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средства выразительности в тексте. Укажите вар</w:t>
      </w:r>
      <w:r w:rsidR="00CB6DB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 ответа, в котором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вырази</w:t>
      </w:r>
      <w:r w:rsidR="00CB6DB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речи является олицетворение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F37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ехал на автобусе в школу (он тогда учился в третьем классе), был теплый весенний день, он сел на последнее свободное место, отвернувшись от старика, который беспомощно облокотился о поручень у дверей.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7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замяли со всех сторон, и он уже сто раз пожалел о том, что решил поехать на очередной прием к врачу ранним утром.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F37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видел, где сошёл старик, но почему-то весь день потом вспоминал о нём, и острая поздняя боль раскаяния пронзила его душу.</w:t>
      </w:r>
    </w:p>
    <w:p w:rsidR="00840822" w:rsidRPr="00A374A4" w:rsidRDefault="00840822" w:rsidP="00CB6D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B6DB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горчили потому, что совесть опять напомнила случай семидесятилетней давности, они радовали и согревали сердце потому, что он, глядя на этого мальчика, верил, что не всё потеряно для русского человека.</w:t>
      </w:r>
    </w:p>
    <w:p w:rsidR="00840822" w:rsidRPr="00A374A4" w:rsidRDefault="00840822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F37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остановился на остановке, пассажиры начали выходить, стоять стало свободнее.</w:t>
      </w:r>
    </w:p>
    <w:p w:rsidR="00840822" w:rsidRPr="00A374A4" w:rsidRDefault="00840822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лексический анализ слова. </w:t>
      </w:r>
      <w:r w:rsidR="00C2216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синоним к слову СЛУЧАЙ</w:t>
      </w:r>
      <w:r w:rsidR="003930B4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(предложение 11</w:t>
      </w:r>
      <w:r w:rsidR="00C2216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840822" w:rsidRPr="00A374A4" w:rsidRDefault="00840822" w:rsidP="0084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этот синоним.</w:t>
      </w:r>
    </w:p>
    <w:p w:rsidR="00840822" w:rsidRPr="00A374A4" w:rsidRDefault="00840822" w:rsidP="008408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22" w:rsidRPr="00A374A4" w:rsidRDefault="00840822" w:rsidP="00840822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840822" w:rsidRPr="00A374A4" w:rsidRDefault="00840822" w:rsidP="00840822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9.1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сочинение-рассуждение, раскрывая </w:t>
      </w:r>
      <w:r w:rsidR="000F374A" w:rsidRPr="00A374A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смысл высказывания известного лингвиста Л.В. Щербы: </w:t>
      </w:r>
      <w:r w:rsidR="000F374A" w:rsidRPr="00A374A4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0F374A" w:rsidRPr="00A374A4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Посредством существительного мы можем представлять любые лексические значения, и действия, и состояния, и качества, не говоря уже о предметах</w:t>
      </w:r>
      <w:r w:rsidR="000F374A" w:rsidRPr="00A374A4">
        <w:rPr>
          <w:rStyle w:val="a7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»</w:t>
      </w:r>
      <w:r w:rsidR="000F374A" w:rsidRPr="00A374A4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свой ответ, приведите два примера из прочитанного текста.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840822" w:rsidRPr="00A374A4" w:rsidRDefault="00840822" w:rsidP="0084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</w:p>
    <w:p w:rsidR="00840822" w:rsidRPr="00A374A4" w:rsidRDefault="00840822" w:rsidP="00840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сочинение-рассуждение. Объясните, как Вы понимаете смысл фразы: «</w:t>
      </w:r>
      <w:r w:rsidR="000F37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0F374A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глядя на этого мальчика, верил, что не всё потеряно для русского человека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 два примера-иллюстрации из прочитанного текста, подтверждающих Ваши рассуждения.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840822" w:rsidRPr="00A374A4" w:rsidRDefault="00840822" w:rsidP="0084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слов</w:t>
      </w:r>
      <w:r w:rsidR="000F374A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Человечность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 Сформулируйте и прокомментируйте данное Вами определение. Напишите сочинение-рассуждение на тему «</w:t>
      </w:r>
      <w:r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="000F374A"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человечность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?»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840822" w:rsidRPr="00A374A4" w:rsidRDefault="00840822" w:rsidP="00840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093F91" w:rsidRPr="00867E59" w:rsidRDefault="00840822" w:rsidP="00A374A4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093F91" w:rsidRPr="00A374A4" w:rsidRDefault="00093F91" w:rsidP="00F8050B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5</w:t>
      </w:r>
    </w:p>
    <w:p w:rsidR="00093F91" w:rsidRPr="00A374A4" w:rsidRDefault="00093F91" w:rsidP="00093F91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093F91" w:rsidRPr="00A374A4" w:rsidRDefault="00093F91" w:rsidP="00093F9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093F91" w:rsidRPr="00A374A4" w:rsidRDefault="00093F91" w:rsidP="00093F91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8"/>
          <w:szCs w:val="28"/>
        </w:rPr>
      </w:pPr>
      <w:r w:rsidRPr="00A374A4">
        <w:rPr>
          <w:b/>
          <w:sz w:val="28"/>
          <w:szCs w:val="28"/>
        </w:rPr>
        <w:t>2</w:t>
      </w:r>
    </w:p>
    <w:p w:rsidR="00093F91" w:rsidRPr="00A374A4" w:rsidRDefault="00B35B9A" w:rsidP="001C6C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(1)</w:t>
      </w:r>
      <w:r w:rsidR="00093F91" w:rsidRPr="00A3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 чудес света</w:t>
      </w:r>
      <w:r w:rsidRPr="00A3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список самых прославленных сооружений архитектуры.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выбор числа освящён древнейшими представлениями о его полноте, законченности и совершенстве, </w:t>
      </w:r>
      <w:hyperlink r:id="rId27" w:tooltip="7 (число)" w:history="1">
        <w:r w:rsidR="00093F91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число 7</w:t>
        </w:r>
      </w:hyperlink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считалось священным числом бога </w:t>
      </w:r>
      <w:hyperlink r:id="rId28" w:tooltip="Аполлон" w:history="1">
        <w:r w:rsidR="00093F91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Аполлона</w:t>
        </w:r>
      </w:hyperlink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9" w:tooltip="Семеро против Фив" w:history="1">
        <w:r w:rsidR="00093F91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Семеро против Фив</w:t>
        </w:r>
      </w:hyperlink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tooltip="Семь мудрецов" w:history="1">
        <w:r w:rsidR="00093F91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 мудрецов</w:t>
        </w:r>
      </w:hyperlink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т. п.).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о</w:t>
      </w:r>
      <w:proofErr w:type="gramStart"/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чудесах появляются в сочинениях греческих авторов, начиная с эпохи </w:t>
      </w:r>
      <w:hyperlink r:id="rId31" w:tooltip="Эллинизм" w:history="1">
        <w:r w:rsidR="00093F91" w:rsidRPr="00A37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эллинизма</w:t>
        </w:r>
      </w:hyperlink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было знать уже в школе, о них писали учёные и поэты.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одного египетского папируса</w:t>
      </w:r>
      <w:r w:rsidR="00A4743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упоминаются обязательные для заучивания имена знаменитых законодателей, живописцев, скульпторов, архитекторов, изобретателей, далее — самые большие острова, горы и реки и, наконец, семь чудес света.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="00093F9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«Отбор» чудес происходил постепенно</w:t>
      </w:r>
      <w:r w:rsidR="001C6CF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одни чудеса сменяли другие.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1584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освящен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2)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009F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Упоминания появляются, начиная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3)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1584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было знать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4)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4743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упоминаются имена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5)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1584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сменяли другие (предложение 6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2F381E" w:rsidRPr="00A374A4" w:rsidRDefault="00F40AA9" w:rsidP="001C6CF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вечером (1) партия молдаван (2)</w:t>
      </w:r>
      <w:r w:rsidR="002F381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я работал (3) ушла на берег моря (4)</w:t>
      </w:r>
      <w:r w:rsidR="002F381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(5)и старуха </w:t>
      </w:r>
      <w:proofErr w:type="spellStart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Изергиль</w:t>
      </w:r>
      <w:proofErr w:type="spellEnd"/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81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остались под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густой тенью виноградных лоз (6) и молчали (7)глядя (8)</w:t>
      </w:r>
      <w:r w:rsidR="002F381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тают в голубой мгле ночи силуэты тех лю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дей (9)</w:t>
      </w:r>
      <w:r w:rsidR="002F381E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пошли к морю.</w:t>
      </w:r>
    </w:p>
    <w:p w:rsidR="00093F91" w:rsidRPr="00A374A4" w:rsidRDefault="00093F91" w:rsidP="001C6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синтаксический анализ словосочетания. Замените словосочетание «</w:t>
      </w:r>
      <w:r w:rsidR="00882B29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египетского папируса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6758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ЛАЮЩИЙ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действительных причастиях, образованных от глаголов 1 спряжения, пишутся суффиксы </w:t>
      </w:r>
      <w:proofErr w:type="gramStart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Щ-, -ЮЩ-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F40BD9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СОЛОМЕННАЯ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слово-исключение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6758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приставка П</w:t>
      </w:r>
      <w:proofErr w:type="gramStart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 пишется всегда слитно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ТУЧ—существительные</w:t>
      </w:r>
      <w:proofErr w:type="gramEnd"/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склонения множественного числа в родительном падеже пишутся без Ь.</w:t>
      </w:r>
    </w:p>
    <w:p w:rsidR="00093F91" w:rsidRPr="00A374A4" w:rsidRDefault="00093F91" w:rsidP="006A5A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6758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НЕГОДУЯ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62A01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приставка НЕ- с деепричастиями пишется всегда слитно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CF3" w:rsidRPr="00A374A4" w:rsidRDefault="00093F91" w:rsidP="0079621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6—9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192D" w:rsidRPr="00A374A4" w:rsidRDefault="00AF3C1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(1)Деньги кончились неожиданно, а д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пенсии оставалось больше недели.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можно было позвонить сыну в Ленинград и попросить прислать денег, он бы прислал наверняка, немедленно.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Анна Вячеславовна просить и одалживаться не любила.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этого она принялась размышлять, как на пятьдесят рублей прожить оставшиеся до пенсии дни. </w:t>
      </w:r>
      <w:proofErr w:type="gramEnd"/>
    </w:p>
    <w:p w:rsidR="00B9192D" w:rsidRPr="00A374A4" w:rsidRDefault="00AF3C1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присела на диван и обвела взглядом гостиную.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Следовало что-то продать из содержимого большой, внушающей почтение горки.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просил никогда этого не делать, сразу обращаться к нему, но Анна Вячеславовна была уверена, что он и не заметит отсутствия какой-нибудь изящной чашки или молочника.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вещам сын был равнодушен, единственное, что вызывало в нем трепет, — книги.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книг у Анны Вячеславовны было достаточно.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ее радостью было чтение, а не телевизор, как у большинства стариков.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Анна Вячеславовна терпеть не могла из-за рекламы и смотрела только иногда канал «Культура», там рекламы не было.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хорошие старые фильмы и там показывали редко.</w:t>
      </w:r>
    </w:p>
    <w:p w:rsidR="00B9192D" w:rsidRPr="00A374A4" w:rsidRDefault="00AF3C1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(13)</w:t>
      </w:r>
      <w:r w:rsidR="00C517C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 Вячеславовне дали телефон какого-то антиквара, который может приехать на дом и купить все за живые деньги.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(14)</w:t>
      </w:r>
      <w:r w:rsidR="00C517C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набрала записанный номер; г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 в телефонной трубке внушал доверие.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выслушал Анну Вячеславовну и пообещал подъехать сегодня же, во второй половине дня.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Антиквар оказался сравнительно молодым человеком приятной наружности.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«Ну, показывайте, что у вас тут есть», — по-хозяйски огляделся он.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показала статуэтку.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вот это что? А это?» — продолжал спрашивать тот, выгребая из горки все новые и новые предметы. </w:t>
      </w:r>
    </w:p>
    <w:p w:rsidR="00B9192D" w:rsidRPr="00A374A4" w:rsidRDefault="00AF3C1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(20)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что-то подсчитывал на калькуляторе, проверял посуду на отсутствие трещин.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за это все — пятнадцать тысяч триста рублей, — сказал он.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самую лучшую цену,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хотите».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пошла на кухню ставить чайник. </w:t>
      </w:r>
    </w:p>
    <w:p w:rsidR="00B9192D" w:rsidRPr="00A374A4" w:rsidRDefault="00B9192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они пили чай, она рассказывала молодому человеку свою жизнь.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с Алешей познакомились уже после войны, — рассказывала она, — он был фронтовик, герой, а я девчонка, школу только заканчивала.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(25)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увидела его в сквере перед Казанским собором, он с друзьями был, так сразу и влюбилась.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(26)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взгляда.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(27)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на меня внимание обратил, мы потом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Доме Зингера столкнулись, в книжном.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(28)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 познакомились.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(29)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Переписывались, а после выпускного сразу расписались.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(30)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Москву переехала.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(31)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тогда в Академии Ф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рунзе учился, а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 они на экскурсию приезжали.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(32)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жили, голодно.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(33)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снимали, хозяева строгие были, а я ничего не умела.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(34)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знаете, это такое счастливое время было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потом лучше не было, даже в Германии.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(35)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вечера устраивались, мы всегда ходили.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(36)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приехал поэт Симонов, стихи свои читал и столько интересного рассказывал.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(37)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к нему с книжкой подошел, он с ней на войне не расставался, потрепанная такая, в сорок вто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издана, «Фронтовые стихи», т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«Жди меня», и «Сын артиллериста», и «Ты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помнишь, Алеша…»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1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(38)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эти стихи наизусть знали».</w:t>
      </w:r>
    </w:p>
    <w:p w:rsidR="00B9192D" w:rsidRPr="00A374A4" w:rsidRDefault="00AF3C1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(39)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статный Алеша в ладно сидящей военной форме с боевыми наградами, красивый поэт с седыми висками и умными, немного грустными глазами, и рядом худенькая девчонка-блокадница в платье, слегка перешитом после выпускного.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было из белого парашютного шелка, купленного на барахолке, но об этом никто не догадывался.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«Алеша попросил его на книге расписаться.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тот, как узнал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его зовут Алеша, написал: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конечно, помнишь, Алеша, дороги войны…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 тебе в мирной жизни!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посмотрел и хитро так подмигнул».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заинтересовался.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увидеть автограф Симонова можно?»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встала и подошла к книжным полкам.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Достала тоненький ветхий сборник на желтой бумаге, старательно упакованный в пластиковый пакет, осторожно вынула и раскрыла первую страницу.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(49)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внимательно разглядывал </w:t>
      </w:r>
      <w:proofErr w:type="spell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симоновский</w:t>
      </w:r>
      <w:proofErr w:type="spell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автограф</w:t>
      </w:r>
      <w:r w:rsidR="00A5629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«Добавлю за это тысячу двести, всего будет шестнадцать с половиной», — произнес он.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вы, что вы, — замахала руками Анна Вячеславовна, — это не продается». </w:t>
      </w:r>
      <w:r w:rsidR="000672A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не стал настаивать.</w:t>
      </w:r>
    </w:p>
    <w:p w:rsidR="00B9192D" w:rsidRPr="00A374A4" w:rsidRDefault="00B9192D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2D" w:rsidRPr="00A374A4" w:rsidRDefault="000672A7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(53)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наград у вашего мужа много было?» — спросил он.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«Много, очень много, — ответила Анна Вячеславовна. —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войне в разведке был.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два ордена Боевого Красного Знамени, две медали «За отвагу», еще «За боевые за­слуги», ну и «За взятие Будапешта», еще чего-то, я уж и не помню».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посмотреть можно?» — спросил молодой человек.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покачала головой.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все у сына, в Ленинграде.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(59)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Алеша умер, я все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отдала, пусть хранит».</w:t>
      </w:r>
    </w:p>
    <w:p w:rsidR="00B9192D" w:rsidRPr="00A374A4" w:rsidRDefault="000672A7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попросил пачку старых газет и принялся паковать вещи.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 Вячеславовне подумалось, что зря она отдает это блюдо, Алеша любил на нем к приходу гостей красиво раскладывать фрукты.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этом чайнике он заваривал удивительно вкусный чай.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хотела было забрать то и другое, но молодой человек уже проворно запаковал все и аккуратно сложил в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принесенную с собой сумку.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Хрусталь он не взял.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«Сейчас только цветной идет», — пояснил он.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порадовалась, что хотя бы ваза, в которую ко дню ее рождения Алеша всегда ставил охапку цветов, останется с нею.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аккуратно отсчитал деньги и положил на стол.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«Обращайтесь, — сказал он.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Можете подругам своим меня порекомендовать.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(69)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даю лучшую цену».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 Вячеславовне хотелось, чтобы он поскорее ушел, и отчего-то было стыдно.</w:t>
      </w:r>
    </w:p>
    <w:p w:rsidR="00B9192D" w:rsidRPr="00A374A4" w:rsidRDefault="00E92522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(71)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«Да, вы знаете, у меня к вам будет небольшая просьба, — сказал молодой человек. —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друг, он фанат Симонова, трясется над каждой его строчкой.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я возьму вашу книжечку на пару дней, другу покажу, он автограф сфотографирует.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два дня верну.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Коллекционеры, они знаете, сумасшедшие люди».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Вячеславовна хотела отказать, но язык не повернулся.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ведь действительно любит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Симонова, ему важно этот автогра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увидеть 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своими глазами.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(77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много людей сейчас поэзию Симонова ценят.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юбилей его столетний как-то незаметно прошел.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(79)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«Жди меня» по «Культуре» не показали.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расценил молчание как согласие и быстро сунул книжку в сумку.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(81)</w:t>
      </w:r>
      <w:r w:rsidR="005D4A8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лифта захлопнулась.</w:t>
      </w:r>
    </w:p>
    <w:p w:rsidR="005D4A83" w:rsidRPr="00A374A4" w:rsidRDefault="005D4A83" w:rsidP="00B9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(82)Через два дня он не появился; н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пятый день Анна Вячеславовна позвонила ему сама.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 командировке</w:t>
      </w:r>
      <w:r w:rsidR="006E6B3C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ответил молодой человек. — </w:t>
      </w:r>
      <w:proofErr w:type="gramStart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Приеду через два дня — и сразу к вам с книжкой». </w:t>
      </w:r>
      <w:r w:rsidR="00E92522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05A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84)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разговора прошла неделя.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концов, молодой человек предложил заменить утраченную книжку собранием сочинений Симонова.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 как вы не понимаете, — чуть не плакала Анна Вячеславовна, — там же автограф Симонова.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Алеше.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для меня так важно».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(89)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помолчал в трубку.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(90)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лишь книга, — сказал он. — Стихи Симонова вы найдете в любом другом издании, и в Интернете их полно.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автограф, ну что автограф.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(92)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несколько слов, написанных давно умершим человеком.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(93)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даже могилы нет, прах по полю развеяли.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(94)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извините, так получилось». </w:t>
      </w:r>
    </w:p>
    <w:p w:rsidR="00B9192D" w:rsidRPr="00A374A4" w:rsidRDefault="005D4A83" w:rsidP="001C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(95)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Вячес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лавовна прожила ужасный месяц, е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мучила совесть, она чувствовала себя предательницей — по отношению к Алеше, к совместно прожитым счастливым годам, к совместно нажитым вещам, не представлявшим антикварной ценности, но таким дорогим им обоим.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(96)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«Прости меня, Алеша», — говорила она всякий раз, засыпая и просыпаясь.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(97)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молитвы.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(98)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она слегла и больше уже не вставала.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(99)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proofErr w:type="gramEnd"/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 проведать заболевш</w:t>
      </w:r>
      <w:r w:rsidR="00A5629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мать.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(100)</w:t>
      </w:r>
      <w:r w:rsidR="00A5629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автограф Симонова Анна Вячес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лавовна сказать ему побоялась, д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ни к чему. 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(101)</w:t>
      </w:r>
      <w:r w:rsidR="00B9192D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касалось только ее и Алеши, с которым ей скоро предстояло увидеться.</w:t>
      </w:r>
    </w:p>
    <w:p w:rsidR="001C6CF3" w:rsidRPr="00A374A4" w:rsidRDefault="00402C73" w:rsidP="00402C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Н.С.Литвинец</w:t>
      </w:r>
      <w:proofErr w:type="spell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402C73" w:rsidRPr="00A374A4" w:rsidRDefault="00402C73" w:rsidP="00402C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*Нина Сергеевна </w:t>
      </w:r>
      <w:proofErr w:type="spellStart"/>
      <w:r w:rsidRPr="00A37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Литвинец</w:t>
      </w:r>
      <w:proofErr w:type="spellEnd"/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374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современный писатель</w:t>
      </w:r>
    </w:p>
    <w:p w:rsidR="00093F91" w:rsidRPr="00A374A4" w:rsidRDefault="00093F91" w:rsidP="001C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093F91" w:rsidRPr="00A374A4" w:rsidRDefault="00093F91" w:rsidP="001C6C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82B8E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Вячеславовна пригласила антиквара, потому что ей не хватало денег до пенсии.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B0027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радостью Анны Вячеславовны было чтение.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E09"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своим будущим мужем главная героиня познакомилась на войне.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14F6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Антиквар понимал, насколько важен автограф Симонова для Анны Вячеславовны.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14F66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героиня чувствовала вину перед своим мужем.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средства выразительности в тексте. Укажите вариант</w:t>
      </w:r>
      <w:r w:rsidR="007A465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ответов, в которых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выразительности речи является </w:t>
      </w:r>
      <w:r w:rsidR="007A4653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E2B" w:rsidRPr="00A374A4" w:rsidRDefault="00093F91" w:rsidP="009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этого она принялась размышлять, как на пятьдесят рублей прожить оставшиеся до пенсии дни. </w:t>
      </w:r>
    </w:p>
    <w:p w:rsidR="00093F91" w:rsidRPr="00A374A4" w:rsidRDefault="00093F91" w:rsidP="00980A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E2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 Вячеславовне дали телефон какого-то антиквара, который может приехать на дом и купить все за живые деньги.</w:t>
      </w:r>
    </w:p>
    <w:p w:rsidR="00093F91" w:rsidRPr="00A374A4" w:rsidRDefault="00093F91" w:rsidP="009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 с Алешей познакомились уже после войны, — рассказывала она, — он был фронтовик, герой, а я девчонка, школу только заканчивала.</w:t>
      </w:r>
    </w:p>
    <w:p w:rsidR="00960E2B" w:rsidRPr="00A374A4" w:rsidRDefault="00093F91" w:rsidP="00980A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0E2B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Вячеславовна прожила ужасный месяц.</w:t>
      </w:r>
    </w:p>
    <w:p w:rsidR="00093F91" w:rsidRPr="00A374A4" w:rsidRDefault="00093F91" w:rsidP="009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касалось только ее и Алеши, с которым ей скоро предстояло увидеться.</w:t>
      </w:r>
    </w:p>
    <w:p w:rsidR="00B32099" w:rsidRPr="00A374A4" w:rsidRDefault="00B32099" w:rsidP="009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лексический анализ слова. 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книжное слово «ВЕТХИЙ» стилистически нейтральным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</w:t>
      </w:r>
      <w:r w:rsidR="00980A4A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4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0197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48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этот синоним.</w:t>
      </w:r>
    </w:p>
    <w:p w:rsidR="00093F91" w:rsidRPr="00A374A4" w:rsidRDefault="00093F91" w:rsidP="00093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093F91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093F91" w:rsidRPr="00A374A4" w:rsidRDefault="00093F91" w:rsidP="00093F91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прочитанный текст из части 2,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сочинение-рассуждение, раскрывая </w:t>
      </w:r>
      <w:r w:rsidR="00D02E9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высказывания К.И. Чуковского: «</w:t>
      </w:r>
      <w:r w:rsidR="00D02E98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Приставки придают русской речи столько богатейших оттенков!.. В разнообразии приставок таится разнообразие смысла</w:t>
      </w:r>
      <w:r w:rsidR="00D02E98"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свой ответ, приведите два примера из прочитанного текста.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</w:p>
    <w:p w:rsidR="00093F91" w:rsidRPr="00A374A4" w:rsidRDefault="00093F91" w:rsidP="00093F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сочинение-рассуждение. Объясните, как Вы понимаете смысл фразы: «</w:t>
      </w:r>
      <w:r w:rsidR="00445A4D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80A4A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мучила совесть, она чувствовала себя предательницей — по отношению к Алеше, к совместно прожитым счастливым годам, к совместно нажитым вещам, не представлявшим антикварной ценности, но таким дорогим им обоим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 два примера-иллюстрации из прочитанного текста, подтверждающих Ваши рассуждения.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Объём сочинения должен составлять не менее 70 слов.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093F91" w:rsidRPr="00A374A4" w:rsidRDefault="00093F91" w:rsidP="00093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слов</w:t>
      </w:r>
      <w:r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A4A" w:rsidRPr="00A3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Жизненные ценности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 Сформулируйте и прокомментируйте данное Вами определение. Напишите сочинение-рассуждение на тему «</w:t>
      </w:r>
      <w:r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 w:rsidR="00980A4A" w:rsidRPr="00A374A4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жизненные ценности</w:t>
      </w: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?»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</w:p>
    <w:p w:rsidR="00093F91" w:rsidRPr="00A374A4" w:rsidRDefault="00093F91" w:rsidP="00093F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093F91" w:rsidRPr="00A374A4" w:rsidRDefault="00093F91" w:rsidP="00093F91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91" w:rsidRPr="00A374A4" w:rsidRDefault="00093F91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22" w:rsidRPr="00A374A4" w:rsidRDefault="00840822" w:rsidP="0045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4" w:rsidRDefault="00A374A4" w:rsidP="00867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59" w:rsidRPr="00867E59" w:rsidRDefault="00867E59" w:rsidP="00867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180" w:rsidRPr="00A374A4" w:rsidRDefault="00140180" w:rsidP="001401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</w:t>
      </w:r>
    </w:p>
    <w:tbl>
      <w:tblPr>
        <w:tblStyle w:val="aa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985"/>
        <w:gridCol w:w="1984"/>
        <w:gridCol w:w="1985"/>
      </w:tblGrid>
      <w:tr w:rsidR="00867E59" w:rsidRPr="00A374A4" w:rsidTr="00867E59">
        <w:tc>
          <w:tcPr>
            <w:tcW w:w="709" w:type="dxa"/>
            <w:vMerge w:val="restart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7E59" w:rsidRPr="00A374A4" w:rsidTr="00867E59">
        <w:tc>
          <w:tcPr>
            <w:tcW w:w="709" w:type="dxa"/>
            <w:vMerge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123478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1234567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1234678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234789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войлочное изделие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с осторожностью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сведениям энциклопедии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 у цветов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папирус из Египта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погасли</w:t>
            </w: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мчалась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беду</w:t>
            </w: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</w:t>
            </w: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E59" w:rsidRPr="00A374A4" w:rsidTr="00867E59">
        <w:tc>
          <w:tcPr>
            <w:tcW w:w="709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67E59" w:rsidRPr="00A374A4" w:rsidRDefault="00867E59" w:rsidP="00140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180" w:rsidRPr="00A374A4" w:rsidRDefault="00140180" w:rsidP="001401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0180" w:rsidRPr="00A374A4" w:rsidSect="00580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FC3"/>
    <w:multiLevelType w:val="hybridMultilevel"/>
    <w:tmpl w:val="6EB825A2"/>
    <w:lvl w:ilvl="0" w:tplc="7C8C7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2"/>
    <w:rsid w:val="0002264E"/>
    <w:rsid w:val="0003790A"/>
    <w:rsid w:val="000672A7"/>
    <w:rsid w:val="0008658C"/>
    <w:rsid w:val="0009062E"/>
    <w:rsid w:val="00093F91"/>
    <w:rsid w:val="000A3EAE"/>
    <w:rsid w:val="000A6058"/>
    <w:rsid w:val="000A610B"/>
    <w:rsid w:val="000A7DCE"/>
    <w:rsid w:val="000B11F1"/>
    <w:rsid w:val="000B5212"/>
    <w:rsid w:val="000D10A1"/>
    <w:rsid w:val="000F374A"/>
    <w:rsid w:val="00116ABD"/>
    <w:rsid w:val="001229DC"/>
    <w:rsid w:val="0013339F"/>
    <w:rsid w:val="00135565"/>
    <w:rsid w:val="00140180"/>
    <w:rsid w:val="001724FE"/>
    <w:rsid w:val="00174856"/>
    <w:rsid w:val="0017495C"/>
    <w:rsid w:val="00180EE4"/>
    <w:rsid w:val="001B45AC"/>
    <w:rsid w:val="001B70DE"/>
    <w:rsid w:val="001C20C0"/>
    <w:rsid w:val="001C4961"/>
    <w:rsid w:val="001C6CF3"/>
    <w:rsid w:val="001E304A"/>
    <w:rsid w:val="001E4142"/>
    <w:rsid w:val="001F4548"/>
    <w:rsid w:val="00206352"/>
    <w:rsid w:val="002143D4"/>
    <w:rsid w:val="00214F66"/>
    <w:rsid w:val="0022180C"/>
    <w:rsid w:val="0022753B"/>
    <w:rsid w:val="00232DA7"/>
    <w:rsid w:val="002344F0"/>
    <w:rsid w:val="00247C6E"/>
    <w:rsid w:val="00247D8A"/>
    <w:rsid w:val="002647C3"/>
    <w:rsid w:val="00266148"/>
    <w:rsid w:val="0027730C"/>
    <w:rsid w:val="002848CE"/>
    <w:rsid w:val="00296E74"/>
    <w:rsid w:val="002A39AC"/>
    <w:rsid w:val="002A51F1"/>
    <w:rsid w:val="002A79A6"/>
    <w:rsid w:val="002B7E0D"/>
    <w:rsid w:val="002C5EFE"/>
    <w:rsid w:val="002D0D8E"/>
    <w:rsid w:val="002D2DEC"/>
    <w:rsid w:val="002D5B47"/>
    <w:rsid w:val="002E1BBE"/>
    <w:rsid w:val="002E4D6F"/>
    <w:rsid w:val="002E7708"/>
    <w:rsid w:val="002F381E"/>
    <w:rsid w:val="00305F58"/>
    <w:rsid w:val="00306934"/>
    <w:rsid w:val="0031236E"/>
    <w:rsid w:val="003151FF"/>
    <w:rsid w:val="00321BA8"/>
    <w:rsid w:val="003229D5"/>
    <w:rsid w:val="00324AE0"/>
    <w:rsid w:val="0033056B"/>
    <w:rsid w:val="003319D2"/>
    <w:rsid w:val="00331F38"/>
    <w:rsid w:val="003511D0"/>
    <w:rsid w:val="00362527"/>
    <w:rsid w:val="00382B8E"/>
    <w:rsid w:val="00386107"/>
    <w:rsid w:val="0039248B"/>
    <w:rsid w:val="003930B4"/>
    <w:rsid w:val="003B1727"/>
    <w:rsid w:val="003B7470"/>
    <w:rsid w:val="003C3771"/>
    <w:rsid w:val="003D3B14"/>
    <w:rsid w:val="003D5048"/>
    <w:rsid w:val="003F1B54"/>
    <w:rsid w:val="003F60AF"/>
    <w:rsid w:val="003F7884"/>
    <w:rsid w:val="00402C73"/>
    <w:rsid w:val="00413D76"/>
    <w:rsid w:val="004229D2"/>
    <w:rsid w:val="00426525"/>
    <w:rsid w:val="004274B7"/>
    <w:rsid w:val="00432B13"/>
    <w:rsid w:val="00433ACA"/>
    <w:rsid w:val="00445A4D"/>
    <w:rsid w:val="00446865"/>
    <w:rsid w:val="004524B2"/>
    <w:rsid w:val="00456BDC"/>
    <w:rsid w:val="00474596"/>
    <w:rsid w:val="00477E78"/>
    <w:rsid w:val="004819A5"/>
    <w:rsid w:val="0049544E"/>
    <w:rsid w:val="004B724E"/>
    <w:rsid w:val="00542D8F"/>
    <w:rsid w:val="005444F5"/>
    <w:rsid w:val="00551F4F"/>
    <w:rsid w:val="00552CE5"/>
    <w:rsid w:val="005559CF"/>
    <w:rsid w:val="00567AE9"/>
    <w:rsid w:val="005745CD"/>
    <w:rsid w:val="00580522"/>
    <w:rsid w:val="005812BC"/>
    <w:rsid w:val="00590AE3"/>
    <w:rsid w:val="005A1849"/>
    <w:rsid w:val="005B3EEB"/>
    <w:rsid w:val="005B61D4"/>
    <w:rsid w:val="005C5826"/>
    <w:rsid w:val="005D2327"/>
    <w:rsid w:val="005D2F1F"/>
    <w:rsid w:val="005D4A83"/>
    <w:rsid w:val="005E039A"/>
    <w:rsid w:val="005E1FCC"/>
    <w:rsid w:val="005E3AA8"/>
    <w:rsid w:val="005F263B"/>
    <w:rsid w:val="005F471D"/>
    <w:rsid w:val="00604E55"/>
    <w:rsid w:val="00607600"/>
    <w:rsid w:val="00616298"/>
    <w:rsid w:val="00633D5B"/>
    <w:rsid w:val="006374E6"/>
    <w:rsid w:val="00644AD7"/>
    <w:rsid w:val="00644E5A"/>
    <w:rsid w:val="00652E34"/>
    <w:rsid w:val="0066306B"/>
    <w:rsid w:val="0066654A"/>
    <w:rsid w:val="00666F5C"/>
    <w:rsid w:val="00695320"/>
    <w:rsid w:val="006A5AEC"/>
    <w:rsid w:val="006A6D5E"/>
    <w:rsid w:val="006B114F"/>
    <w:rsid w:val="006D36B2"/>
    <w:rsid w:val="006E54F6"/>
    <w:rsid w:val="006E6B3C"/>
    <w:rsid w:val="006F140A"/>
    <w:rsid w:val="006F44FA"/>
    <w:rsid w:val="006F720F"/>
    <w:rsid w:val="006F73A5"/>
    <w:rsid w:val="00706FB3"/>
    <w:rsid w:val="00714CBE"/>
    <w:rsid w:val="007231BD"/>
    <w:rsid w:val="00726B03"/>
    <w:rsid w:val="00727B4E"/>
    <w:rsid w:val="007610D2"/>
    <w:rsid w:val="00767586"/>
    <w:rsid w:val="00767E90"/>
    <w:rsid w:val="007705DB"/>
    <w:rsid w:val="007953AC"/>
    <w:rsid w:val="00796211"/>
    <w:rsid w:val="007A4653"/>
    <w:rsid w:val="007B58D8"/>
    <w:rsid w:val="007C2FF3"/>
    <w:rsid w:val="007D34EC"/>
    <w:rsid w:val="007D3A80"/>
    <w:rsid w:val="007F2661"/>
    <w:rsid w:val="007F37E6"/>
    <w:rsid w:val="00801978"/>
    <w:rsid w:val="008074E1"/>
    <w:rsid w:val="00840822"/>
    <w:rsid w:val="00853BE5"/>
    <w:rsid w:val="00854949"/>
    <w:rsid w:val="00867E59"/>
    <w:rsid w:val="0087255D"/>
    <w:rsid w:val="008761D7"/>
    <w:rsid w:val="00876B53"/>
    <w:rsid w:val="00882B29"/>
    <w:rsid w:val="00887EB2"/>
    <w:rsid w:val="00893444"/>
    <w:rsid w:val="008C3D46"/>
    <w:rsid w:val="008D1EF1"/>
    <w:rsid w:val="008D61DE"/>
    <w:rsid w:val="009132D5"/>
    <w:rsid w:val="0092478F"/>
    <w:rsid w:val="009336BB"/>
    <w:rsid w:val="009413B8"/>
    <w:rsid w:val="00947597"/>
    <w:rsid w:val="00955A15"/>
    <w:rsid w:val="00960E2B"/>
    <w:rsid w:val="00967EB4"/>
    <w:rsid w:val="00980A4A"/>
    <w:rsid w:val="00982C28"/>
    <w:rsid w:val="009A0738"/>
    <w:rsid w:val="009A5375"/>
    <w:rsid w:val="009A5EBB"/>
    <w:rsid w:val="009B0027"/>
    <w:rsid w:val="009B268D"/>
    <w:rsid w:val="009C5902"/>
    <w:rsid w:val="009D0CDC"/>
    <w:rsid w:val="009E3C56"/>
    <w:rsid w:val="009E7F8B"/>
    <w:rsid w:val="009F6003"/>
    <w:rsid w:val="00A311BA"/>
    <w:rsid w:val="00A31339"/>
    <w:rsid w:val="00A33998"/>
    <w:rsid w:val="00A374A4"/>
    <w:rsid w:val="00A37828"/>
    <w:rsid w:val="00A43DB3"/>
    <w:rsid w:val="00A461F9"/>
    <w:rsid w:val="00A4743D"/>
    <w:rsid w:val="00A476C0"/>
    <w:rsid w:val="00A56297"/>
    <w:rsid w:val="00A63D22"/>
    <w:rsid w:val="00A82451"/>
    <w:rsid w:val="00A84380"/>
    <w:rsid w:val="00A8468A"/>
    <w:rsid w:val="00A9393E"/>
    <w:rsid w:val="00AA4932"/>
    <w:rsid w:val="00AC4060"/>
    <w:rsid w:val="00AE1DCC"/>
    <w:rsid w:val="00AF3C1D"/>
    <w:rsid w:val="00AF737C"/>
    <w:rsid w:val="00B00B47"/>
    <w:rsid w:val="00B1294F"/>
    <w:rsid w:val="00B27152"/>
    <w:rsid w:val="00B32099"/>
    <w:rsid w:val="00B32D1F"/>
    <w:rsid w:val="00B35B9A"/>
    <w:rsid w:val="00B40196"/>
    <w:rsid w:val="00B47CDE"/>
    <w:rsid w:val="00B55223"/>
    <w:rsid w:val="00B70C47"/>
    <w:rsid w:val="00B76775"/>
    <w:rsid w:val="00B77769"/>
    <w:rsid w:val="00B801C5"/>
    <w:rsid w:val="00B81156"/>
    <w:rsid w:val="00B9192D"/>
    <w:rsid w:val="00B9662C"/>
    <w:rsid w:val="00BB1DFD"/>
    <w:rsid w:val="00BB642C"/>
    <w:rsid w:val="00BC3DB3"/>
    <w:rsid w:val="00BC5749"/>
    <w:rsid w:val="00BC59A1"/>
    <w:rsid w:val="00BE2D69"/>
    <w:rsid w:val="00BE49AC"/>
    <w:rsid w:val="00BF7CDB"/>
    <w:rsid w:val="00C01413"/>
    <w:rsid w:val="00C04399"/>
    <w:rsid w:val="00C07D81"/>
    <w:rsid w:val="00C15848"/>
    <w:rsid w:val="00C2216E"/>
    <w:rsid w:val="00C2557C"/>
    <w:rsid w:val="00C309E9"/>
    <w:rsid w:val="00C410FC"/>
    <w:rsid w:val="00C517CB"/>
    <w:rsid w:val="00C559C1"/>
    <w:rsid w:val="00C705AE"/>
    <w:rsid w:val="00C736B5"/>
    <w:rsid w:val="00C75BC7"/>
    <w:rsid w:val="00C84EE6"/>
    <w:rsid w:val="00C864C3"/>
    <w:rsid w:val="00C9009F"/>
    <w:rsid w:val="00CB5694"/>
    <w:rsid w:val="00CB699C"/>
    <w:rsid w:val="00CB6DBC"/>
    <w:rsid w:val="00CC3B36"/>
    <w:rsid w:val="00CC49B6"/>
    <w:rsid w:val="00CD5CE8"/>
    <w:rsid w:val="00CE11A4"/>
    <w:rsid w:val="00CF3D9A"/>
    <w:rsid w:val="00D0048C"/>
    <w:rsid w:val="00D02E98"/>
    <w:rsid w:val="00D07EFA"/>
    <w:rsid w:val="00D126FE"/>
    <w:rsid w:val="00D15DAA"/>
    <w:rsid w:val="00D16468"/>
    <w:rsid w:val="00D20EB5"/>
    <w:rsid w:val="00D33121"/>
    <w:rsid w:val="00D436F1"/>
    <w:rsid w:val="00D466FD"/>
    <w:rsid w:val="00D4797A"/>
    <w:rsid w:val="00D70E57"/>
    <w:rsid w:val="00D84285"/>
    <w:rsid w:val="00D90143"/>
    <w:rsid w:val="00D90D9C"/>
    <w:rsid w:val="00D93FB8"/>
    <w:rsid w:val="00DA483C"/>
    <w:rsid w:val="00DA4DF6"/>
    <w:rsid w:val="00DD5B3C"/>
    <w:rsid w:val="00DE35C7"/>
    <w:rsid w:val="00DE7A72"/>
    <w:rsid w:val="00DF7811"/>
    <w:rsid w:val="00E00819"/>
    <w:rsid w:val="00E02017"/>
    <w:rsid w:val="00E12C6C"/>
    <w:rsid w:val="00E12D94"/>
    <w:rsid w:val="00E2391B"/>
    <w:rsid w:val="00E33721"/>
    <w:rsid w:val="00E35499"/>
    <w:rsid w:val="00E40EF8"/>
    <w:rsid w:val="00E55B33"/>
    <w:rsid w:val="00E57B78"/>
    <w:rsid w:val="00E73433"/>
    <w:rsid w:val="00E740A4"/>
    <w:rsid w:val="00E743C5"/>
    <w:rsid w:val="00E75A24"/>
    <w:rsid w:val="00E77267"/>
    <w:rsid w:val="00E8300A"/>
    <w:rsid w:val="00E92522"/>
    <w:rsid w:val="00E95ECF"/>
    <w:rsid w:val="00E96A4F"/>
    <w:rsid w:val="00EA1D36"/>
    <w:rsid w:val="00EA6C6A"/>
    <w:rsid w:val="00EB4D99"/>
    <w:rsid w:val="00EB5E09"/>
    <w:rsid w:val="00EB634A"/>
    <w:rsid w:val="00EC6462"/>
    <w:rsid w:val="00ED4CB8"/>
    <w:rsid w:val="00EF054B"/>
    <w:rsid w:val="00F26DDB"/>
    <w:rsid w:val="00F30AA5"/>
    <w:rsid w:val="00F37CC5"/>
    <w:rsid w:val="00F40098"/>
    <w:rsid w:val="00F4013F"/>
    <w:rsid w:val="00F40AA9"/>
    <w:rsid w:val="00F40BD9"/>
    <w:rsid w:val="00F40C70"/>
    <w:rsid w:val="00F42450"/>
    <w:rsid w:val="00F431E0"/>
    <w:rsid w:val="00F53135"/>
    <w:rsid w:val="00F62A01"/>
    <w:rsid w:val="00F77F31"/>
    <w:rsid w:val="00F8050B"/>
    <w:rsid w:val="00F86BC2"/>
    <w:rsid w:val="00F8722B"/>
    <w:rsid w:val="00F92B7E"/>
    <w:rsid w:val="00F93AE4"/>
    <w:rsid w:val="00FA5A6B"/>
    <w:rsid w:val="00FD1615"/>
    <w:rsid w:val="00FE036C"/>
    <w:rsid w:val="00FE203A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E35499"/>
  </w:style>
  <w:style w:type="character" w:styleId="a4">
    <w:name w:val="Hyperlink"/>
    <w:basedOn w:val="a0"/>
    <w:uiPriority w:val="99"/>
    <w:semiHidden/>
    <w:unhideWhenUsed/>
    <w:rsid w:val="00E35499"/>
    <w:rPr>
      <w:color w:val="0000FF"/>
      <w:u w:val="single"/>
    </w:rPr>
  </w:style>
  <w:style w:type="character" w:styleId="a5">
    <w:name w:val="Emphasis"/>
    <w:basedOn w:val="a0"/>
    <w:uiPriority w:val="20"/>
    <w:qFormat/>
    <w:rsid w:val="00E55B33"/>
    <w:rPr>
      <w:i/>
      <w:iCs/>
    </w:rPr>
  </w:style>
  <w:style w:type="paragraph" w:styleId="a6">
    <w:name w:val="List Paragraph"/>
    <w:basedOn w:val="a"/>
    <w:uiPriority w:val="34"/>
    <w:qFormat/>
    <w:rsid w:val="002A39AC"/>
    <w:pPr>
      <w:ind w:left="720"/>
      <w:contextualSpacing/>
    </w:pPr>
  </w:style>
  <w:style w:type="character" w:styleId="a7">
    <w:name w:val="Strong"/>
    <w:basedOn w:val="a0"/>
    <w:uiPriority w:val="22"/>
    <w:qFormat/>
    <w:rsid w:val="000F374A"/>
    <w:rPr>
      <w:b/>
      <w:bCs/>
    </w:rPr>
  </w:style>
  <w:style w:type="character" w:customStyle="1" w:styleId="mo">
    <w:name w:val="mo"/>
    <w:basedOn w:val="a0"/>
    <w:rsid w:val="00C84EE6"/>
  </w:style>
  <w:style w:type="paragraph" w:styleId="a8">
    <w:name w:val="Balloon Text"/>
    <w:basedOn w:val="a"/>
    <w:link w:val="a9"/>
    <w:uiPriority w:val="99"/>
    <w:semiHidden/>
    <w:unhideWhenUsed/>
    <w:rsid w:val="001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A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E35499"/>
  </w:style>
  <w:style w:type="character" w:styleId="a4">
    <w:name w:val="Hyperlink"/>
    <w:basedOn w:val="a0"/>
    <w:uiPriority w:val="99"/>
    <w:semiHidden/>
    <w:unhideWhenUsed/>
    <w:rsid w:val="00E35499"/>
    <w:rPr>
      <w:color w:val="0000FF"/>
      <w:u w:val="single"/>
    </w:rPr>
  </w:style>
  <w:style w:type="character" w:styleId="a5">
    <w:name w:val="Emphasis"/>
    <w:basedOn w:val="a0"/>
    <w:uiPriority w:val="20"/>
    <w:qFormat/>
    <w:rsid w:val="00E55B33"/>
    <w:rPr>
      <w:i/>
      <w:iCs/>
    </w:rPr>
  </w:style>
  <w:style w:type="paragraph" w:styleId="a6">
    <w:name w:val="List Paragraph"/>
    <w:basedOn w:val="a"/>
    <w:uiPriority w:val="34"/>
    <w:qFormat/>
    <w:rsid w:val="002A39AC"/>
    <w:pPr>
      <w:ind w:left="720"/>
      <w:contextualSpacing/>
    </w:pPr>
  </w:style>
  <w:style w:type="character" w:styleId="a7">
    <w:name w:val="Strong"/>
    <w:basedOn w:val="a0"/>
    <w:uiPriority w:val="22"/>
    <w:qFormat/>
    <w:rsid w:val="000F374A"/>
    <w:rPr>
      <w:b/>
      <w:bCs/>
    </w:rPr>
  </w:style>
  <w:style w:type="character" w:customStyle="1" w:styleId="mo">
    <w:name w:val="mo"/>
    <w:basedOn w:val="a0"/>
    <w:rsid w:val="00C84EE6"/>
  </w:style>
  <w:style w:type="paragraph" w:styleId="a8">
    <w:name w:val="Balloon Text"/>
    <w:basedOn w:val="a"/>
    <w:link w:val="a9"/>
    <w:uiPriority w:val="99"/>
    <w:semiHidden/>
    <w:unhideWhenUsed/>
    <w:rsid w:val="001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A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324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2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6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4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E%D0%B5_%D0%B4%D0%B2%D0%BE%D1%80%D1%8F%D0%BD%D1%81%D1%82%D0%B2%D0%BE" TargetMode="External"/><Relationship Id="rId13" Type="http://schemas.openxmlformats.org/officeDocument/2006/relationships/hyperlink" Target="https://ru.wikipedia.org/wiki/%D0%9F%D0%BE%D1%80%D1%83%D1%87%D0%B8%D0%BA" TargetMode="External"/><Relationship Id="rId18" Type="http://schemas.openxmlformats.org/officeDocument/2006/relationships/hyperlink" Target="https://ru.wikipedia.org/wiki/%D0%AD%D0%BD%D1%86%D0%B8%D0%BA%D0%BB%D0%BE%D0%BF%D0%B5%D0%B4%D0%B8%D1%8F_%D0%91%D1%80%D0%B8%D1%82%D0%B0%D0%BD%D0%BD%D0%B8%D0%BA%D0%B0" TargetMode="External"/><Relationship Id="rId26" Type="http://schemas.openxmlformats.org/officeDocument/2006/relationships/hyperlink" Target="https://ru.wikipedia.org/wiki/%D0%9A%D0%BE%D0%BC%D0%BF%D0%B0%D0%BA%D1%82-%D0%B4%D0%B8%D1%81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C%D0%BF%D0%B0%D0%BA%D1%82-%D0%B4%D0%B8%D1%81%D0%BA" TargetMode="External"/><Relationship Id="rId7" Type="http://schemas.openxmlformats.org/officeDocument/2006/relationships/hyperlink" Target="https://ru.wikipedia.org/wiki/%D0%9D%D0%B5%D0%BA%D1%80%D0%B0%D1%81%D0%BE%D0%B2%D1%8B" TargetMode="External"/><Relationship Id="rId12" Type="http://schemas.openxmlformats.org/officeDocument/2006/relationships/hyperlink" Target="https://ru.wikipedia.org/wiki/%D0%9D%D0%B5%D0%BC%D0%B8%D1%80%D0%BE%D0%B2_(%D0%92%D0%B8%D0%BD%D0%BD%D0%B8%D1%86%D0%BA%D0%B0%D1%8F_%D0%BE%D0%B1%D0%BB%D0%B0%D1%81%D1%82%D1%8C)" TargetMode="External"/><Relationship Id="rId17" Type="http://schemas.openxmlformats.org/officeDocument/2006/relationships/hyperlink" Target="https://ru.wikipedia.org/wiki/XX_%D0%B2%D0%B5%D0%BA" TargetMode="External"/><Relationship Id="rId25" Type="http://schemas.openxmlformats.org/officeDocument/2006/relationships/hyperlink" Target="https://ru.wikipedia.org/wiki/%D0%AD%D0%BD%D1%86%D0%B8%D0%BA%D0%BB%D0%BE%D0%BF%D0%B5%D0%B4%D0%B8%D1%8F_%D0%91%D1%80%D0%B8%D1%82%D0%B0%D0%BD%D0%BD%D0%B8%D0%BA%D0%B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5%D1%80%D1%81%D0%BE%D0%BD%D1%81%D0%BA%D0%B0%D1%8F_%D0%B3%D1%83%D0%B1%D0%B5%D1%80%D0%BD%D0%B8%D1%8F" TargetMode="External"/><Relationship Id="rId20" Type="http://schemas.openxmlformats.org/officeDocument/2006/relationships/hyperlink" Target="https://ru.wikipedia.org/wiki/%D0%9C%D1%83%D0%BB%D1%8C%D1%82%D0%B8%D0%BC%D0%B5%D0%B4%D0%B8%D1%8F" TargetMode="External"/><Relationship Id="rId29" Type="http://schemas.openxmlformats.org/officeDocument/2006/relationships/hyperlink" Target="https://ru.wikipedia.org/wiki/%D0%A1%D0%B5%D0%BC%D0%B5%D1%80%D0%BE_%D0%BF%D1%80%D0%BE%D1%82%D0%B8%D0%B2_%D0%A4%D0%B8%D0%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4%D0%BE%D0%BB%D1%8C%D1%81%D0%BA%D0%B0%D1%8F_%D0%B3%D1%83%D0%B1%D0%B5%D1%80%D0%BD%D0%B8%D1%8F" TargetMode="External"/><Relationship Id="rId24" Type="http://schemas.openxmlformats.org/officeDocument/2006/relationships/hyperlink" Target="https://ru.wikipedia.org/wiki/1994_%D0%B3%D0%BE%D0%B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1%80%D0%B5%D0%BD%D0%B4%D0%B0%D1%82%D0%BE%D1%80" TargetMode="External"/><Relationship Id="rId23" Type="http://schemas.openxmlformats.org/officeDocument/2006/relationships/hyperlink" Target="https://ru.wikipedia.org/wiki/%D0%9C%D0%B0%D0%B9%D0%BA%D1%80%D0%BE%D1%81%D0%BE%D1%84%D1%82" TargetMode="External"/><Relationship Id="rId28" Type="http://schemas.openxmlformats.org/officeDocument/2006/relationships/hyperlink" Target="https://ru.wikipedia.org/wiki/%D0%90%D0%BF%D0%BE%D0%BB%D0%BB%D0%BE%D0%BD" TargetMode="External"/><Relationship Id="rId10" Type="http://schemas.openxmlformats.org/officeDocument/2006/relationships/hyperlink" Target="https://ru.wikipedia.org/wiki/%D0%92%D0%B8%D0%BD%D0%BD%D0%B8%D1%86%D0%BA%D0%B8%D0%B9_%D1%83%D0%B5%D0%B7%D0%B4" TargetMode="External"/><Relationship Id="rId19" Type="http://schemas.openxmlformats.org/officeDocument/2006/relationships/hyperlink" Target="https://ru.wikipedia.org/wiki/1985_%D0%B3%D0%BE%D0%B4" TargetMode="External"/><Relationship Id="rId31" Type="http://schemas.openxmlformats.org/officeDocument/2006/relationships/hyperlink" Target="https://ru.wikipedia.org/wiki/%D0%AD%D0%BB%D0%BB%D0%B8%D0%BD%D0%B8%D0%B7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F%D1%80%D0%BE%D1%81%D0%BB%D0%B0%D0%B2%D1%81%D0%BA%D0%B0%D1%8F_%D0%B3%D1%83%D0%B1%D0%B5%D1%80%D0%BD%D0%B8%D1%8F" TargetMode="External"/><Relationship Id="rId14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22" Type="http://schemas.openxmlformats.org/officeDocument/2006/relationships/hyperlink" Target="https://ru.wikipedia.org/wiki/1993_%D0%B3%D0%BE%D0%B4" TargetMode="External"/><Relationship Id="rId27" Type="http://schemas.openxmlformats.org/officeDocument/2006/relationships/hyperlink" Target="https://ru.wikipedia.org/wiki/7_(%D1%87%D0%B8%D1%81%D0%BB%D0%BE)" TargetMode="External"/><Relationship Id="rId30" Type="http://schemas.openxmlformats.org/officeDocument/2006/relationships/hyperlink" Target="https://ru.wikipedia.org/wiki/%D0%A1%D0%B5%D0%BC%D1%8C_%D0%BC%D1%83%D0%B4%D1%80%D0%B5%D1%86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2378-FB97-481D-836C-FB4DA27F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4980</TotalTime>
  <Pages>27</Pages>
  <Words>8524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273</cp:revision>
  <dcterms:created xsi:type="dcterms:W3CDTF">2019-12-07T17:20:00Z</dcterms:created>
  <dcterms:modified xsi:type="dcterms:W3CDTF">2019-12-22T16:14:00Z</dcterms:modified>
</cp:coreProperties>
</file>