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2B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</w:t>
      </w:r>
    </w:p>
    <w:p w:rsidR="00474B1E" w:rsidRPr="00C23DFE" w:rsidRDefault="002E62BC" w:rsidP="0001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для всестороннего развития ребенка, для его успешного обучения в школе является умение общаться </w:t>
      </w:r>
      <w:proofErr w:type="gramStart"/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229A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  <w:r w:rsidR="00C644E2" w:rsidRPr="00C23DFE">
        <w:rPr>
          <w:rFonts w:ascii="Times New Roman" w:hAnsi="Times New Roman" w:cs="Times New Roman"/>
          <w:sz w:val="28"/>
          <w:szCs w:val="28"/>
        </w:rPr>
        <w:t>Нечеткая речь негативно отражается  на качестве общения. В дальнейшем от правильности устной речи зависит грамотность письма</w:t>
      </w:r>
      <w:r w:rsidR="00333724" w:rsidRPr="00C23DFE">
        <w:rPr>
          <w:rFonts w:ascii="Times New Roman" w:hAnsi="Times New Roman" w:cs="Times New Roman"/>
          <w:sz w:val="28"/>
          <w:szCs w:val="28"/>
        </w:rPr>
        <w:t xml:space="preserve">. 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его со сверстниками и взрослыми, тем активне</w:t>
      </w:r>
      <w:r w:rsidR="00474B1E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 развивается психически.</w:t>
      </w:r>
    </w:p>
    <w:p w:rsidR="0090774C" w:rsidRPr="00C23DFE" w:rsidRDefault="00474B1E" w:rsidP="00011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hAnsi="Times New Roman" w:cs="Times New Roman"/>
          <w:sz w:val="28"/>
          <w:szCs w:val="28"/>
        </w:rPr>
        <w:t xml:space="preserve">В ряду проблем речевого развития особо выделяется проблема развития культуры устной речи, а именно её интонационной выразительности. </w:t>
      </w:r>
      <w:r w:rsidR="0090774C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средствами  интонационной выразительности речи детей являют</w:t>
      </w:r>
      <w:r w:rsidR="0090774C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тон, тембр, паузы,</w:t>
      </w:r>
      <w:r w:rsidR="00BA229A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ритм, темп,</w:t>
      </w:r>
      <w:r w:rsidR="0090774C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типы ударений. Необходимо научить детей правильно пользоваться интонацией, строить интонацион</w:t>
      </w:r>
      <w:r w:rsidR="0090774C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рисунок высказывания, передавая не только его смысловое значение, но и эмоциональные особенности. Параллельно с этим идет формирование умений правильно пользоваться темпом, громкостью произношения в зависимости от ситуации, отчетливо произносить звуки, слова, фразы, предложения.</w:t>
      </w:r>
    </w:p>
    <w:p w:rsidR="0055062B" w:rsidRPr="00C23DFE" w:rsidRDefault="0055062B" w:rsidP="00011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формирования коммуникативных универсальных учебных действий предполагается, что при поступлении в школу ребенок достигает определенного уровня развития общения. В состав абсолютно необходимых для начала обучения ребенка в школе предпосылок входят следующие компоненты по ФГОС:</w:t>
      </w:r>
    </w:p>
    <w:p w:rsidR="0055062B" w:rsidRPr="00C23DFE" w:rsidRDefault="0055062B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потребность ребенка в общении </w:t>
      </w:r>
      <w:proofErr w:type="gramStart"/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55062B" w:rsidRPr="00C23DFE" w:rsidRDefault="0055062B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определенными вербальными и невербальными средствами общения;</w:t>
      </w:r>
    </w:p>
    <w:p w:rsidR="0055062B" w:rsidRPr="00C23DFE" w:rsidRDefault="0055062B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желательно эмоционально позитивное отношение к процессу сотрудничества;</w:t>
      </w:r>
    </w:p>
    <w:p w:rsidR="0055062B" w:rsidRPr="00C23DFE" w:rsidRDefault="0055062B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на партнера по общению,</w:t>
      </w:r>
    </w:p>
    <w:p w:rsidR="0055062B" w:rsidRPr="00C23DFE" w:rsidRDefault="0055062B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слушать собеседника.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</w:t>
      </w:r>
    </w:p>
    <w:p w:rsidR="003865E6" w:rsidRPr="00C23DFE" w:rsidRDefault="00333724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3865E6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 развита коммуникационная выразительность речи.</w:t>
      </w:r>
    </w:p>
    <w:p w:rsidR="00011240" w:rsidRPr="00C23DFE" w:rsidRDefault="00011240" w:rsidP="0001124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4F" w:rsidRPr="00C23DFE" w:rsidRDefault="00672A77" w:rsidP="0001124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подготовительной группы была проведена диагностика выразительности речи по</w:t>
      </w:r>
      <w:r w:rsidRPr="00C23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методике Лазаренко О. И.</w:t>
      </w:r>
      <w:r w:rsidRPr="00C23D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11240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которой определилось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испытывают трудности</w:t>
      </w:r>
      <w:r w:rsidR="00011240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 детей - в умении регулировать темп речи; 54% - в умении регулировать ритм речи;  </w:t>
      </w:r>
      <w:r w:rsidR="00011240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40% </w:t>
      </w:r>
      <w:r w:rsidR="00CF45AE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умении изменять высоту голоса; 20% - в умении изменять силу голоса; 60% - в умении выделять ударный слог.</w:t>
      </w:r>
      <w:proofErr w:type="gramEnd"/>
    </w:p>
    <w:p w:rsidR="00011240" w:rsidRPr="00C23DFE" w:rsidRDefault="00011240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2E62BC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A5F2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BA5F2F" w:rsidRPr="00C23DFE" w:rsidRDefault="002E62BC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724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698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интонационной выразительности речи</w:t>
      </w:r>
      <w:r w:rsidR="00333724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3865E6" w:rsidRPr="00C23DFE" w:rsidRDefault="003865E6" w:rsidP="000112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интонационных средств выразительности </w:t>
      </w:r>
      <w:r w:rsidR="009C698F" w:rsidRPr="00C23DFE">
        <w:rPr>
          <w:rFonts w:ascii="Times New Roman" w:hAnsi="Times New Roman" w:cs="Times New Roman"/>
          <w:sz w:val="28"/>
          <w:szCs w:val="28"/>
        </w:rPr>
        <w:t>речи: темп, ритм, мелодика, логическое ударение, тон высказывания.</w:t>
      </w:r>
    </w:p>
    <w:p w:rsidR="003865E6" w:rsidRPr="00C23DFE" w:rsidRDefault="003865E6" w:rsidP="000112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t>Формирование культуры собственной устной речи у детей.</w:t>
      </w:r>
    </w:p>
    <w:p w:rsidR="000E4114" w:rsidRPr="00C23DFE" w:rsidRDefault="000E4114" w:rsidP="0001124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речевую развивающую среду дид</w:t>
      </w:r>
      <w:r w:rsidR="00A27411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 и игровым материалом.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14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3865E6" w:rsidRPr="00C23DFE" w:rsidRDefault="009C698F" w:rsidP="0001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t>Умение произвольно использовать</w:t>
      </w:r>
      <w:r w:rsidR="0028154F" w:rsidRPr="00C23DFE">
        <w:rPr>
          <w:rFonts w:ascii="Times New Roman" w:hAnsi="Times New Roman" w:cs="Times New Roman"/>
          <w:sz w:val="28"/>
          <w:szCs w:val="28"/>
        </w:rPr>
        <w:t xml:space="preserve"> весь комплекс средств интонационной выразительности в соответствии с различными коммуникативными задачами.</w:t>
      </w:r>
    </w:p>
    <w:p w:rsidR="00C227C9" w:rsidRPr="00C23DFE" w:rsidRDefault="007C3AD1" w:rsidP="0001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t>Совершенствование звуковой стороны речи в сфере произношения, восприятия и выразительности.</w:t>
      </w:r>
    </w:p>
    <w:p w:rsidR="00F000EB" w:rsidRPr="00C23DFE" w:rsidRDefault="003D593E" w:rsidP="000112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t>Обогатить речь</w:t>
      </w:r>
      <w:r w:rsidR="00C227C9" w:rsidRPr="00C23DFE">
        <w:rPr>
          <w:rFonts w:ascii="Times New Roman" w:hAnsi="Times New Roman" w:cs="Times New Roman"/>
          <w:sz w:val="28"/>
          <w:szCs w:val="28"/>
        </w:rPr>
        <w:t xml:space="preserve"> интонационной выразительностью</w:t>
      </w:r>
      <w:r w:rsidR="00DE78D7" w:rsidRPr="00C23DFE">
        <w:rPr>
          <w:rFonts w:ascii="Times New Roman" w:hAnsi="Times New Roman" w:cs="Times New Roman"/>
          <w:sz w:val="28"/>
          <w:szCs w:val="28"/>
        </w:rPr>
        <w:t>.</w:t>
      </w:r>
    </w:p>
    <w:p w:rsidR="00C227C9" w:rsidRPr="00C23DFE" w:rsidRDefault="00C227C9" w:rsidP="000112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 дети подготовительной группы, род</w:t>
      </w:r>
      <w:r w:rsidR="00C227C9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ители, воспитатели</w:t>
      </w:r>
      <w:r w:rsidR="00AF3D3D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114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</w:t>
      </w:r>
      <w:r w:rsidR="0087563E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 инф</w:t>
      </w:r>
      <w:r w:rsidR="000E4114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ормационно-творческий, практический, краткосрочный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 </w:t>
      </w:r>
      <w:r w:rsidR="0017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декабрь 2020года</w:t>
      </w:r>
      <w:r w:rsidR="00333724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работы:</w:t>
      </w:r>
    </w:p>
    <w:p w:rsidR="00BE3196" w:rsidRPr="00C23DFE" w:rsidRDefault="00BE3196" w:rsidP="003D593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Организационно-подготовительный:</w:t>
      </w:r>
    </w:p>
    <w:p w:rsidR="003D593E" w:rsidRPr="00C23DFE" w:rsidRDefault="003D593E" w:rsidP="003D593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диагностики, выявление проблем.</w:t>
      </w:r>
    </w:p>
    <w:p w:rsidR="00BA5F2F" w:rsidRPr="00C23DFE" w:rsidRDefault="003D593E" w:rsidP="00BE319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темы.</w:t>
      </w:r>
    </w:p>
    <w:p w:rsidR="00BA5F2F" w:rsidRPr="00C23DFE" w:rsidRDefault="00BA5F2F" w:rsidP="00BE319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плана-схемы проекта.</w:t>
      </w:r>
    </w:p>
    <w:p w:rsidR="00BA5F2F" w:rsidRPr="00C23DFE" w:rsidRDefault="00BA5F2F" w:rsidP="00BE319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с родителями.</w:t>
      </w:r>
    </w:p>
    <w:p w:rsidR="00BA5F2F" w:rsidRPr="00C23DFE" w:rsidRDefault="00BA5F2F" w:rsidP="00BE319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с</w:t>
      </w:r>
      <w:r w:rsidR="00B42061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учителем-логопедом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F2F" w:rsidRPr="00C23DFE" w:rsidRDefault="00BA5F2F" w:rsidP="00BE319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литературы, дополнительного материала.</w:t>
      </w:r>
    </w:p>
    <w:p w:rsidR="00BE3196" w:rsidRPr="00C23DFE" w:rsidRDefault="00BE3196" w:rsidP="00BE319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6" w:rsidRPr="00C23DFE" w:rsidRDefault="00BE3196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этап:</w:t>
      </w:r>
    </w:p>
    <w:p w:rsidR="00BA5F2F" w:rsidRPr="00C23DFE" w:rsidRDefault="00BA5F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плану с детьми, родителями, педагогами.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2F" w:rsidRPr="00C23DFE" w:rsidRDefault="001D2BC2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42061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родителями</w:t>
      </w: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F2F" w:rsidRPr="00C23DFE" w:rsidRDefault="007E5223" w:rsidP="000112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етирование «Речь моего ребенка».</w:t>
      </w:r>
    </w:p>
    <w:p w:rsidR="00BA5F2F" w:rsidRPr="00C23DFE" w:rsidRDefault="007E5223" w:rsidP="000112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на </w:t>
      </w:r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«Разучивание </w:t>
      </w:r>
      <w:proofErr w:type="spellStart"/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5223" w:rsidRPr="00C23DFE" w:rsidRDefault="0028154F" w:rsidP="000112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«Подари книжку в группу».</w:t>
      </w:r>
    </w:p>
    <w:p w:rsidR="007E5223" w:rsidRPr="00C23DFE" w:rsidRDefault="00C227C9" w:rsidP="000112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«Домашний логопед»</w:t>
      </w:r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7C9" w:rsidRPr="00C23DFE" w:rsidRDefault="00107467" w:rsidP="0001124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«Выразительная речь у ребенка</w:t>
      </w:r>
      <w:r w:rsidR="00C227C9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154F"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F" w:rsidRPr="00C23DFE" w:rsidRDefault="00A1342F" w:rsidP="00011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3E" w:rsidRPr="00C23DFE" w:rsidRDefault="001D2BC2" w:rsidP="001D2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работы: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425"/>
        <w:gridCol w:w="3045"/>
      </w:tblGrid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«Речь моего ребенка».</w:t>
            </w:r>
          </w:p>
          <w:p w:rsidR="00BA229A" w:rsidRPr="00C23DFE" w:rsidRDefault="00BA229A" w:rsidP="00A65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выделение логического ударения «У меня вчера болела голова», «Странные вопросы», «Веселые ответы».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«По стране красивой и грамотной речи».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изменение силы голоса «</w:t>
            </w:r>
            <w:proofErr w:type="gram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«Дождик», «Паровоз», «Взлет ракеты».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упражнения «Свеча», «Ветерок», «Листик».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 на темп речи «За твоим языком не поспеешь босиком».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на тему «Разучивание 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Мимические упражнения «Пробуем овощи», «Мир эмоций».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лучшего 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чистоговорщика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 «Телефон», «Репка», «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 на развитие высоты голоса «Высоко – низко».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изменение силы голоса «Взлет ракеты», «Эхо».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на составление рассказа «Как дальше?», «Расскажи по картинкам».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книжек – малышек «Мои эмоции!».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книжку в группу».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К.Чуковского «Чудо-дерево».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«Домашний логопед»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ритмизацию «Повтори за мной».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интонации «Имена», «Почемучки», Сюжетно-ролевая игра «Автобус», «Мебельный магазин», «Парикмахерская».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«Выразительная речь у ребенка»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«Театр одного актера».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развитие тембра голоса «Успокой Куклу», «Развесели 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Несмеяну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», «Медвежата».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диалога через </w:t>
            </w:r>
            <w:proofErr w:type="spellStart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из истории этикетных речевых форм «Здравствуйте», «Прощайте», «Извините».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 по сказке «Волк и семеро козлят»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29A" w:rsidRPr="00C23DFE" w:rsidTr="00BA229A">
        <w:trPr>
          <w:trHeight w:val="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создание дидактических игр в речевой уголок.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BA229A" w:rsidRPr="00C23DFE" w:rsidRDefault="00BA229A" w:rsidP="00BA2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</w:tr>
    </w:tbl>
    <w:p w:rsidR="00BA229A" w:rsidRPr="00C23DFE" w:rsidRDefault="00BA229A" w:rsidP="00BA229A">
      <w:pPr>
        <w:rPr>
          <w:sz w:val="28"/>
          <w:szCs w:val="28"/>
        </w:rPr>
      </w:pPr>
    </w:p>
    <w:p w:rsidR="00DD50EC" w:rsidRPr="00C23DFE" w:rsidRDefault="00DD50EC" w:rsidP="00011240">
      <w:pPr>
        <w:jc w:val="both"/>
        <w:rPr>
          <w:sz w:val="28"/>
          <w:szCs w:val="28"/>
        </w:rPr>
      </w:pPr>
    </w:p>
    <w:p w:rsidR="00BE3196" w:rsidRPr="00C23DFE" w:rsidRDefault="00BE3196" w:rsidP="00BE3196">
      <w:pPr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hAnsi="Times New Roman" w:cs="Times New Roman"/>
          <w:sz w:val="28"/>
          <w:szCs w:val="28"/>
        </w:rPr>
        <w:t xml:space="preserve">   3.   Заключительный этап:</w:t>
      </w:r>
    </w:p>
    <w:p w:rsidR="00BE3196" w:rsidRPr="00C23DFE" w:rsidRDefault="00BE3196" w:rsidP="00BE319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3DFE">
        <w:rPr>
          <w:rFonts w:ascii="Times New Roman" w:hAnsi="Times New Roman" w:cs="Times New Roman"/>
          <w:sz w:val="28"/>
          <w:szCs w:val="28"/>
        </w:rPr>
        <w:t xml:space="preserve">Повторная диагностика по </w:t>
      </w:r>
      <w:r w:rsidRPr="00C23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методике Лазаренко О. И..</w:t>
      </w:r>
    </w:p>
    <w:p w:rsidR="00BE3196" w:rsidRPr="00C23DFE" w:rsidRDefault="00BE3196" w:rsidP="00BE31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 и оценка результатов проекта</w:t>
      </w:r>
      <w:r w:rsidR="003D593E" w:rsidRPr="00C23D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проведение коррекции.</w:t>
      </w:r>
    </w:p>
    <w:p w:rsidR="00842EFA" w:rsidRPr="00C23DFE" w:rsidRDefault="00842EFA" w:rsidP="00B94404">
      <w:pPr>
        <w:pStyle w:val="aa"/>
        <w:rPr>
          <w:sz w:val="28"/>
          <w:szCs w:val="28"/>
        </w:rPr>
      </w:pPr>
      <w:bookmarkStart w:id="0" w:name="_GoBack"/>
      <w:bookmarkEnd w:id="0"/>
    </w:p>
    <w:sectPr w:rsidR="00842EFA" w:rsidRPr="00C23DFE" w:rsidSect="00A65017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67" w:rsidRDefault="00107467" w:rsidP="00107467">
      <w:pPr>
        <w:spacing w:after="0" w:line="240" w:lineRule="auto"/>
      </w:pPr>
      <w:r>
        <w:separator/>
      </w:r>
    </w:p>
  </w:endnote>
  <w:endnote w:type="continuationSeparator" w:id="0">
    <w:p w:rsidR="00107467" w:rsidRDefault="00107467" w:rsidP="0010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158280"/>
      <w:docPartObj>
        <w:docPartGallery w:val="Page Numbers (Bottom of Page)"/>
        <w:docPartUnique/>
      </w:docPartObj>
    </w:sdtPr>
    <w:sdtEndPr/>
    <w:sdtContent>
      <w:p w:rsidR="00107467" w:rsidRDefault="001464BB">
        <w:pPr>
          <w:pStyle w:val="a7"/>
          <w:jc w:val="center"/>
        </w:pPr>
        <w:r>
          <w:fldChar w:fldCharType="begin"/>
        </w:r>
        <w:r w:rsidR="00107467">
          <w:instrText>PAGE   \* MERGEFORMAT</w:instrText>
        </w:r>
        <w:r>
          <w:fldChar w:fldCharType="separate"/>
        </w:r>
        <w:r w:rsidR="00B94404">
          <w:rPr>
            <w:noProof/>
          </w:rPr>
          <w:t>4</w:t>
        </w:r>
        <w:r>
          <w:fldChar w:fldCharType="end"/>
        </w:r>
      </w:p>
    </w:sdtContent>
  </w:sdt>
  <w:p w:rsidR="00107467" w:rsidRDefault="00107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67" w:rsidRDefault="00107467" w:rsidP="00107467">
      <w:pPr>
        <w:spacing w:after="0" w:line="240" w:lineRule="auto"/>
      </w:pPr>
      <w:r>
        <w:separator/>
      </w:r>
    </w:p>
  </w:footnote>
  <w:footnote w:type="continuationSeparator" w:id="0">
    <w:p w:rsidR="00107467" w:rsidRDefault="00107467" w:rsidP="0010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45"/>
    <w:multiLevelType w:val="multilevel"/>
    <w:tmpl w:val="9B7E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1F21"/>
    <w:multiLevelType w:val="hybridMultilevel"/>
    <w:tmpl w:val="3EC8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7114"/>
    <w:multiLevelType w:val="hybridMultilevel"/>
    <w:tmpl w:val="521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CD4"/>
    <w:multiLevelType w:val="hybridMultilevel"/>
    <w:tmpl w:val="1ABC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56B"/>
    <w:multiLevelType w:val="hybridMultilevel"/>
    <w:tmpl w:val="6E06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0307"/>
    <w:multiLevelType w:val="hybridMultilevel"/>
    <w:tmpl w:val="BB1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137EF"/>
    <w:multiLevelType w:val="hybridMultilevel"/>
    <w:tmpl w:val="039E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675D3"/>
    <w:multiLevelType w:val="hybridMultilevel"/>
    <w:tmpl w:val="9A3EEC7C"/>
    <w:lvl w:ilvl="0" w:tplc="64BE3C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379"/>
    <w:multiLevelType w:val="hybridMultilevel"/>
    <w:tmpl w:val="128A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573DB"/>
    <w:multiLevelType w:val="hybridMultilevel"/>
    <w:tmpl w:val="C994D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D3BD3"/>
    <w:multiLevelType w:val="hybridMultilevel"/>
    <w:tmpl w:val="B1AA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222EB"/>
    <w:multiLevelType w:val="hybridMultilevel"/>
    <w:tmpl w:val="721064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04"/>
    <w:rsid w:val="00011240"/>
    <w:rsid w:val="000E4114"/>
    <w:rsid w:val="00107467"/>
    <w:rsid w:val="001132BA"/>
    <w:rsid w:val="001464BB"/>
    <w:rsid w:val="00176F29"/>
    <w:rsid w:val="001D2BC2"/>
    <w:rsid w:val="001D47EC"/>
    <w:rsid w:val="00204DD7"/>
    <w:rsid w:val="00245474"/>
    <w:rsid w:val="0028154F"/>
    <w:rsid w:val="002E62BC"/>
    <w:rsid w:val="002F1936"/>
    <w:rsid w:val="003172AA"/>
    <w:rsid w:val="00333724"/>
    <w:rsid w:val="003865E6"/>
    <w:rsid w:val="00386B77"/>
    <w:rsid w:val="003B1EE5"/>
    <w:rsid w:val="003D593E"/>
    <w:rsid w:val="00402F0F"/>
    <w:rsid w:val="00474B1E"/>
    <w:rsid w:val="00501CEC"/>
    <w:rsid w:val="0055062B"/>
    <w:rsid w:val="00574190"/>
    <w:rsid w:val="006443C9"/>
    <w:rsid w:val="00672A77"/>
    <w:rsid w:val="00760960"/>
    <w:rsid w:val="007C3AD1"/>
    <w:rsid w:val="007E5223"/>
    <w:rsid w:val="00842EFA"/>
    <w:rsid w:val="00844959"/>
    <w:rsid w:val="0087563E"/>
    <w:rsid w:val="0090774C"/>
    <w:rsid w:val="009563EF"/>
    <w:rsid w:val="009C698F"/>
    <w:rsid w:val="00A054A9"/>
    <w:rsid w:val="00A1342F"/>
    <w:rsid w:val="00A25F52"/>
    <w:rsid w:val="00A27411"/>
    <w:rsid w:val="00A32DA1"/>
    <w:rsid w:val="00A65017"/>
    <w:rsid w:val="00AB6DAC"/>
    <w:rsid w:val="00AB7FD3"/>
    <w:rsid w:val="00AF3D3D"/>
    <w:rsid w:val="00AF6323"/>
    <w:rsid w:val="00B42061"/>
    <w:rsid w:val="00B94404"/>
    <w:rsid w:val="00BA229A"/>
    <w:rsid w:val="00BA5F2F"/>
    <w:rsid w:val="00BB29B1"/>
    <w:rsid w:val="00BE3196"/>
    <w:rsid w:val="00C227C9"/>
    <w:rsid w:val="00C23DFE"/>
    <w:rsid w:val="00C644E2"/>
    <w:rsid w:val="00C76B04"/>
    <w:rsid w:val="00CF45AE"/>
    <w:rsid w:val="00D835EE"/>
    <w:rsid w:val="00DB27A5"/>
    <w:rsid w:val="00DD50EC"/>
    <w:rsid w:val="00DE78D7"/>
    <w:rsid w:val="00F000EB"/>
    <w:rsid w:val="00F0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3"/>
    <w:pPr>
      <w:ind w:left="720"/>
      <w:contextualSpacing/>
    </w:pPr>
  </w:style>
  <w:style w:type="table" w:styleId="a4">
    <w:name w:val="Table Grid"/>
    <w:basedOn w:val="a1"/>
    <w:uiPriority w:val="59"/>
    <w:rsid w:val="0011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67"/>
  </w:style>
  <w:style w:type="paragraph" w:styleId="a7">
    <w:name w:val="footer"/>
    <w:basedOn w:val="a"/>
    <w:link w:val="a8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67"/>
  </w:style>
  <w:style w:type="character" w:styleId="a9">
    <w:name w:val="Hyperlink"/>
    <w:basedOn w:val="a0"/>
    <w:uiPriority w:val="99"/>
    <w:unhideWhenUsed/>
    <w:rsid w:val="00842EF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4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B4B-B0CA-466F-A368-93F4196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21</cp:revision>
  <cp:lastPrinted>2019-12-10T11:30:00Z</cp:lastPrinted>
  <dcterms:created xsi:type="dcterms:W3CDTF">2019-10-06T14:12:00Z</dcterms:created>
  <dcterms:modified xsi:type="dcterms:W3CDTF">2019-12-31T08:58:00Z</dcterms:modified>
</cp:coreProperties>
</file>