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2F">
        <w:rPr>
          <w:rFonts w:ascii="Times New Roman" w:hAnsi="Times New Roman" w:cs="Times New Roman"/>
          <w:b/>
          <w:sz w:val="32"/>
        </w:rPr>
        <w:t>Перспективное планирование</w:t>
      </w:r>
    </w:p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F662F">
        <w:rPr>
          <w:rFonts w:ascii="Times New Roman" w:hAnsi="Times New Roman" w:cs="Times New Roman"/>
          <w:sz w:val="28"/>
        </w:rPr>
        <w:t>о развитию математических способностей детей</w:t>
      </w:r>
    </w:p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F662F">
        <w:rPr>
          <w:rFonts w:ascii="Times New Roman" w:hAnsi="Times New Roman" w:cs="Times New Roman"/>
          <w:sz w:val="28"/>
        </w:rPr>
        <w:t xml:space="preserve"> старшей группе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2F662F" w:rsidTr="00EC2843">
        <w:tc>
          <w:tcPr>
            <w:tcW w:w="959" w:type="dxa"/>
            <w:vAlign w:val="center"/>
          </w:tcPr>
          <w:p w:rsidR="002F662F" w:rsidRPr="002F662F" w:rsidRDefault="00D5728A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>меся</w:t>
            </w:r>
            <w:r w:rsidR="00773463" w:rsidRPr="0077346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>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2F662F" w:rsidRPr="002F662F" w:rsidRDefault="002F662F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2F662F" w:rsidRPr="002F662F" w:rsidRDefault="002F662F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EC2843" w:rsidTr="00626F66">
        <w:trPr>
          <w:cantSplit/>
          <w:trHeight w:val="3482"/>
        </w:trPr>
        <w:tc>
          <w:tcPr>
            <w:tcW w:w="959" w:type="dxa"/>
            <w:vMerge w:val="restart"/>
            <w:textDirection w:val="btLr"/>
          </w:tcPr>
          <w:p w:rsidR="00EC2843" w:rsidRPr="001912A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EC2843" w:rsidRDefault="00EC2843" w:rsidP="0077346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EC2843" w:rsidRDefault="00EC2843" w:rsidP="0077346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Совершенствовать умение различать и называть плоские и объемные геометрические фигуры </w:t>
            </w:r>
            <w:r>
              <w:rPr>
                <w:i/>
                <w:iCs/>
              </w:rPr>
              <w:t>(круг, квадрат, треугольник, прямоугольник; шар, куб, цилиндр)</w:t>
            </w:r>
            <w:r>
              <w:t>.</w:t>
            </w:r>
          </w:p>
          <w:p w:rsidR="00EC2843" w:rsidRPr="00773463" w:rsidRDefault="00EC2843" w:rsidP="0077346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Уточнить представления о последовательности частей суток: </w:t>
            </w:r>
            <w:r>
              <w:rPr>
                <w:i/>
                <w:iCs/>
              </w:rPr>
              <w:t>утро, день, вечер, ночь</w:t>
            </w: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EC2843" w:rsidRPr="002F662F" w:rsidRDefault="00EC2843" w:rsidP="00B7577B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2843" w:rsidRDefault="00EC2843" w:rsidP="00773463">
            <w:pPr>
              <w:rPr>
                <w:rFonts w:ascii="Times New Roman" w:hAnsi="Times New Roman" w:cs="Times New Roman"/>
                <w:sz w:val="24"/>
              </w:rPr>
            </w:pPr>
            <w:r w:rsidRPr="004508EA">
              <w:rPr>
                <w:rFonts w:ascii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«Подбери игрушку» - </w:t>
            </w:r>
            <w:r>
              <w:rPr>
                <w:rFonts w:ascii="Times New Roman" w:hAnsi="Times New Roman" w:cs="Times New Roman"/>
                <w:sz w:val="24"/>
              </w:rPr>
              <w:t>упражнять в счете предметов по названному числу и запоминании его учить находить равное количество игрушек.</w:t>
            </w:r>
          </w:p>
          <w:p w:rsidR="00AE173D" w:rsidRDefault="00AE173D" w:rsidP="0077346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2843" w:rsidRPr="00EC2843" w:rsidRDefault="00EC2843" w:rsidP="0077346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C2843">
              <w:rPr>
                <w:rFonts w:ascii="Times New Roman" w:hAnsi="Times New Roman" w:cs="Times New Roman"/>
                <w:b/>
                <w:sz w:val="24"/>
              </w:rPr>
              <w:t xml:space="preserve">Д/и «Подбери фигуру» </w:t>
            </w:r>
            <w:r>
              <w:rPr>
                <w:rFonts w:ascii="Times New Roman" w:hAnsi="Times New Roman" w:cs="Times New Roman"/>
                <w:sz w:val="24"/>
              </w:rPr>
              <w:t>- закрепить умение различать геометрические фигуры: прямоугольник, треугольник, квадрат, круг, овал.</w:t>
            </w:r>
            <w:proofErr w:type="gramEnd"/>
          </w:p>
          <w:p w:rsidR="00EC2843" w:rsidRDefault="00EC2843" w:rsidP="002F66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2843" w:rsidTr="00EC2843">
        <w:trPr>
          <w:cantSplit/>
          <w:trHeight w:val="3744"/>
        </w:trPr>
        <w:tc>
          <w:tcPr>
            <w:tcW w:w="959" w:type="dxa"/>
            <w:vMerge/>
            <w:textDirection w:val="btLr"/>
          </w:tcPr>
          <w:p w:rsidR="00EC284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EC2843" w:rsidRDefault="00EC2843" w:rsidP="0077346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EC2843" w:rsidRDefault="00EC2843" w:rsidP="0077346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proofErr w:type="gramStart"/>
            <w:r>
      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>
              <w:t xml:space="preserve"> </w:t>
            </w:r>
            <w:proofErr w:type="gramStart"/>
            <w: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EC2843" w:rsidRDefault="00EC2843" w:rsidP="0077346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Совершенствовать умение двигаться в заданном направлении и определять его словами: </w:t>
            </w:r>
            <w:r>
              <w:rPr>
                <w:i/>
                <w:iCs/>
              </w:rPr>
              <w:t>вперед, назад, направо, налево</w:t>
            </w:r>
            <w:r>
              <w:t>.</w:t>
            </w:r>
          </w:p>
          <w:p w:rsidR="00EC2843" w:rsidRDefault="00EC2843" w:rsidP="00B7577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843" w:rsidRDefault="00EC284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«Встань на место» - </w:t>
            </w:r>
            <w:r>
              <w:rPr>
                <w:rFonts w:ascii="Times New Roman" w:hAnsi="Times New Roman" w:cs="Times New Roman"/>
                <w:sz w:val="24"/>
              </w:rPr>
              <w:t xml:space="preserve">упражнять детей в нахождении местоположения: впереди, сзади, </w:t>
            </w:r>
            <w:r w:rsidR="001912A3">
              <w:rPr>
                <w:rFonts w:ascii="Times New Roman" w:hAnsi="Times New Roman" w:cs="Times New Roman"/>
                <w:sz w:val="24"/>
              </w:rPr>
              <w:t>слева, справа.</w:t>
            </w:r>
          </w:p>
          <w:p w:rsid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</w:p>
          <w:p w:rsidR="001912A3" w:rsidRP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«Сосчитай и назови» - </w:t>
            </w:r>
            <w:r>
              <w:rPr>
                <w:rFonts w:ascii="Times New Roman" w:hAnsi="Times New Roman" w:cs="Times New Roman"/>
                <w:sz w:val="24"/>
              </w:rPr>
              <w:t>упражнять в счете на слух.</w:t>
            </w:r>
          </w:p>
        </w:tc>
      </w:tr>
      <w:tr w:rsidR="00EC2843" w:rsidTr="00626F66">
        <w:trPr>
          <w:cantSplit/>
          <w:trHeight w:val="4800"/>
        </w:trPr>
        <w:tc>
          <w:tcPr>
            <w:tcW w:w="959" w:type="dxa"/>
            <w:vMerge/>
            <w:textDirection w:val="btLr"/>
          </w:tcPr>
          <w:p w:rsidR="00EC284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EC2843" w:rsidRDefault="00EC2843" w:rsidP="0077346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EC2843" w:rsidRDefault="00EC2843" w:rsidP="0077346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Упражнять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      </w:r>
            <w:r>
              <w:rPr>
                <w:i/>
                <w:iCs/>
              </w:rPr>
              <w:t>самый длинный, короче, еще короче… самый короткий (и наоборот)</w:t>
            </w:r>
            <w:r>
              <w:t>.</w:t>
            </w:r>
          </w:p>
          <w:p w:rsidR="00EC2843" w:rsidRDefault="00EC2843" w:rsidP="0077346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Уточнить понимание значения слов </w:t>
            </w:r>
            <w:r>
              <w:rPr>
                <w:i/>
                <w:iCs/>
              </w:rPr>
              <w:t>вчера</w:t>
            </w:r>
            <w:r>
              <w:t xml:space="preserve">, </w:t>
            </w:r>
            <w:r>
              <w:rPr>
                <w:i/>
                <w:iCs/>
              </w:rPr>
              <w:t>сегодня</w:t>
            </w:r>
            <w:r>
              <w:t xml:space="preserve">, </w:t>
            </w:r>
            <w:r>
              <w:rPr>
                <w:i/>
                <w:iCs/>
              </w:rPr>
              <w:t>завтра</w:t>
            </w:r>
            <w:r>
              <w:t>.</w:t>
            </w: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2843" w:rsidRDefault="00EC284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«Хватит ли</w:t>
            </w:r>
            <w:r w:rsidRPr="001912A3">
              <w:rPr>
                <w:rFonts w:ascii="Times New Roman" w:hAnsi="Times New Roman" w:cs="Times New Roman"/>
                <w:b/>
                <w:sz w:val="24"/>
              </w:rPr>
              <w:t>?»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детей видеть равенство неравенство групп предметов разного размера, подвести к понятию, что число не зависит от размера.</w:t>
            </w:r>
          </w:p>
          <w:p w:rsid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</w:p>
          <w:p w:rsidR="001912A3" w:rsidRPr="00EC284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  <w:r w:rsidRPr="001912A3">
              <w:rPr>
                <w:rFonts w:ascii="Times New Roman" w:hAnsi="Times New Roman" w:cs="Times New Roman"/>
                <w:b/>
                <w:sz w:val="24"/>
              </w:rPr>
              <w:t>Д/и «»Части суток»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различении частей суток.</w:t>
            </w:r>
          </w:p>
        </w:tc>
      </w:tr>
    </w:tbl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773463" w:rsidRPr="00D5728A" w:rsidRDefault="001912A3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27"/>
        <w:gridCol w:w="6936"/>
        <w:gridCol w:w="2919"/>
      </w:tblGrid>
      <w:tr w:rsidR="001912A3" w:rsidTr="00D5728A">
        <w:tc>
          <w:tcPr>
            <w:tcW w:w="827" w:type="dxa"/>
            <w:vAlign w:val="center"/>
          </w:tcPr>
          <w:p w:rsidR="001912A3" w:rsidRDefault="00D5728A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="001912A3"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1912A3"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36" w:type="dxa"/>
            <w:vAlign w:val="center"/>
          </w:tcPr>
          <w:p w:rsidR="001912A3" w:rsidRDefault="001912A3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1912A3" w:rsidRDefault="001912A3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AE173D" w:rsidTr="00D5728A">
        <w:trPr>
          <w:cantSplit/>
          <w:trHeight w:val="3522"/>
        </w:trPr>
        <w:tc>
          <w:tcPr>
            <w:tcW w:w="827" w:type="dxa"/>
            <w:vMerge w:val="restart"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AE173D" w:rsidRDefault="00AE173D" w:rsidP="00D572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AE173D" w:rsidRDefault="00AE173D" w:rsidP="00D572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Закреплять представления о знакомых плоских геометрических фигурах и умение раскладывать их на группы по качественным признакам (цвет, форма, величина).</w:t>
            </w:r>
          </w:p>
          <w:p w:rsidR="00AE173D" w:rsidRDefault="00AE173D" w:rsidP="00D572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Совершенствовать умение определять пространственное направление относительно себя: </w:t>
            </w:r>
            <w:r>
              <w:rPr>
                <w:i/>
                <w:iCs/>
              </w:rPr>
              <w:t>вперед, назад, слева, справа, вверху, внизу</w:t>
            </w:r>
            <w:r>
              <w:t>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D5728A">
              <w:rPr>
                <w:rFonts w:ascii="Times New Roman" w:hAnsi="Times New Roman" w:cs="Times New Roman"/>
                <w:b/>
                <w:sz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Мастерская форм» - </w:t>
            </w:r>
            <w:r>
              <w:rPr>
                <w:rFonts w:ascii="Times New Roman" w:hAnsi="Times New Roman" w:cs="Times New Roman"/>
                <w:sz w:val="24"/>
              </w:rPr>
              <w:t>учить детей воспроизводить разновидности геометрических фигур.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73D" w:rsidRPr="00D5728A" w:rsidRDefault="00AE173D" w:rsidP="00626F66">
            <w:pPr>
              <w:rPr>
                <w:rFonts w:ascii="Times New Roman" w:hAnsi="Times New Roman" w:cs="Times New Roman"/>
                <w:sz w:val="28"/>
              </w:rPr>
            </w:pPr>
            <w:r w:rsidRPr="00D5728A">
              <w:rPr>
                <w:rFonts w:ascii="Times New Roman" w:hAnsi="Times New Roman" w:cs="Times New Roman"/>
                <w:b/>
                <w:sz w:val="24"/>
              </w:rPr>
              <w:t>Д/и «Расскажи про свой узор»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овладевать пространственными представлениями: слева, справа, вверху, внизу.</w:t>
            </w:r>
          </w:p>
        </w:tc>
      </w:tr>
      <w:tr w:rsidR="00AE173D" w:rsidTr="00AE173D">
        <w:trPr>
          <w:cantSplit/>
          <w:trHeight w:val="3352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AE173D" w:rsidRDefault="00AE173D" w:rsidP="00AE173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AE173D" w:rsidRDefault="00AE173D" w:rsidP="00AE173D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>
              <w:rPr>
                <w:i/>
                <w:iCs/>
              </w:rPr>
              <w:t>самый длинный, короче, еще короче… самый короткий (и наоборот)</w:t>
            </w:r>
            <w:r>
              <w:t>.</w:t>
            </w:r>
          </w:p>
          <w:p w:rsidR="00AE173D" w:rsidRDefault="00AE173D" w:rsidP="00AE173D">
            <w:pPr>
              <w:pStyle w:val="a4"/>
              <w:numPr>
                <w:ilvl w:val="0"/>
                <w:numId w:val="9"/>
              </w:numPr>
              <w:spacing w:after="0"/>
              <w:rPr>
                <w:b/>
                <w:bCs/>
              </w:rPr>
            </w:pPr>
            <w: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«Палочки в ряд» - </w:t>
            </w:r>
            <w:r>
              <w:rPr>
                <w:rFonts w:ascii="Times New Roman" w:hAnsi="Times New Roman" w:cs="Times New Roman"/>
                <w:sz w:val="24"/>
              </w:rPr>
              <w:t>закрепить умение строить последовательный ряд по величине.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AE173D" w:rsidRP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AE173D">
              <w:rPr>
                <w:rFonts w:ascii="Times New Roman" w:hAnsi="Times New Roman" w:cs="Times New Roman"/>
                <w:b/>
                <w:sz w:val="24"/>
              </w:rPr>
              <w:t>Д/и «Кто быстрее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соотнесении предметов по форме с геометр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бразцами и в обобщении предметов по форме.</w:t>
            </w:r>
          </w:p>
        </w:tc>
      </w:tr>
      <w:tr w:rsidR="00AE173D" w:rsidTr="00AE173D">
        <w:trPr>
          <w:cantSplit/>
          <w:trHeight w:val="3315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AE173D" w:rsidRDefault="00AE173D" w:rsidP="00AE173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AE173D" w:rsidRDefault="00AE173D" w:rsidP="00AE173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>
              <w:rPr>
                <w:i/>
                <w:iCs/>
              </w:rPr>
              <w:t>самый широкий, уже, еще уже… самый узкий (и наоборот)</w:t>
            </w:r>
            <w:r>
              <w:t>.</w:t>
            </w:r>
          </w:p>
          <w:p w:rsidR="00AE173D" w:rsidRPr="00AE173D" w:rsidRDefault="00AE173D" w:rsidP="00AE173D">
            <w:pPr>
              <w:pStyle w:val="a4"/>
              <w:numPr>
                <w:ilvl w:val="0"/>
                <w:numId w:val="10"/>
              </w:numPr>
              <w:spacing w:after="0"/>
            </w:pPr>
            <w: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>
              <w:rPr>
                <w:i/>
                <w:iCs/>
              </w:rPr>
              <w:t>впереди, сзади, слева, справа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«Посчитай птичек» - </w:t>
            </w:r>
            <w:r>
              <w:rPr>
                <w:rFonts w:ascii="Times New Roman" w:hAnsi="Times New Roman" w:cs="Times New Roman"/>
                <w:sz w:val="24"/>
              </w:rPr>
              <w:t>показать образование чисел 6 и 7, научить детей вести счет в пределах 7.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AE173D" w:rsidRP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AE173D">
              <w:rPr>
                <w:rFonts w:ascii="Times New Roman" w:hAnsi="Times New Roman" w:cs="Times New Roman"/>
                <w:b/>
                <w:sz w:val="24"/>
              </w:rPr>
              <w:t>Д/и «Где фигура?»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называть фигуры и их пространственное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распо-ложение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вверху, внизу, слева, справа.</w:t>
            </w:r>
          </w:p>
        </w:tc>
      </w:tr>
      <w:tr w:rsidR="00AE173D" w:rsidTr="00D5728A">
        <w:trPr>
          <w:cantSplit/>
          <w:trHeight w:val="2955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AE173D" w:rsidRDefault="00AE173D" w:rsidP="00AE173D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Продолжать учить считать в пределах 6 и знакомить с порядковым значением числа 6, правильно отвечать на вопросы: </w:t>
            </w:r>
            <w:r w:rsidRPr="004164DE">
              <w:rPr>
                <w:i/>
              </w:rPr>
              <w:t>«Сколько?», «</w:t>
            </w:r>
            <w:proofErr w:type="gramStart"/>
            <w:r w:rsidRPr="004164DE">
              <w:rPr>
                <w:i/>
              </w:rPr>
              <w:t>Который</w:t>
            </w:r>
            <w:proofErr w:type="gramEnd"/>
            <w:r w:rsidRPr="004164DE">
              <w:rPr>
                <w:i/>
              </w:rPr>
              <w:t xml:space="preserve"> по счету?», «На котором месте?»</w:t>
            </w:r>
          </w:p>
          <w:p w:rsidR="00AE173D" w:rsidRDefault="00AE173D" w:rsidP="00AE173D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высоте и сравнения обозначать словами: </w:t>
            </w:r>
            <w:proofErr w:type="gramStart"/>
            <w:r>
              <w:t>с</w:t>
            </w:r>
            <w:r>
              <w:rPr>
                <w:i/>
                <w:iCs/>
              </w:rPr>
              <w:t>амый</w:t>
            </w:r>
            <w:proofErr w:type="gramEnd"/>
            <w:r>
              <w:rPr>
                <w:i/>
                <w:iCs/>
              </w:rPr>
              <w:t xml:space="preserve"> высокий, ниже, еще ниже… самый низкий </w:t>
            </w:r>
            <w:r>
              <w:t>(и наоборот).</w:t>
            </w:r>
          </w:p>
          <w:p w:rsidR="00AE173D" w:rsidRPr="00AE173D" w:rsidRDefault="00AE173D" w:rsidP="00AE173D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E173D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«Машины» - </w:t>
            </w:r>
            <w:r>
              <w:rPr>
                <w:rFonts w:ascii="Times New Roman" w:hAnsi="Times New Roman" w:cs="Times New Roman"/>
                <w:sz w:val="24"/>
              </w:rPr>
              <w:t>закрепить знания детей и последовательности чисел в пределах «…».</w:t>
            </w:r>
          </w:p>
          <w:p w:rsidR="004164DE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4164DE" w:rsidRPr="004164DE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  <w:r w:rsidRPr="004164DE">
              <w:rPr>
                <w:rFonts w:ascii="Times New Roman" w:hAnsi="Times New Roman" w:cs="Times New Roman"/>
                <w:b/>
                <w:sz w:val="24"/>
              </w:rPr>
              <w:t>Д/и «День и ночь»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знания детей о частях суток.</w:t>
            </w:r>
          </w:p>
        </w:tc>
      </w:tr>
    </w:tbl>
    <w:p w:rsidR="00773463" w:rsidRDefault="00AE173D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4164DE" w:rsidTr="004164DE">
        <w:tc>
          <w:tcPr>
            <w:tcW w:w="817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2E560B" w:rsidTr="002E560B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4DE">
              <w:rPr>
                <w:rFonts w:ascii="Times New Roman" w:hAnsi="Times New Roman" w:cs="Times New Roman"/>
                <w:b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Упражнять в счете и отсчете предметов в пределах 7 по образцу и на слух.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after="0"/>
            </w:pPr>
            <w:r>
              <w:t xml:space="preserve">Совершенствовать умение двигаться в заданном направлении и обозначать его словами: </w:t>
            </w:r>
            <w:r>
              <w:rPr>
                <w:i/>
                <w:iCs/>
              </w:rPr>
              <w:t>вперед, назад, направо, налево</w:t>
            </w:r>
            <w:r>
              <w:t>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правильно пойдет, тот игрушку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передвигаться в заданном направлении и считать шаги.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быстрее назовет»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предметов.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560B" w:rsidTr="002E560B">
        <w:trPr>
          <w:cantSplit/>
          <w:trHeight w:val="370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2E560B" w:rsidRDefault="002E560B" w:rsidP="004164DE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2E560B" w:rsidRDefault="002E560B" w:rsidP="004164DE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2E560B" w:rsidRP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Продолжать учить определять свое местоположение среди окружающих людей и предметов, обозначать его словами: </w:t>
            </w:r>
            <w:proofErr w:type="gramStart"/>
            <w:r>
              <w:rPr>
                <w:i/>
                <w:iCs/>
              </w:rPr>
              <w:t>впереди</w:t>
            </w:r>
            <w:proofErr w:type="gramEnd"/>
            <w:r>
              <w:rPr>
                <w:i/>
                <w:iCs/>
              </w:rPr>
              <w:t>, сзади, рядом, между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«Живые числа»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в пределах 9.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 xml:space="preserve">Д/и «Чиним одеяло» - </w:t>
            </w:r>
            <w:r>
              <w:rPr>
                <w:rFonts w:ascii="Times New Roman" w:hAnsi="Times New Roman" w:cs="Times New Roman"/>
                <w:sz w:val="24"/>
              </w:rPr>
              <w:t>продолжать знакомить с геометрическими фигурами. Упражнять видеть и находить в окружающей обстановке.</w:t>
            </w:r>
          </w:p>
        </w:tc>
      </w:tr>
      <w:tr w:rsidR="002E560B" w:rsidTr="002E560B">
        <w:trPr>
          <w:cantSplit/>
          <w:trHeight w:val="316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  <w:r>
              <w:t xml:space="preserve"> 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Познакомить с порядковым значением чисел 8 и 9,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 «Сколько?», «Который по счету?», «На котором месте?»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>
              <w:rPr>
                <w:i/>
                <w:iCs/>
              </w:rPr>
              <w:t>самый большой, меньше, еще меньше… самый маленький (и наоборот)</w:t>
            </w:r>
            <w:r>
              <w:t>.</w:t>
            </w:r>
          </w:p>
          <w:p w:rsidR="002E560B" w:rsidRDefault="002E560B" w:rsidP="004164D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Упражнять в умении находить отличия в изображениях предметов.</w:t>
            </w:r>
          </w:p>
          <w:p w:rsidR="002E560B" w:rsidRPr="002E560B" w:rsidRDefault="002E560B" w:rsidP="002E560B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«Сломанная лестница»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замечать нарушения в равномерности нарастания величин.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="001C001A" w:rsidRPr="001C001A">
              <w:rPr>
                <w:rFonts w:ascii="Times New Roman" w:hAnsi="Times New Roman" w:cs="Times New Roman"/>
                <w:b/>
                <w:sz w:val="24"/>
              </w:rPr>
              <w:t>Найди отличия» -</w:t>
            </w:r>
            <w:r w:rsidR="001C001A">
              <w:rPr>
                <w:rFonts w:ascii="Times New Roman" w:hAnsi="Times New Roman" w:cs="Times New Roman"/>
                <w:sz w:val="24"/>
              </w:rPr>
              <w:t xml:space="preserve"> упражнять в умении находить отличия в изображениях предметов.</w:t>
            </w:r>
          </w:p>
        </w:tc>
      </w:tr>
      <w:tr w:rsidR="002E560B" w:rsidTr="002E560B">
        <w:trPr>
          <w:cantSplit/>
          <w:trHeight w:val="331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2E560B" w:rsidRDefault="002E560B" w:rsidP="004164DE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 «Сколько?»</w:t>
            </w:r>
          </w:p>
          <w:p w:rsidR="002E560B" w:rsidRDefault="002E560B" w:rsidP="004164DE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Закреплять представления о частях суток (</w:t>
            </w:r>
            <w:r>
              <w:rPr>
                <w:i/>
                <w:iCs/>
              </w:rPr>
              <w:t xml:space="preserve">утро, день, вечер, ночь) </w:t>
            </w:r>
            <w:r>
              <w:t>и их последовательности.</w:t>
            </w:r>
          </w:p>
          <w:p w:rsidR="002E560B" w:rsidRPr="002E560B" w:rsidRDefault="002E560B" w:rsidP="004164DE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Совершенствовать представления о треугольнике, его свойствах и видах.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E560B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«Угадай»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навыки счета в пределах 10.</w:t>
            </w:r>
          </w:p>
          <w:p w:rsidR="001C001A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1C001A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«Части суток»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различении частей суток.</w:t>
            </w:r>
          </w:p>
        </w:tc>
      </w:tr>
    </w:tbl>
    <w:p w:rsidR="00AE173D" w:rsidRDefault="00AE173D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1C00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1C001A" w:rsidTr="003C3165">
        <w:tc>
          <w:tcPr>
            <w:tcW w:w="817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C3165" w:rsidTr="003C3165">
        <w:trPr>
          <w:cantSplit/>
          <w:trHeight w:val="3722"/>
        </w:trPr>
        <w:tc>
          <w:tcPr>
            <w:tcW w:w="817" w:type="dxa"/>
            <w:vMerge w:val="restart"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165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C3165" w:rsidRDefault="003C3165" w:rsidP="003C316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>Совершенствовать навыки счета по образцу и на слух в пределах 10.</w:t>
            </w:r>
          </w:p>
          <w:p w:rsidR="003C3165" w:rsidRDefault="003C3165" w:rsidP="003C316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</w:rPr>
              <w:t>самый высокий, ниже, еще ниже… самый низкий (и наоборот).</w:t>
            </w:r>
          </w:p>
          <w:p w:rsidR="003C3165" w:rsidRDefault="003C3165" w:rsidP="003C316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>Упражнять в умении видеть в окружающих предметах формы знакомых геометрических фигур.</w:t>
            </w:r>
          </w:p>
          <w:p w:rsidR="003C3165" w:rsidRDefault="003C3165" w:rsidP="003C316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 xml:space="preserve">Упражнять в умении двигаться в заданном направлении и обозначать его соответствующими словами: </w:t>
            </w:r>
            <w:r>
              <w:rPr>
                <w:i/>
                <w:iCs/>
              </w:rPr>
              <w:t>вперед, назад, налево, направо</w:t>
            </w:r>
            <w:r>
              <w:t>.</w:t>
            </w: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3C3165">
              <w:rPr>
                <w:rFonts w:ascii="Times New Roman" w:hAnsi="Times New Roman" w:cs="Times New Roman"/>
                <w:b/>
                <w:sz w:val="24"/>
              </w:rPr>
              <w:t>Д/и «Машины»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знания детей и последовательности чисел в пределах 10.</w:t>
            </w: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3C3165">
              <w:rPr>
                <w:rFonts w:ascii="Times New Roman" w:hAnsi="Times New Roman" w:cs="Times New Roman"/>
                <w:b/>
                <w:sz w:val="24"/>
              </w:rPr>
              <w:t xml:space="preserve">Д/и «Составь дощечки» -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строить последовательный ряд по высоте, упорядочивать ряд в двух направлениях: по убыванию и возрастанию.</w:t>
            </w:r>
          </w:p>
        </w:tc>
      </w:tr>
      <w:tr w:rsidR="003C3165" w:rsidTr="003C3165">
        <w:trPr>
          <w:cantSplit/>
          <w:trHeight w:val="2685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C3165" w:rsidRDefault="003C3165" w:rsidP="003C3165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3C3165" w:rsidRDefault="003C3165" w:rsidP="003C3165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Дать представление о четырехугольнике на основе квадрата и прямоугольника.</w:t>
            </w:r>
          </w:p>
          <w:p w:rsidR="003C3165" w:rsidRDefault="003C3165" w:rsidP="003C3165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i/>
                <w:iCs/>
              </w:rPr>
              <w:t>слева, справа, впереди, сзади</w:t>
            </w:r>
            <w:r>
              <w:t>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="00F03854" w:rsidRPr="00F03854">
              <w:rPr>
                <w:rFonts w:ascii="Times New Roman" w:hAnsi="Times New Roman" w:cs="Times New Roman"/>
                <w:b/>
                <w:sz w:val="24"/>
              </w:rPr>
              <w:t>Расскажи по свой узор» -</w:t>
            </w:r>
            <w:r w:rsidR="00F03854">
              <w:rPr>
                <w:rFonts w:ascii="Times New Roman" w:hAnsi="Times New Roman" w:cs="Times New Roman"/>
                <w:sz w:val="24"/>
              </w:rPr>
              <w:t xml:space="preserve"> учить овладевать пространственными представлениями: слева, справа, вверху, внизу.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165" w:rsidTr="003C3165">
        <w:trPr>
          <w:cantSplit/>
          <w:trHeight w:val="2400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C3165" w:rsidRDefault="003C3165" w:rsidP="003C316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Закреплять представления о треугольниках и четырехугольниках, их свойствах и видах.</w:t>
            </w:r>
          </w:p>
          <w:p w:rsidR="003C3165" w:rsidRDefault="003C3165" w:rsidP="003C316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3C3165" w:rsidRDefault="003C3165" w:rsidP="003C316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Познакомить с названиями дней недели (понедельник и т. д.).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«Услышь и посчитай»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одновременно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считать звуки и отсчитывать игрушки.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«Дни недели» -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с названиями дней недели.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165" w:rsidTr="003C3165">
        <w:trPr>
          <w:cantSplit/>
          <w:trHeight w:val="3015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3C3165" w:rsidRDefault="003C3165" w:rsidP="003C316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Учить сравнивать рядом стоящие числа в пределах 10 и понимать отношения между ними, правильно отвечать на вопросы </w:t>
            </w:r>
            <w:r w:rsidRPr="003C3165">
              <w:rPr>
                <w:i/>
              </w:rPr>
              <w:t>«Сколько?», «Какое число больше?», «Какое число меньше?», «</w:t>
            </w:r>
            <w:proofErr w:type="gramStart"/>
            <w:r w:rsidRPr="003C3165">
              <w:rPr>
                <w:i/>
              </w:rPr>
              <w:t>На сколько</w:t>
            </w:r>
            <w:proofErr w:type="gramEnd"/>
            <w:r w:rsidRPr="003C3165">
              <w:rPr>
                <w:i/>
              </w:rPr>
              <w:t xml:space="preserve"> число… больше числа…», «На сколько число… меньше числа…»</w:t>
            </w:r>
          </w:p>
          <w:p w:rsidR="003C3165" w:rsidRDefault="003C3165" w:rsidP="003C316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Продолжать учить определять направление движения, используя знаки – указатели направления движения.</w:t>
            </w:r>
          </w:p>
          <w:p w:rsidR="003C3165" w:rsidRDefault="003C3165" w:rsidP="003C316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3C3165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F03854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правильно пойдет, тот игрушку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передвигаться в заданном направлении.</w:t>
            </w:r>
          </w:p>
        </w:tc>
      </w:tr>
    </w:tbl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F038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F03854" w:rsidTr="00F03854">
        <w:tc>
          <w:tcPr>
            <w:tcW w:w="817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401175" w:rsidTr="00401175">
        <w:trPr>
          <w:cantSplit/>
          <w:trHeight w:val="3641"/>
        </w:trPr>
        <w:tc>
          <w:tcPr>
            <w:tcW w:w="817" w:type="dxa"/>
            <w:vMerge w:val="restart"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401175" w:rsidRDefault="00401175" w:rsidP="00401175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 xml:space="preserve">Продолжать учить сравнивать рядом стоящие числа в пределах 10 и понимать отношения между ними, правильно отвечать на вопросы </w:t>
            </w:r>
            <w:r w:rsidRPr="00401175">
              <w:rPr>
                <w:i/>
              </w:rPr>
              <w:t>«Сколько?», «Какое число больше?», «Какое число меньше?», «</w:t>
            </w:r>
            <w:proofErr w:type="gramStart"/>
            <w:r w:rsidRPr="00401175">
              <w:rPr>
                <w:i/>
              </w:rPr>
              <w:t>На сколько</w:t>
            </w:r>
            <w:proofErr w:type="gramEnd"/>
            <w:r w:rsidRPr="00401175">
              <w:rPr>
                <w:i/>
              </w:rPr>
              <w:t xml:space="preserve"> число… больше числа…», «На сколько число… меньше числа…»</w:t>
            </w:r>
          </w:p>
          <w:p w:rsidR="00401175" w:rsidRDefault="00401175" w:rsidP="00401175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Развивать глазомер, умение находить предметы одинаковой длины, равные образцу.</w:t>
            </w:r>
          </w:p>
          <w:p w:rsidR="00401175" w:rsidRDefault="00401175" w:rsidP="00401175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Совершенствовать умение различать и называть знакомые объемные и плоские геометрические фигуры.</w:t>
            </w:r>
          </w:p>
          <w:p w:rsidR="00401175" w:rsidRDefault="00401175" w:rsidP="00401175">
            <w:pPr>
              <w:pStyle w:val="a4"/>
              <w:numPr>
                <w:ilvl w:val="0"/>
                <w:numId w:val="20"/>
              </w:numPr>
              <w:spacing w:after="0"/>
            </w:pPr>
            <w:r>
              <w:t>Развивать умение видеть и устанавливать ряд закономерностей.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«В какой сетке больше мячей»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сравнении чисел и определении, какое из 2-х чисел больше или меньше другого.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длине.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791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401175" w:rsidRDefault="00401175" w:rsidP="0040117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Продолжать учить понимать отношения между рядом стоящими числами 9 и 10.</w:t>
            </w:r>
          </w:p>
          <w:p w:rsidR="00401175" w:rsidRDefault="00401175" w:rsidP="0040117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Продолжать развивать глазомер и умение находить предметы одинаковой ширины, равной образцу.</w:t>
            </w:r>
          </w:p>
          <w:p w:rsidR="00401175" w:rsidRDefault="00401175" w:rsidP="0040117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proofErr w:type="gramStart"/>
            <w:r>
              <w:t xml:space="preserve">Закреплять пространственные представления и умение использовать слова: </w:t>
            </w:r>
            <w:r>
              <w:rPr>
                <w:i/>
                <w:iCs/>
              </w:rPr>
              <w:t>слева, справа, внизу, впереди (перед), сзади (за), между, рядом</w:t>
            </w:r>
            <w:r>
              <w:t>.</w:t>
            </w:r>
            <w:proofErr w:type="gramEnd"/>
          </w:p>
          <w:p w:rsidR="00401175" w:rsidRDefault="00401175" w:rsidP="00401175">
            <w:pPr>
              <w:pStyle w:val="a4"/>
              <w:numPr>
                <w:ilvl w:val="0"/>
                <w:numId w:val="21"/>
              </w:numPr>
              <w:spacing w:after="0"/>
              <w:rPr>
                <w:b/>
                <w:bCs/>
              </w:rPr>
            </w:pPr>
            <w:r>
              <w:t>Упражнять в последовательном назывании дней недели.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ширине.</w:t>
            </w:r>
          </w:p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</w:p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655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401175" w:rsidRDefault="00401175" w:rsidP="0040117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401175" w:rsidRDefault="00401175" w:rsidP="0040117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Продолжать развивать глазомер и умение находить предметы одинаковой высоты, равные образцу.</w:t>
            </w:r>
          </w:p>
          <w:p w:rsidR="00401175" w:rsidRDefault="00401175" w:rsidP="0040117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Учить ориентироваться на листе бумаги.</w:t>
            </w:r>
          </w:p>
          <w:p w:rsidR="00401175" w:rsidRDefault="0040117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«Хватит ли</w:t>
            </w:r>
            <w:r w:rsidRPr="001912A3">
              <w:rPr>
                <w:rFonts w:ascii="Times New Roman" w:hAnsi="Times New Roman" w:cs="Times New Roman"/>
                <w:b/>
                <w:sz w:val="24"/>
              </w:rPr>
              <w:t>?»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упражнять детей видеть равенство групп предметов разного размера.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ориентироваться на листе бумаги.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566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401175" w:rsidRDefault="00401175" w:rsidP="0040117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Познакомить с количественным составом числа 3 из единиц.</w:t>
            </w:r>
          </w:p>
          <w:p w:rsidR="00401175" w:rsidRDefault="00401175" w:rsidP="0040117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401175" w:rsidRDefault="00401175" w:rsidP="0040117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Продолжать учить ориентироваться на листе бумаги, определять и называть стороны и углы листа.</w:t>
            </w:r>
          </w:p>
          <w:p w:rsidR="00401175" w:rsidRDefault="0040117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01175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 xml:space="preserve">Д/и «Чиним одеяло» - </w:t>
            </w:r>
            <w:r>
              <w:rPr>
                <w:rFonts w:ascii="Times New Roman" w:hAnsi="Times New Roman" w:cs="Times New Roman"/>
                <w:sz w:val="24"/>
              </w:rPr>
              <w:t>закреплять геометрические фигуры.  Упражнять видеть и находить в окружающей обстановке.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359" w:rsidRDefault="00A21359" w:rsidP="00A213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A21359" w:rsidTr="0027175A">
        <w:tc>
          <w:tcPr>
            <w:tcW w:w="817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27175A" w:rsidTr="0027175A">
        <w:trPr>
          <w:cantSplit/>
          <w:trHeight w:val="2282"/>
        </w:trPr>
        <w:tc>
          <w:tcPr>
            <w:tcW w:w="817" w:type="dxa"/>
            <w:vMerge w:val="restart"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27175A" w:rsidRDefault="0027175A" w:rsidP="0027175A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Познакомить с количественным составом чисел 3 и 4 из единиц.</w:t>
            </w:r>
          </w:p>
          <w:p w:rsidR="0027175A" w:rsidRDefault="0027175A" w:rsidP="0027175A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Продолжать учить ориентироваться на листе бумаги, определять и называть стороны и углы листа.</w:t>
            </w:r>
          </w:p>
          <w:p w:rsidR="0027175A" w:rsidRDefault="0027175A" w:rsidP="0027175A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>Д/и «Вчера, сегодня, завтра» -</w:t>
            </w:r>
            <w:r>
              <w:rPr>
                <w:rFonts w:ascii="Times New Roman" w:hAnsi="Times New Roman" w:cs="Times New Roman"/>
                <w:sz w:val="24"/>
              </w:rPr>
              <w:t xml:space="preserve"> в игровой форме упражнять в активном различении временных понятий </w:t>
            </w:r>
            <w:r w:rsidRPr="0027175A">
              <w:rPr>
                <w:rFonts w:ascii="Times New Roman" w:hAnsi="Times New Roman" w:cs="Times New Roman"/>
                <w:i/>
                <w:sz w:val="24"/>
              </w:rPr>
              <w:t>«вчера», «сегодня», «завтра».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7175A" w:rsidRDefault="0027175A" w:rsidP="0027175A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5A" w:rsidTr="0027175A">
        <w:trPr>
          <w:cantSplit/>
          <w:trHeight w:val="2580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27175A" w:rsidRDefault="0027175A" w:rsidP="0027175A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Познакомить с количественным составом числа 5 из единиц.</w:t>
            </w:r>
          </w:p>
          <w:p w:rsidR="0027175A" w:rsidRDefault="0027175A" w:rsidP="0027175A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Совершенствовать представления о треугольниках и четырехугольниках.</w:t>
            </w:r>
          </w:p>
          <w:p w:rsidR="0027175A" w:rsidRDefault="0027175A" w:rsidP="0027175A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 xml:space="preserve">Развивать умение обозначать в речи положение одного предмета по отношению к другому и свое местоположение относительно другого лица </w:t>
            </w:r>
            <w:r>
              <w:rPr>
                <w:i/>
                <w:iCs/>
              </w:rPr>
              <w:t>(впереди, сзади, слева, справа)</w:t>
            </w:r>
            <w:r>
              <w:t>.</w:t>
            </w:r>
          </w:p>
          <w:p w:rsidR="0027175A" w:rsidRDefault="0027175A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>Д/и «Встань на место»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нахождении местоположения: впереди, сзади, и т.д.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27175A" w:rsidRPr="0027175A" w:rsidRDefault="0027175A" w:rsidP="00AE17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«Что общее?» </w:t>
            </w:r>
            <w:r w:rsidRPr="0027175A">
              <w:rPr>
                <w:rFonts w:ascii="Times New Roman" w:hAnsi="Times New Roman" w:cs="Times New Roman"/>
                <w:sz w:val="24"/>
              </w:rPr>
              <w:t>(геометрические фигуры)</w:t>
            </w:r>
          </w:p>
        </w:tc>
      </w:tr>
      <w:tr w:rsidR="0027175A" w:rsidTr="0027175A">
        <w:trPr>
          <w:cantSplit/>
          <w:trHeight w:val="2925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27175A" w:rsidRDefault="0027175A" w:rsidP="0027175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Закреплять представления о количественном составе числа 5 из единиц.</w:t>
            </w:r>
          </w:p>
          <w:p w:rsidR="0027175A" w:rsidRDefault="0027175A" w:rsidP="0027175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27175A" w:rsidRDefault="0027175A" w:rsidP="0027175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27175A" w:rsidRDefault="0027175A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«Путешествие в булочную»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делить детей предметы на </w:t>
            </w:r>
            <w:r w:rsidR="00A93093">
              <w:rPr>
                <w:rFonts w:ascii="Times New Roman" w:hAnsi="Times New Roman" w:cs="Times New Roman"/>
                <w:sz w:val="24"/>
              </w:rPr>
              <w:t>2 равные части, устанавливать отношения между целым и частью.</w:t>
            </w: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 xml:space="preserve">Д/и «Кто быстрее подберет коробки»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93093">
              <w:rPr>
                <w:rFonts w:ascii="Times New Roman" w:hAnsi="Times New Roman" w:cs="Times New Roman"/>
                <w:sz w:val="24"/>
              </w:rPr>
              <w:t>см</w:t>
            </w:r>
            <w:proofErr w:type="gramStart"/>
            <w:r w:rsidRPr="00A93093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93093">
              <w:rPr>
                <w:rFonts w:ascii="Times New Roman" w:hAnsi="Times New Roman" w:cs="Times New Roman"/>
                <w:sz w:val="24"/>
              </w:rPr>
              <w:t>ыше</w:t>
            </w:r>
          </w:p>
        </w:tc>
      </w:tr>
      <w:tr w:rsidR="0027175A" w:rsidTr="0027175A">
        <w:trPr>
          <w:cantSplit/>
          <w:trHeight w:val="4035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27175A" w:rsidRDefault="0027175A" w:rsidP="0027175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Совершенствовать навыки счета в пределах 10 и упражнять в счете по образцу.</w:t>
            </w:r>
          </w:p>
          <w:p w:rsidR="0027175A" w:rsidRDefault="0027175A" w:rsidP="0027175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27175A" w:rsidRDefault="0027175A" w:rsidP="0027175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Совершенствовать умение видеть в окружающих предметах форму знакомых геометрических фигур (плоских).</w:t>
            </w:r>
          </w:p>
          <w:p w:rsidR="0027175A" w:rsidRPr="00A93093" w:rsidRDefault="0027175A" w:rsidP="00AE173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7175A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«Кто быстрее назовет»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предметов.</w:t>
            </w: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целое на 2 части, складыванием предмета пополам, устанавливать отношения между целым и частью.</w:t>
            </w:r>
          </w:p>
        </w:tc>
      </w:tr>
    </w:tbl>
    <w:p w:rsidR="00A93093" w:rsidRDefault="00A93093" w:rsidP="00A930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A93093" w:rsidTr="00D41BDA">
        <w:tc>
          <w:tcPr>
            <w:tcW w:w="817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542DE5" w:rsidTr="00542DE5">
        <w:trPr>
          <w:cantSplit/>
          <w:trHeight w:val="2846"/>
        </w:trPr>
        <w:tc>
          <w:tcPr>
            <w:tcW w:w="817" w:type="dxa"/>
            <w:vMerge w:val="restart"/>
            <w:textDirection w:val="btLr"/>
            <w:vAlign w:val="center"/>
          </w:tcPr>
          <w:p w:rsidR="00542DE5" w:rsidRPr="00D41BDA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542DE5" w:rsidRDefault="00542DE5" w:rsidP="008241A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542DE5" w:rsidRDefault="00542DE5" w:rsidP="008241A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 xml:space="preserve">Совершенствовать умение ориентироваться в окружающем пространстве относительно себя </w:t>
            </w:r>
            <w:r>
              <w:rPr>
                <w:i/>
                <w:iCs/>
              </w:rPr>
              <w:t xml:space="preserve">(справа, слева, впереди, сзади) </w:t>
            </w:r>
            <w:r>
              <w:t>и другого лица.</w:t>
            </w:r>
          </w:p>
          <w:p w:rsidR="00542DE5" w:rsidRDefault="00542DE5" w:rsidP="008241A9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542DE5">
              <w:rPr>
                <w:rFonts w:ascii="Times New Roman" w:hAnsi="Times New Roman" w:cs="Times New Roman"/>
                <w:b/>
                <w:sz w:val="24"/>
              </w:rPr>
              <w:t xml:space="preserve">Д/у «Расставь по порядку» - </w:t>
            </w:r>
            <w:r>
              <w:rPr>
                <w:rFonts w:ascii="Times New Roman" w:hAnsi="Times New Roman" w:cs="Times New Roman"/>
                <w:sz w:val="24"/>
              </w:rPr>
              <w:t>закреплять умение расставлять предметы по порядку.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542DE5" w:rsidRDefault="00542DE5" w:rsidP="00542DE5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длине.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E5" w:rsidTr="00542DE5">
        <w:trPr>
          <w:cantSplit/>
          <w:trHeight w:val="2025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542DE5" w:rsidRDefault="00542DE5" w:rsidP="008241A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t>Продолжать учить делить круг на две равные части, называть части и сравнивать целое и часть.</w:t>
            </w:r>
          </w:p>
          <w:p w:rsidR="00542DE5" w:rsidRDefault="00542DE5" w:rsidP="008241A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542DE5" w:rsidRDefault="00542DE5" w:rsidP="008241A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недели.</w:t>
            </w:r>
          </w:p>
          <w:p w:rsidR="00542DE5" w:rsidRDefault="00542DE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делить круг на 2 части, складыванием пополам, устанавливать отношения между целым и частью.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542DE5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542DE5" w:rsidRPr="00542DE5" w:rsidRDefault="00542DE5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DE5" w:rsidTr="00542DE5">
        <w:trPr>
          <w:cantSplit/>
          <w:trHeight w:val="2520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542DE5" w:rsidRDefault="00542DE5" w:rsidP="008241A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Учить делить квадрат на две равные части, называть части и сравнивать целое и часть.</w:t>
            </w:r>
          </w:p>
          <w:p w:rsidR="00542DE5" w:rsidRDefault="00542DE5" w:rsidP="008241A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Совершенствовать навыки счета в пределах 10.</w:t>
            </w:r>
          </w:p>
          <w:p w:rsidR="00542DE5" w:rsidRDefault="00542DE5" w:rsidP="008241A9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Развивать представление о том, что результат счета не зависит от его направления.</w:t>
            </w:r>
          </w:p>
          <w:p w:rsidR="00542DE5" w:rsidRDefault="00542DE5" w:rsidP="008241A9">
            <w:pPr>
              <w:pStyle w:val="a4"/>
              <w:numPr>
                <w:ilvl w:val="0"/>
                <w:numId w:val="30"/>
              </w:numPr>
              <w:spacing w:after="0"/>
              <w:rPr>
                <w:b/>
                <w:bCs/>
              </w:rPr>
            </w:pPr>
            <w:r>
              <w:t xml:space="preserve">Совершенствовать умение двигаться в заданном направлении, меняя его по сигналу </w:t>
            </w:r>
            <w:r>
              <w:rPr>
                <w:i/>
                <w:iCs/>
              </w:rPr>
              <w:t xml:space="preserve">(вперед </w:t>
            </w:r>
            <w:proofErr w:type="gramStart"/>
            <w:r>
              <w:rPr>
                <w:i/>
                <w:iCs/>
              </w:rPr>
              <w:t>—н</w:t>
            </w:r>
            <w:proofErr w:type="gramEnd"/>
            <w:r>
              <w:rPr>
                <w:i/>
                <w:iCs/>
              </w:rPr>
              <w:t>азад, направо —налево)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542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делить квадрат на 2 части, складыванием пополам, устанавливать отношения между целым и частью.</w:t>
            </w:r>
          </w:p>
          <w:p w:rsidR="00542DE5" w:rsidRDefault="00542DE5" w:rsidP="00542DE5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542DE5" w:rsidRDefault="00542DE5" w:rsidP="00542DE5">
            <w:pPr>
              <w:pStyle w:val="a4"/>
              <w:spacing w:before="0" w:beforeAutospacing="0" w:after="0" w:afterAutospacing="0"/>
            </w:pPr>
            <w:r w:rsidRPr="00542DE5">
              <w:rPr>
                <w:b/>
              </w:rPr>
              <w:t>Д/у «Изменилось?» -</w:t>
            </w:r>
            <w:r>
              <w:t xml:space="preserve"> показать </w:t>
            </w:r>
            <w:proofErr w:type="gramStart"/>
            <w:r>
              <w:t>на примере, что</w:t>
            </w:r>
            <w:proofErr w:type="gramEnd"/>
            <w:r>
              <w:t xml:space="preserve"> результат счета не зависит от его направления.</w:t>
            </w:r>
          </w:p>
          <w:p w:rsidR="00542DE5" w:rsidRPr="00542DE5" w:rsidRDefault="00542DE5" w:rsidP="00542D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DE5" w:rsidTr="00542DE5">
        <w:trPr>
          <w:cantSplit/>
          <w:trHeight w:val="2775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542DE5" w:rsidRDefault="00542DE5" w:rsidP="008241A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542DE5" w:rsidRDefault="00542DE5" w:rsidP="008241A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Развивать представление о независимости числа от цвета и пространственного расположения предметов.</w:t>
            </w:r>
          </w:p>
          <w:p w:rsidR="00542DE5" w:rsidRDefault="00542DE5" w:rsidP="008241A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Совершенствовать представления о треугольниках и четырехугольниках.</w:t>
            </w:r>
          </w:p>
          <w:p w:rsidR="00542DE5" w:rsidRDefault="00542DE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круг на 4 части, складыванием пополам, и еще пополам каждую часть, устанавливать отношения между целым и частью.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«Что общее?» </w:t>
            </w:r>
            <w:r w:rsidRPr="0027175A">
              <w:rPr>
                <w:rFonts w:ascii="Times New Roman" w:hAnsi="Times New Roman" w:cs="Times New Roman"/>
                <w:sz w:val="24"/>
              </w:rPr>
              <w:t>(геометрические фигуры)</w:t>
            </w:r>
          </w:p>
          <w:p w:rsidR="00626F66" w:rsidRPr="00542DE5" w:rsidRDefault="00626F66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1359" w:rsidRDefault="00A21359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DE5" w:rsidRDefault="00542DE5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Pr="00D41BDA" w:rsidRDefault="00D41BDA" w:rsidP="00D41B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D41BDA" w:rsidTr="00D41BDA">
        <w:tc>
          <w:tcPr>
            <w:tcW w:w="817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26F66" w:rsidTr="00626F66">
        <w:trPr>
          <w:cantSplit/>
          <w:trHeight w:val="4532"/>
        </w:trPr>
        <w:tc>
          <w:tcPr>
            <w:tcW w:w="817" w:type="dxa"/>
            <w:vMerge w:val="restart"/>
            <w:textDirection w:val="btLr"/>
            <w:vAlign w:val="center"/>
          </w:tcPr>
          <w:p w:rsidR="00626F66" w:rsidRPr="00D41BDA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626F66" w:rsidRDefault="00626F66" w:rsidP="00D41BDA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Познакомить с делением квадрата на 4 равные части, учить называть части и сравнивать целое и часть.</w:t>
            </w:r>
          </w:p>
          <w:p w:rsidR="00626F66" w:rsidRDefault="00626F66" w:rsidP="00D41BDA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626F66" w:rsidRDefault="00626F66" w:rsidP="00D41BDA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Совершенствовать умение ориентироваться на листе бумаги, определять стороны, углы и середину листа.</w:t>
            </w: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квадрат на 4 части, складыванием пополам, и еще пополам каждую часть, устанавливать отношения между целым и частью.</w:t>
            </w:r>
          </w:p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66" w:rsidTr="00626F66">
        <w:trPr>
          <w:cantSplit/>
          <w:trHeight w:val="2520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626F66" w:rsidRDefault="00626F66" w:rsidP="00D41BDA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Совершенствовать навыки счета в пределах 10; учить понимать отношения рядом стоящих чисел: 6 и 7, 7 и 8, 8 и 9, 9 и 10.</w:t>
            </w:r>
          </w:p>
          <w:p w:rsidR="00626F66" w:rsidRDefault="00626F66" w:rsidP="00D41BDA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Развивать умение ориентироваться на листе бумаги, определять стороны, углы и середину листа.</w:t>
            </w:r>
          </w:p>
          <w:p w:rsidR="00626F66" w:rsidRDefault="00626F66" w:rsidP="00D41BDA">
            <w:pPr>
              <w:pStyle w:val="a4"/>
              <w:numPr>
                <w:ilvl w:val="0"/>
                <w:numId w:val="33"/>
              </w:numPr>
              <w:spacing w:after="0"/>
              <w:rPr>
                <w:b/>
                <w:bCs/>
              </w:rPr>
            </w:pPr>
            <w:r>
              <w:t>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«Путешествие по комнате» - </w:t>
            </w:r>
            <w:r>
              <w:rPr>
                <w:rFonts w:ascii="Times New Roman" w:hAnsi="Times New Roman" w:cs="Times New Roman"/>
                <w:sz w:val="24"/>
              </w:rPr>
              <w:t>учить находить предметы разной формы.</w:t>
            </w: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626F66" w:rsidRPr="00626F66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  <w:r w:rsidRPr="00703377">
              <w:rPr>
                <w:rFonts w:ascii="Times New Roman" w:hAnsi="Times New Roman" w:cs="Times New Roman"/>
                <w:b/>
                <w:sz w:val="24"/>
              </w:rPr>
              <w:t>Д/у «Живые числа»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в пределах 10.</w:t>
            </w:r>
          </w:p>
        </w:tc>
      </w:tr>
      <w:tr w:rsidR="00626F66" w:rsidTr="00626F66">
        <w:trPr>
          <w:cantSplit/>
          <w:trHeight w:val="2505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626F66" w:rsidRDefault="00626F66" w:rsidP="00D41BDA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Продолжать учить понимать отношения рядом стоящих чисел в пределах 10.</w:t>
            </w:r>
          </w:p>
          <w:p w:rsidR="00626F66" w:rsidRDefault="00626F66" w:rsidP="00D41BDA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Совершенствовать умение сравнивать величину предметов по представлению.</w:t>
            </w:r>
          </w:p>
          <w:p w:rsidR="00626F66" w:rsidRDefault="00626F66" w:rsidP="00D41BDA">
            <w:pPr>
              <w:pStyle w:val="a4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03377" w:rsidRDefault="00703377" w:rsidP="00703377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Д/у «Елочки» - </w:t>
            </w:r>
            <w:r>
              <w:t>учить детей сравнивать величину предметов по представлению.</w:t>
            </w:r>
          </w:p>
          <w:p w:rsidR="00703377" w:rsidRDefault="00703377" w:rsidP="00703377">
            <w:pPr>
              <w:pStyle w:val="a4"/>
              <w:spacing w:before="0" w:beforeAutospacing="0" w:after="0" w:afterAutospacing="0"/>
            </w:pPr>
          </w:p>
          <w:p w:rsidR="00703377" w:rsidRDefault="00703377" w:rsidP="00703377">
            <w:pPr>
              <w:pStyle w:val="a4"/>
              <w:spacing w:before="0" w:beforeAutospacing="0" w:after="0" w:afterAutospacing="0"/>
            </w:pPr>
            <w:r w:rsidRPr="00A93093">
              <w:rPr>
                <w:b/>
              </w:rPr>
              <w:t>Д/и «Разделим пополам» -</w:t>
            </w:r>
            <w:r>
              <w:t xml:space="preserve"> научить детей делить круг и квадрат на 2 и 4 равные части, складыванием предмета пополам, устанавливать отношения между целым и частью.</w:t>
            </w:r>
          </w:p>
          <w:p w:rsidR="00626F66" w:rsidRPr="00703377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66" w:rsidTr="00626F66">
        <w:trPr>
          <w:cantSplit/>
          <w:trHeight w:val="2265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626F66" w:rsidRDefault="00626F66" w:rsidP="00D41BDA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</w:pPr>
            <w:r>
              <w:t>Совершенствовать умение составлять число 5 из единиц.</w:t>
            </w:r>
          </w:p>
          <w:p w:rsidR="00626F66" w:rsidRDefault="00626F66" w:rsidP="00D41BDA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</w:pPr>
            <w:r>
              <w:t>Упражнять в умении двигаться в заданном направлении.</w:t>
            </w:r>
          </w:p>
          <w:p w:rsidR="00626F66" w:rsidRDefault="00626F66" w:rsidP="00D41BDA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626F66" w:rsidRDefault="00626F66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626F66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«Кто правильно пойдет, тот игрушку найдет» -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передвигаться в заданном направлении.</w:t>
            </w:r>
          </w:p>
          <w:p w:rsidR="00703377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703377" w:rsidRDefault="00703377" w:rsidP="0070337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«Вчера, сегодня, завтра» </w:t>
            </w:r>
          </w:p>
          <w:p w:rsidR="00703377" w:rsidRPr="00703377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Pr="00D41BDA" w:rsidRDefault="00D41BDA" w:rsidP="00D41B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D41BDA" w:rsidTr="00626F66">
        <w:tc>
          <w:tcPr>
            <w:tcW w:w="817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D41BDA" w:rsidTr="00626F6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41BDA" w:rsidRPr="00D41BDA" w:rsidRDefault="00D41BDA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</w:tc>
        <w:tc>
          <w:tcPr>
            <w:tcW w:w="6946" w:type="dxa"/>
          </w:tcPr>
          <w:p w:rsidR="00D41BDA" w:rsidRDefault="00D41BDA" w:rsidP="00D41BDA">
            <w:pPr>
              <w:pStyle w:val="a4"/>
              <w:spacing w:before="0" w:beforeAutospacing="0" w:after="0" w:afterAutospacing="0"/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закреплению пройденного материала</w:t>
            </w: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</w:tcPr>
          <w:p w:rsidR="00D41BDA" w:rsidRDefault="00D41BDA" w:rsidP="00626F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BDA" w:rsidRPr="00AE173D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1BDA" w:rsidRPr="00AE173D" w:rsidSect="0077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11"/>
    <w:multiLevelType w:val="hybridMultilevel"/>
    <w:tmpl w:val="99F00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EB"/>
    <w:multiLevelType w:val="hybridMultilevel"/>
    <w:tmpl w:val="469A1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432"/>
    <w:multiLevelType w:val="hybridMultilevel"/>
    <w:tmpl w:val="9E6E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1778D"/>
    <w:multiLevelType w:val="hybridMultilevel"/>
    <w:tmpl w:val="7F904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5120"/>
    <w:multiLevelType w:val="hybridMultilevel"/>
    <w:tmpl w:val="1EA05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65D"/>
    <w:multiLevelType w:val="hybridMultilevel"/>
    <w:tmpl w:val="3FCE3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5D05"/>
    <w:multiLevelType w:val="hybridMultilevel"/>
    <w:tmpl w:val="B596E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30FA"/>
    <w:multiLevelType w:val="hybridMultilevel"/>
    <w:tmpl w:val="EF9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1E1"/>
    <w:multiLevelType w:val="hybridMultilevel"/>
    <w:tmpl w:val="2E70D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04B"/>
    <w:multiLevelType w:val="hybridMultilevel"/>
    <w:tmpl w:val="B5226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981A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5B37"/>
    <w:multiLevelType w:val="hybridMultilevel"/>
    <w:tmpl w:val="12500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5716"/>
    <w:multiLevelType w:val="hybridMultilevel"/>
    <w:tmpl w:val="776E2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10267"/>
    <w:multiLevelType w:val="hybridMultilevel"/>
    <w:tmpl w:val="75F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5860"/>
    <w:multiLevelType w:val="hybridMultilevel"/>
    <w:tmpl w:val="DF58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3806"/>
    <w:multiLevelType w:val="hybridMultilevel"/>
    <w:tmpl w:val="1FDE0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91809"/>
    <w:multiLevelType w:val="hybridMultilevel"/>
    <w:tmpl w:val="3BB29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7040B"/>
    <w:multiLevelType w:val="hybridMultilevel"/>
    <w:tmpl w:val="80A0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08C3"/>
    <w:multiLevelType w:val="hybridMultilevel"/>
    <w:tmpl w:val="77627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2E27"/>
    <w:multiLevelType w:val="hybridMultilevel"/>
    <w:tmpl w:val="216EB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C1AD6"/>
    <w:multiLevelType w:val="hybridMultilevel"/>
    <w:tmpl w:val="78AA9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023A9"/>
    <w:multiLevelType w:val="hybridMultilevel"/>
    <w:tmpl w:val="52DC4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10EE"/>
    <w:multiLevelType w:val="hybridMultilevel"/>
    <w:tmpl w:val="A924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26BB"/>
    <w:multiLevelType w:val="hybridMultilevel"/>
    <w:tmpl w:val="6AFC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05466"/>
    <w:multiLevelType w:val="hybridMultilevel"/>
    <w:tmpl w:val="71DEF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20AD3"/>
    <w:multiLevelType w:val="hybridMultilevel"/>
    <w:tmpl w:val="077EA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03DFC"/>
    <w:multiLevelType w:val="hybridMultilevel"/>
    <w:tmpl w:val="B396F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C0029"/>
    <w:multiLevelType w:val="hybridMultilevel"/>
    <w:tmpl w:val="4DA4F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C14B4"/>
    <w:multiLevelType w:val="hybridMultilevel"/>
    <w:tmpl w:val="C80AD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624AD"/>
    <w:multiLevelType w:val="hybridMultilevel"/>
    <w:tmpl w:val="08D63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26B"/>
    <w:multiLevelType w:val="hybridMultilevel"/>
    <w:tmpl w:val="D76E2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4479F"/>
    <w:multiLevelType w:val="hybridMultilevel"/>
    <w:tmpl w:val="FB7EB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B4755"/>
    <w:multiLevelType w:val="hybridMultilevel"/>
    <w:tmpl w:val="BEFA0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A04CE"/>
    <w:multiLevelType w:val="hybridMultilevel"/>
    <w:tmpl w:val="D0E6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E481A"/>
    <w:multiLevelType w:val="hybridMultilevel"/>
    <w:tmpl w:val="1B68D5D8"/>
    <w:lvl w:ilvl="0" w:tplc="FEE2B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15634"/>
    <w:multiLevelType w:val="hybridMultilevel"/>
    <w:tmpl w:val="396AF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9"/>
  </w:num>
  <w:num w:numId="5">
    <w:abstractNumId w:val="33"/>
  </w:num>
  <w:num w:numId="6">
    <w:abstractNumId w:val="18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22"/>
  </w:num>
  <w:num w:numId="12">
    <w:abstractNumId w:val="3"/>
  </w:num>
  <w:num w:numId="13">
    <w:abstractNumId w:val="11"/>
  </w:num>
  <w:num w:numId="14">
    <w:abstractNumId w:val="26"/>
  </w:num>
  <w:num w:numId="15">
    <w:abstractNumId w:val="5"/>
  </w:num>
  <w:num w:numId="16">
    <w:abstractNumId w:val="25"/>
  </w:num>
  <w:num w:numId="17">
    <w:abstractNumId w:val="4"/>
  </w:num>
  <w:num w:numId="18">
    <w:abstractNumId w:val="15"/>
  </w:num>
  <w:num w:numId="19">
    <w:abstractNumId w:val="31"/>
  </w:num>
  <w:num w:numId="20">
    <w:abstractNumId w:val="12"/>
  </w:num>
  <w:num w:numId="21">
    <w:abstractNumId w:val="23"/>
  </w:num>
  <w:num w:numId="22">
    <w:abstractNumId w:val="24"/>
  </w:num>
  <w:num w:numId="23">
    <w:abstractNumId w:val="32"/>
  </w:num>
  <w:num w:numId="24">
    <w:abstractNumId w:val="6"/>
  </w:num>
  <w:num w:numId="25">
    <w:abstractNumId w:val="34"/>
  </w:num>
  <w:num w:numId="26">
    <w:abstractNumId w:val="17"/>
  </w:num>
  <w:num w:numId="27">
    <w:abstractNumId w:val="14"/>
  </w:num>
  <w:num w:numId="28">
    <w:abstractNumId w:val="7"/>
  </w:num>
  <w:num w:numId="29">
    <w:abstractNumId w:val="21"/>
  </w:num>
  <w:num w:numId="30">
    <w:abstractNumId w:val="20"/>
  </w:num>
  <w:num w:numId="31">
    <w:abstractNumId w:val="1"/>
  </w:num>
  <w:num w:numId="32">
    <w:abstractNumId w:val="30"/>
  </w:num>
  <w:num w:numId="33">
    <w:abstractNumId w:val="2"/>
  </w:num>
  <w:num w:numId="34">
    <w:abstractNumId w:val="2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62F"/>
    <w:rsid w:val="001912A3"/>
    <w:rsid w:val="001C001A"/>
    <w:rsid w:val="0027175A"/>
    <w:rsid w:val="002E23CD"/>
    <w:rsid w:val="002E560B"/>
    <w:rsid w:val="002F662F"/>
    <w:rsid w:val="003C3165"/>
    <w:rsid w:val="00401175"/>
    <w:rsid w:val="004164DE"/>
    <w:rsid w:val="004508EA"/>
    <w:rsid w:val="004E5E4B"/>
    <w:rsid w:val="00542DE5"/>
    <w:rsid w:val="005B773A"/>
    <w:rsid w:val="00626F66"/>
    <w:rsid w:val="00703377"/>
    <w:rsid w:val="00773463"/>
    <w:rsid w:val="008241A9"/>
    <w:rsid w:val="008D43BE"/>
    <w:rsid w:val="00A21359"/>
    <w:rsid w:val="00A93093"/>
    <w:rsid w:val="00AE173D"/>
    <w:rsid w:val="00B7577B"/>
    <w:rsid w:val="00B76F86"/>
    <w:rsid w:val="00D41BDA"/>
    <w:rsid w:val="00D5728A"/>
    <w:rsid w:val="00EC2843"/>
    <w:rsid w:val="00F0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9B27-A01A-444D-A3B3-75A28DB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6</cp:revision>
  <cp:lastPrinted>2017-10-14T18:04:00Z</cp:lastPrinted>
  <dcterms:created xsi:type="dcterms:W3CDTF">2017-10-10T14:49:00Z</dcterms:created>
  <dcterms:modified xsi:type="dcterms:W3CDTF">2022-04-16T16:06:00Z</dcterms:modified>
</cp:coreProperties>
</file>