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6" w:rsidRPr="00B90336" w:rsidRDefault="00A17186" w:rsidP="0034728E">
      <w:pPr>
        <w:tabs>
          <w:tab w:val="left" w:pos="1980"/>
          <w:tab w:val="center" w:pos="72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часа «О братьях наших меньших»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11865"/>
      </w:tblGrid>
      <w:tr w:rsidR="00A17186" w:rsidRPr="00B90336" w:rsidTr="00FA31ED">
        <w:trPr>
          <w:trHeight w:val="60"/>
          <w:tblCellSpacing w:w="15" w:type="dxa"/>
        </w:trPr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братьях наших меньших»</w:t>
            </w:r>
          </w:p>
        </w:tc>
      </w:tr>
      <w:tr w:rsidR="00A17186" w:rsidRPr="00B90336" w:rsidTr="00FA31ED">
        <w:trPr>
          <w:trHeight w:val="195"/>
          <w:tblCellSpacing w:w="15" w:type="dxa"/>
        </w:trPr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FB7D3F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7D3F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любви и доброго отношения к животным, чувства ответственности за их жизнь и безопасность.</w:t>
            </w:r>
          </w:p>
        </w:tc>
      </w:tr>
      <w:tr w:rsidR="00A17186" w:rsidRPr="00B90336" w:rsidTr="00FA31ED">
        <w:trPr>
          <w:tblCellSpacing w:w="15" w:type="dxa"/>
        </w:trPr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7F7759" w:rsidRDefault="00A17186" w:rsidP="00FA31E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воспитанию гражданской позиции, бережного </w:t>
            </w:r>
            <w:r w:rsidR="0034728E"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у учащихся</w:t>
            </w:r>
            <w:r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всему живому на земле.</w:t>
            </w:r>
          </w:p>
          <w:p w:rsidR="00A17186" w:rsidRPr="007F7759" w:rsidRDefault="00A17186" w:rsidP="00FA31E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интеллектуальные способности учащихся, познавательный интерес, ответственность за своих домашних питомцев, позитивное отношение к братьям </w:t>
            </w:r>
            <w:r w:rsidR="0034728E"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нашим меньшим</w:t>
            </w:r>
            <w:r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186" w:rsidRPr="007F7759" w:rsidRDefault="00A17186" w:rsidP="00FA31ED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потребность к сохранению мира животных, познакомить учащимися с  понятиями "отзывчивость", "чуткость", "ответственность",  "доброта"</w:t>
            </w:r>
            <w:r w:rsidR="0034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"сочувствие</w:t>
            </w:r>
            <w:r w:rsidR="0034728E" w:rsidRPr="007F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  <w:tr w:rsidR="00A17186" w:rsidRPr="00B90336" w:rsidTr="00FA31ED">
        <w:trPr>
          <w:tblCellSpacing w:w="15" w:type="dxa"/>
        </w:trPr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УУД:</w:t>
            </w:r>
          </w:p>
          <w:p w:rsidR="00A17186" w:rsidRPr="003C5DB5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D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B35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3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оценивать свои эмоциональные реакции на красоту окружающего мира; нравственное сознание и чувство сопереживания; доброжелательное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бережное отношение к животным</w:t>
            </w:r>
          </w:p>
          <w:p w:rsidR="00A17186" w:rsidRPr="00264B7D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17186" w:rsidRPr="00A15B24" w:rsidRDefault="00A17186" w:rsidP="00FA31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выбирать действия в соответствии с поставленной задачей; учащиеся осознают значение животных для человека.</w:t>
            </w:r>
          </w:p>
          <w:p w:rsidR="00A17186" w:rsidRPr="00A15B24" w:rsidRDefault="00A17186" w:rsidP="00FA31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узнают о диких животных леса, имеющих свои созвездия</w:t>
            </w:r>
          </w:p>
          <w:p w:rsidR="00A17186" w:rsidRPr="00264B7D" w:rsidRDefault="00A17186" w:rsidP="00FA31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работать совместно в атмосфере сотрудничества.</w:t>
            </w:r>
          </w:p>
        </w:tc>
      </w:tr>
      <w:tr w:rsidR="00A17186" w:rsidRPr="00B90336" w:rsidTr="00FA31ED">
        <w:trPr>
          <w:tblCellSpacing w:w="15" w:type="dxa"/>
        </w:trPr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1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математика</w:t>
            </w:r>
          </w:p>
        </w:tc>
      </w:tr>
      <w:tr w:rsidR="00A17186" w:rsidRPr="00B90336" w:rsidTr="00FA31ED">
        <w:trPr>
          <w:tblCellSpacing w:w="15" w:type="dxa"/>
        </w:trPr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ТРИЗ технологии и приемы: «Лови ошибку»,  «Да-нет», «Согласен-не согласен», «Телеграмма»</w:t>
            </w:r>
          </w:p>
        </w:tc>
      </w:tr>
      <w:tr w:rsidR="00A17186" w:rsidRPr="00B90336" w:rsidTr="00FA31ED">
        <w:trPr>
          <w:trHeight w:val="150"/>
          <w:tblCellSpacing w:w="15" w:type="dxa"/>
        </w:trPr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035B60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Презентация, проектор, экран, компьютер</w:t>
            </w:r>
            <w:r w:rsidR="00D47988" w:rsidRPr="00035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банка с заданиями</w:t>
            </w:r>
            <w:r w:rsidR="00035B60" w:rsidRPr="00035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карточки с фото, цифрами, словами, карточки для рефлексии, блан</w:t>
            </w:r>
            <w:bookmarkStart w:id="0" w:name="_GoBack"/>
            <w:bookmarkEnd w:id="0"/>
            <w:r w:rsidR="00035B60" w:rsidRPr="00035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для написания телеграммы</w:t>
            </w:r>
          </w:p>
        </w:tc>
      </w:tr>
    </w:tbl>
    <w:p w:rsidR="00A17186" w:rsidRDefault="00A17186" w:rsidP="00A1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86" w:rsidRDefault="00A17186" w:rsidP="00A1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B60" w:rsidRDefault="00035B60" w:rsidP="00A17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B60" w:rsidRDefault="00035B60" w:rsidP="00A17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186" w:rsidRPr="00B90336" w:rsidRDefault="00A17186" w:rsidP="00A17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Ход классного часа</w:t>
      </w:r>
    </w:p>
    <w:tbl>
      <w:tblPr>
        <w:tblW w:w="0" w:type="auto"/>
        <w:tblCellSpacing w:w="15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2"/>
        <w:gridCol w:w="1957"/>
        <w:gridCol w:w="2410"/>
        <w:gridCol w:w="3565"/>
      </w:tblGrid>
      <w:tr w:rsidR="00A17186" w:rsidRPr="00B90336" w:rsidTr="00035B60">
        <w:trPr>
          <w:trHeight w:val="60"/>
          <w:tblCellSpacing w:w="15" w:type="dxa"/>
        </w:trPr>
        <w:tc>
          <w:tcPr>
            <w:tcW w:w="6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A17186" w:rsidRPr="00B90336" w:rsidRDefault="00A17186" w:rsidP="00FA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17186" w:rsidRDefault="00A17186" w:rsidP="00FA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</w:t>
            </w:r>
          </w:p>
          <w:p w:rsidR="00A17186" w:rsidRPr="00B90336" w:rsidRDefault="00A17186" w:rsidP="00FA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 руководителя</w:t>
            </w:r>
          </w:p>
        </w:tc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283103" w:rsidRPr="00B90336" w:rsidTr="00035B60">
        <w:trPr>
          <w:tblCellSpacing w:w="15" w:type="dxa"/>
        </w:trPr>
        <w:tc>
          <w:tcPr>
            <w:tcW w:w="147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103" w:rsidRPr="00B90336" w:rsidRDefault="00283103" w:rsidP="0003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Вступительная часть</w:t>
            </w:r>
          </w:p>
        </w:tc>
      </w:tr>
      <w:tr w:rsidR="00A17186" w:rsidRPr="00B90336" w:rsidTr="00035B60">
        <w:trPr>
          <w:trHeight w:val="195"/>
          <w:tblCellSpacing w:w="15" w:type="dxa"/>
        </w:trPr>
        <w:tc>
          <w:tcPr>
            <w:tcW w:w="6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анизационный</w:t>
            </w: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</w:t>
            </w:r>
          </w:p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-Человеческая доброта - самое удивительное явление в мире.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</w:t>
            </w:r>
            <w:r w:rsidRPr="00B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опробуйте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</w:t>
            </w:r>
            <w:r w:rsidRPr="00B9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улыбки передать своё настроение. Я вижу настроение у вас хорошее, деловое, итак за работу. 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Постановка учебной задачи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мы будем работать в паре. Чтобы узнать тему нашего классного часа, вам нужно используя шифр, как можно быстрее найти слова, которые скрываются за этими цифрами. Начинайте работу.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775"/>
              <w:gridCol w:w="775"/>
              <w:gridCol w:w="775"/>
              <w:gridCol w:w="775"/>
              <w:gridCol w:w="775"/>
              <w:gridCol w:w="776"/>
              <w:gridCol w:w="776"/>
              <w:gridCol w:w="776"/>
              <w:gridCol w:w="776"/>
            </w:tblGrid>
            <w:tr w:rsidR="00A17186" w:rsidTr="00FA31ED"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17186" w:rsidTr="00FA31ED"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A17186" w:rsidTr="00FA31ED"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17186" w:rsidTr="00FA31ED"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75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776" w:type="dxa"/>
                </w:tcPr>
                <w:p w:rsidR="00A17186" w:rsidRDefault="00A17186" w:rsidP="00FA31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</w:tbl>
          <w:p w:rsidR="00035B60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6  14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2   5   3   1   7   8          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16   5   18   12   8 </w:t>
            </w:r>
          </w:p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16   1   18   12    8</w:t>
            </w:r>
          </w:p>
          <w:p w:rsidR="00D47988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Назовите тему нашего классного часа. </w:t>
            </w:r>
          </w:p>
          <w:p w:rsidR="00035B60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Верно, «О братьях наших меньших»</w:t>
            </w:r>
          </w:p>
          <w:p w:rsidR="00035B60" w:rsidRPr="007B4504" w:rsidRDefault="00035B60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классного руководителя и садятся за парты                                                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Pr="00AB5134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цель деятельности, работают с шифром,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озвучивают название темы классного часа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17186" w:rsidRPr="00AB5134" w:rsidRDefault="00A17186" w:rsidP="00F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1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приветствует учеников, проверяет готовность к классному часу</w:t>
            </w:r>
          </w:p>
          <w:p w:rsidR="00A17186" w:rsidRDefault="00A17186" w:rsidP="00FA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86" w:rsidRDefault="00A17186" w:rsidP="00F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Помогает определить цель деятельности</w:t>
            </w:r>
          </w:p>
          <w:p w:rsidR="00A17186" w:rsidRPr="007B4504" w:rsidRDefault="00A17186" w:rsidP="00F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34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тему и цели классного часа, раскрывает содержание  </w:t>
            </w:r>
          </w:p>
        </w:tc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283103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3103" w:rsidRPr="002831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УУД:</w:t>
            </w:r>
            <w:r w:rsidR="00283103" w:rsidRPr="002831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интереса, формирование определенных познавательных потребностей и учебных мотивов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186" w:rsidRPr="00B90336" w:rsidTr="00035B60">
        <w:trPr>
          <w:trHeight w:val="324"/>
          <w:tblCellSpacing w:w="15" w:type="dxa"/>
        </w:trPr>
        <w:tc>
          <w:tcPr>
            <w:tcW w:w="14704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7186" w:rsidRPr="00B90336" w:rsidRDefault="00A17186" w:rsidP="00035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</w:tr>
      <w:tr w:rsidR="00A17186" w:rsidRPr="00B90336" w:rsidTr="00035B60">
        <w:trPr>
          <w:trHeight w:val="660"/>
          <w:tblCellSpacing w:w="15" w:type="dxa"/>
        </w:trPr>
        <w:tc>
          <w:tcPr>
            <w:tcW w:w="67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Открытие нового знания.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кого мы называем нашими «братьями меньшими?»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их так называем? Поговорить о братьях наших меньших предлагаю вам в игровой форме.</w:t>
            </w:r>
          </w:p>
          <w:p w:rsidR="00A17186" w:rsidRPr="00013C8E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мы буд</w:t>
            </w:r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обращаться к «Банке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                    (прием «Лови ошибку» ТРИЗ)</w:t>
            </w: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86" w:rsidRPr="00942190" w:rsidRDefault="00A17186" w:rsidP="00FA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то, что известно по проблеме</w:t>
            </w:r>
            <w:r w:rsidRPr="0001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1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A17186" w:rsidRPr="00B9033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17186" w:rsidRPr="00942190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2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границу знания и незнания учащихся по теме</w:t>
            </w:r>
          </w:p>
        </w:tc>
        <w:tc>
          <w:tcPr>
            <w:tcW w:w="35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102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Познавательные:</w:t>
            </w:r>
            <w:r>
              <w:rPr>
                <w:rStyle w:val="c14"/>
              </w:rPr>
              <w:t> 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4"/>
              </w:rPr>
              <w:t>общеучебные:</w:t>
            </w:r>
            <w:r>
              <w:rPr>
                <w:rStyle w:val="c14"/>
              </w:rPr>
              <w:t> умение структурировать знания, контроль и оценка процесса и результатов деятельности;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Регулятивные: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14"/>
              </w:rPr>
              <w:t>контроль, коррекция;</w:t>
            </w:r>
          </w:p>
          <w:p w:rsidR="00A17186" w:rsidRPr="00343D04" w:rsidRDefault="002F5102" w:rsidP="00D47988">
            <w:pPr>
              <w:pStyle w:val="c7"/>
              <w:contextualSpacing/>
            </w:pPr>
            <w:r>
              <w:rPr>
                <w:rStyle w:val="c14"/>
              </w:rPr>
              <w:t xml:space="preserve">прогнозирование  </w:t>
            </w:r>
          </w:p>
        </w:tc>
      </w:tr>
      <w:tr w:rsidR="00A17186" w:rsidRPr="00B90336" w:rsidTr="00035B60">
        <w:trPr>
          <w:trHeight w:val="285"/>
          <w:tblCellSpacing w:w="15" w:type="dxa"/>
        </w:trPr>
        <w:tc>
          <w:tcPr>
            <w:tcW w:w="14704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7186" w:rsidRPr="00942190" w:rsidRDefault="00A17186" w:rsidP="00FA3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</w:tc>
      </w:tr>
      <w:tr w:rsidR="00A17186" w:rsidRPr="00B90336" w:rsidTr="00035B60">
        <w:trPr>
          <w:trHeight w:val="660"/>
          <w:tblCellSpacing w:w="15" w:type="dxa"/>
        </w:trPr>
        <w:tc>
          <w:tcPr>
            <w:tcW w:w="67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7186" w:rsidRDefault="00035B60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«Угадай животных» (прием «Да-нет», ТРИЗ)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первого ряда я приглашаю… Все, кроме тебя, </w:t>
            </w:r>
            <w:r w:rsidR="00FA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видят фото животного. Ты называешь признаки, чтобы угадать животное. А ребята будут давать тебе подсказки </w:t>
            </w:r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словами да или нет.  На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ото: заяц, лось, медведи.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назвать этих животных? Верно, это дикие животные леса, а на данных фотографиях животные национального парка «Зюраткуль». Эти фотографии сделаны директором парка - Брюхановым Александром Витальевичем.</w:t>
            </w:r>
          </w:p>
          <w:p w:rsidR="00A17186" w:rsidRDefault="00035B60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достаем </w:t>
            </w:r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  <w:proofErr w:type="gramEnd"/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банки ошибок</w:t>
            </w:r>
            <w:r w:rsidR="00A1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Исправьте предложение:</w:t>
            </w:r>
          </w:p>
          <w:p w:rsidR="00D47988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Зайца, лося, большую и малую медведицу можно увидеть на небе. </w:t>
            </w:r>
          </w:p>
          <w:p w:rsidR="00D47988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(Созвездия Зайца, Лося, Большой и Малой медведицы можно увидеть на небе) </w:t>
            </w:r>
          </w:p>
          <w:p w:rsidR="00A17186" w:rsidRPr="00A17186" w:rsidRDefault="00A17186" w:rsidP="00FA31E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  <w:r w:rsidRPr="00A17186">
              <w:rPr>
                <w:rFonts w:ascii="Times New Roman" w:hAnsi="Times New Roman" w:cs="Times New Roman"/>
                <w:bCs/>
              </w:rPr>
              <w:t>Созвездие</w:t>
            </w:r>
            <w:r w:rsidRPr="00A17186">
              <w:rPr>
                <w:rFonts w:ascii="Times New Roman" w:hAnsi="Times New Roman" w:cs="Times New Roman"/>
              </w:rPr>
              <w:t xml:space="preserve"> </w:t>
            </w:r>
            <w:r w:rsidRPr="00A17186">
              <w:rPr>
                <w:rFonts w:ascii="Times New Roman" w:hAnsi="Times New Roman" w:cs="Times New Roman"/>
                <w:bCs/>
              </w:rPr>
              <w:t>Большой</w:t>
            </w:r>
            <w:r w:rsidRPr="00A17186">
              <w:rPr>
                <w:rFonts w:ascii="Times New Roman" w:hAnsi="Times New Roman" w:cs="Times New Roman"/>
              </w:rPr>
              <w:t xml:space="preserve"> </w:t>
            </w:r>
            <w:r w:rsidRPr="00A17186">
              <w:rPr>
                <w:rFonts w:ascii="Times New Roman" w:hAnsi="Times New Roman" w:cs="Times New Roman"/>
                <w:bCs/>
              </w:rPr>
              <w:t>Медведицы</w:t>
            </w:r>
            <w:r w:rsidRPr="00A17186">
              <w:rPr>
                <w:rFonts w:ascii="Times New Roman" w:hAnsi="Times New Roman" w:cs="Times New Roman"/>
              </w:rPr>
              <w:t xml:space="preserve"> на Руси называли </w:t>
            </w:r>
            <w:r w:rsidRPr="00A17186">
              <w:rPr>
                <w:rFonts w:ascii="Times New Roman" w:hAnsi="Times New Roman" w:cs="Times New Roman"/>
                <w:bCs/>
              </w:rPr>
              <w:t>Лосем</w:t>
            </w:r>
            <w:r w:rsidRPr="00A17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7186" w:rsidRDefault="00A17186" w:rsidP="00FA3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признаки животного, угадывают</w:t>
            </w:r>
          </w:p>
          <w:p w:rsidR="00A17186" w:rsidRDefault="00A17186" w:rsidP="00FA3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A17186" w:rsidP="00FA3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186" w:rsidRDefault="00FA6D34" w:rsidP="00FA3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1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проблемный вопрос, исправляют его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Контролирует процесс игры, при необходимости помогает сформулировать признаки животного</w:t>
            </w:r>
          </w:p>
          <w:p w:rsid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6D34" w:rsidRDefault="00FA6D34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A17186" w:rsidRPr="00A17186" w:rsidRDefault="00A17186" w:rsidP="00FA3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Помогает рассматривать </w:t>
            </w:r>
            <w:r w:rsidR="00FA6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с разной точки зрения</w:t>
            </w:r>
          </w:p>
        </w:tc>
        <w:tc>
          <w:tcPr>
            <w:tcW w:w="35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102" w:rsidRDefault="002F5102" w:rsidP="002F5102">
            <w:pPr>
              <w:pStyle w:val="c7"/>
            </w:pPr>
            <w:proofErr w:type="gramStart"/>
            <w:r>
              <w:rPr>
                <w:rStyle w:val="c9"/>
              </w:rPr>
              <w:t xml:space="preserve">Познавательные:   </w:t>
            </w:r>
            <w:proofErr w:type="gramEnd"/>
            <w:r>
              <w:rPr>
                <w:rStyle w:val="c9"/>
              </w:rPr>
              <w:t xml:space="preserve">                </w:t>
            </w:r>
            <w:r>
              <w:rPr>
                <w:rStyle w:val="c14"/>
              </w:rPr>
              <w:t>умение структурировать знания;                         постановка и формулирование проблемы;                             умение осознанно и произвольно строить речевое высказывание.</w:t>
            </w:r>
          </w:p>
          <w:p w:rsidR="002F5102" w:rsidRDefault="002F5102" w:rsidP="002F5102">
            <w:pPr>
              <w:pStyle w:val="c7"/>
              <w:contextualSpacing/>
              <w:rPr>
                <w:rStyle w:val="c9"/>
              </w:rPr>
            </w:pPr>
            <w:r>
              <w:rPr>
                <w:rStyle w:val="c9"/>
              </w:rPr>
              <w:t xml:space="preserve">                         </w:t>
            </w:r>
          </w:p>
          <w:p w:rsidR="002F5102" w:rsidRDefault="002F5102" w:rsidP="002F5102">
            <w:pPr>
              <w:pStyle w:val="c7"/>
              <w:contextualSpacing/>
              <w:rPr>
                <w:rStyle w:val="c9"/>
              </w:rPr>
            </w:pPr>
          </w:p>
          <w:p w:rsidR="002F5102" w:rsidRDefault="002F5102" w:rsidP="002F5102">
            <w:pPr>
              <w:pStyle w:val="c7"/>
              <w:contextualSpacing/>
              <w:rPr>
                <w:rStyle w:val="c14"/>
              </w:rPr>
            </w:pPr>
            <w:r>
              <w:rPr>
                <w:rStyle w:val="c9"/>
              </w:rPr>
              <w:t>Регулятивные:</w:t>
            </w:r>
            <w:r>
              <w:rPr>
                <w:rStyle w:val="c14"/>
              </w:rPr>
              <w:t> целеполагание как постановка учебной задачи, планирование, прогнозирование.</w:t>
            </w:r>
          </w:p>
          <w:p w:rsidR="00D47988" w:rsidRDefault="00D47988" w:rsidP="002F5102">
            <w:pPr>
              <w:pStyle w:val="c7"/>
              <w:contextualSpacing/>
            </w:pPr>
          </w:p>
          <w:p w:rsidR="00A17186" w:rsidRDefault="00A17186" w:rsidP="002F5102">
            <w:pPr>
              <w:pStyle w:val="c7"/>
              <w:contextualSpacing/>
              <w:rPr>
                <w:b/>
                <w:bCs/>
              </w:rPr>
            </w:pPr>
          </w:p>
        </w:tc>
      </w:tr>
      <w:tr w:rsidR="00AA7FB6" w:rsidRPr="00B90336" w:rsidTr="00035B60">
        <w:trPr>
          <w:trHeight w:val="660"/>
          <w:tblCellSpacing w:w="15" w:type="dxa"/>
        </w:trPr>
        <w:tc>
          <w:tcPr>
            <w:tcW w:w="67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</w:t>
            </w:r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задание из «Банки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(прием «Согласен- не согласен, ТРИЗ)  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группе.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даны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встрече с дикими животными: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верное утверждение, то вы рядом с утверждением</w:t>
            </w:r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ставите плюс, если есть ошибка</w:t>
            </w:r>
            <w:r w:rsidRPr="00F4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Pr="00F4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утверждением ставите минус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объясняете, почему</w:t>
            </w:r>
            <w:r w:rsidR="0003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B60" w:rsidRDefault="00035B60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1.Никогда не подходи к диким животным+</w:t>
            </w:r>
          </w:p>
          <w:p w:rsidR="00D47988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 встрече с лосем кричи и размахивай руками –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(зрение у лося не очень хорошее, а своим поведением вы обозначите себя)</w:t>
            </w:r>
          </w:p>
          <w:p w:rsidR="00D47988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3.Повернись к волку спиной – 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расце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 это как повод для нападения)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 встрече с медведем </w:t>
            </w:r>
            <w:r w:rsidRPr="00B6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лягте на землю и притворитесь мертвым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47988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встрече с кабаном, поиг</w:t>
            </w:r>
            <w:r w:rsidR="00D4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райте с маленькими кабанчиками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A7FB6" w:rsidRPr="00C61E84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точно не понравится, что вы приблизились к ее малышам.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6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Default="00AA7FB6" w:rsidP="00AA7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группе согласно правилам, размышляют, работают по карточкам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A7FB6" w:rsidRPr="00FA6D34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Контролирует работу групп, вносит коррективы</w:t>
            </w:r>
          </w:p>
        </w:tc>
        <w:tc>
          <w:tcPr>
            <w:tcW w:w="35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102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Коммуникативные: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14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Познавательные: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4"/>
              </w:rPr>
              <w:lastRenderedPageBreak/>
              <w:t>общеучебные</w:t>
            </w:r>
            <w:r>
              <w:rPr>
                <w:rStyle w:val="c14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AA7FB6" w:rsidRPr="002F5102" w:rsidRDefault="002F5102" w:rsidP="002F5102">
            <w:pPr>
              <w:pStyle w:val="c7"/>
              <w:contextualSpacing/>
            </w:pPr>
            <w:r>
              <w:rPr>
                <w:rStyle w:val="c4"/>
              </w:rPr>
              <w:t>логические:</w:t>
            </w:r>
            <w:r>
              <w:rPr>
                <w:rStyle w:val="c14"/>
              </w:rPr>
              <w:t> построение логической цепи рассуждений, анализ, синтез.</w:t>
            </w:r>
          </w:p>
        </w:tc>
      </w:tr>
      <w:tr w:rsidR="00AA7FB6" w:rsidRPr="00B90336" w:rsidTr="00035B60">
        <w:trPr>
          <w:trHeight w:val="660"/>
          <w:tblCellSpacing w:w="15" w:type="dxa"/>
        </w:trPr>
        <w:tc>
          <w:tcPr>
            <w:tcW w:w="67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«Мой домашний любимец».   </w:t>
            </w:r>
          </w:p>
          <w:p w:rsidR="00AA7FB6" w:rsidRPr="00013C8E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начиная игру, говорит слова - существительные: «Мой домашний любимец – кот. Первый, кто сидит за партой, повторяет слова, добавляя своего питомца, второй – повторяет слова классного руководителя, питомца соседа и добавляет своего. Второй ряд  (слова - прилагательные) преданный…., третий ряд  - глаголы (играет)</w:t>
            </w: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Default="00AA7FB6" w:rsidP="00AA7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игру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A7FB6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игру на развитие памяти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актуальную, для классного часа, тему</w:t>
            </w:r>
          </w:p>
          <w:p w:rsidR="00AA7FB6" w:rsidRPr="00FA6D34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102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Коммуникативные: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14"/>
              </w:rPr>
              <w:t>умение выражать свои мысли.</w:t>
            </w:r>
          </w:p>
          <w:p w:rsidR="00AA7FB6" w:rsidRDefault="00AA7FB6" w:rsidP="00AA7FB6">
            <w:pPr>
              <w:pStyle w:val="a3"/>
              <w:rPr>
                <w:b/>
                <w:bCs/>
              </w:rPr>
            </w:pPr>
          </w:p>
        </w:tc>
      </w:tr>
      <w:tr w:rsidR="00AA7FB6" w:rsidRPr="00B90336" w:rsidTr="00035B60">
        <w:trPr>
          <w:trHeight w:val="660"/>
          <w:tblCellSpacing w:w="15" w:type="dxa"/>
        </w:trPr>
        <w:tc>
          <w:tcPr>
            <w:tcW w:w="678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Default="00D47988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из «Банки ошибок</w:t>
            </w:r>
            <w:r w:rsidR="00AA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ситуацию и предположите, почему люди оставили собаку и что с ней будет.  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421">
              <w:rPr>
                <w:rFonts w:ascii="Times New Roman" w:hAnsi="Times New Roman" w:cs="Times New Roman"/>
                <w:sz w:val="24"/>
                <w:szCs w:val="24"/>
              </w:rPr>
              <w:t>В лесу из автомашины вышел мужчина с двумя детьми и привязал к дереву привезенную с ними собаку. Люди уехали, а собака смотрела им вслед такими глазами, будто плакала…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035B60" w:rsidRDefault="00AA7FB6" w:rsidP="00AA7FB6">
            <w:pPr>
              <w:pStyle w:val="a3"/>
              <w:contextualSpacing/>
            </w:pPr>
            <w:r>
              <w:t xml:space="preserve">Что мы можем сделать, чтобы помочь братьям нашим меньшим? </w:t>
            </w:r>
          </w:p>
          <w:p w:rsidR="00AA7FB6" w:rsidRPr="00264B7D" w:rsidRDefault="00AA7FB6" w:rsidP="00AA7FB6">
            <w:pPr>
              <w:pStyle w:val="a3"/>
              <w:contextualSpacing/>
            </w:pPr>
            <w:r>
              <w:t>(подкармливать их, защитить от агрессивных людей, быть преданным ему, не бросать их, заботиться, сочувствовать им)</w:t>
            </w:r>
          </w:p>
          <w:p w:rsidR="00D47988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лежат листочки, на которых написаны качества человека. Какими качествами должен обладать человек при обращении со своими питомцами? </w:t>
            </w:r>
          </w:p>
          <w:p w:rsidR="00035B60" w:rsidRDefault="00035B60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60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Выберите и прикрепите на доске. </w:t>
            </w:r>
          </w:p>
          <w:p w:rsidR="00AA7FB6" w:rsidRPr="000C71C1" w:rsidRDefault="00035B60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A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животным, доброта, дружба, сочувствие, преданность, ответственность, забота, преданность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Default="00AA7FB6" w:rsidP="00AA7F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проблемной ситуации, высказывание каждого </w:t>
            </w:r>
          </w:p>
          <w:p w:rsidR="00AA7FB6" w:rsidRDefault="00AA7FB6" w:rsidP="00AA7F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</w:t>
            </w:r>
          </w:p>
          <w:p w:rsidR="00AA7FB6" w:rsidRDefault="00AA7FB6" w:rsidP="00AA7F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проблемный вопрос, находят выход из ситуации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AA7FB6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обсуждение проблемной ситуации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выслушивает каждого</w:t>
            </w:r>
          </w:p>
          <w:p w:rsidR="00AA7FB6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Организовывает просмотр фильма                                         </w:t>
            </w:r>
          </w:p>
          <w:p w:rsidR="00AA7FB6" w:rsidRPr="00FA6D34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обсуждение, обобщает ответы</w:t>
            </w:r>
          </w:p>
        </w:tc>
        <w:tc>
          <w:tcPr>
            <w:tcW w:w="35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102" w:rsidRDefault="002F5102" w:rsidP="002F5102">
            <w:pPr>
              <w:pStyle w:val="c7"/>
            </w:pPr>
            <w:r>
              <w:rPr>
                <w:rStyle w:val="c9"/>
              </w:rPr>
              <w:t>Регулятивные:</w:t>
            </w:r>
            <w:r>
              <w:rPr>
                <w:rStyle w:val="c14"/>
              </w:rPr>
              <w:t> прогнозирование.</w:t>
            </w:r>
          </w:p>
          <w:p w:rsidR="00AA7FB6" w:rsidRDefault="00AA7FB6" w:rsidP="00AA7FB6">
            <w:pPr>
              <w:pStyle w:val="a3"/>
              <w:rPr>
                <w:b/>
                <w:bCs/>
              </w:rPr>
            </w:pPr>
          </w:p>
        </w:tc>
      </w:tr>
      <w:tr w:rsidR="00035B60" w:rsidRPr="00B90336" w:rsidTr="00C35198">
        <w:trPr>
          <w:trHeight w:val="120"/>
          <w:tblCellSpacing w:w="15" w:type="dxa"/>
        </w:trPr>
        <w:tc>
          <w:tcPr>
            <w:tcW w:w="14704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B60" w:rsidRPr="00B90336" w:rsidRDefault="00035B60" w:rsidP="00035B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:rsidR="00035B60" w:rsidRPr="00B90336" w:rsidRDefault="00035B60" w:rsidP="0003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FB6" w:rsidRPr="00B90336" w:rsidTr="00035B60">
        <w:trPr>
          <w:trHeight w:val="180"/>
          <w:tblCellSpacing w:w="15" w:type="dxa"/>
        </w:trPr>
        <w:tc>
          <w:tcPr>
            <w:tcW w:w="6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FB6" w:rsidRPr="00086405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Самостоятельная работа (прием «Телеграмма», ТРИЗ) </w:t>
            </w:r>
            <w:r w:rsidRPr="00AA7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B2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предлагаю Вам написать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телеграмму – пожелание вашему питомцу.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 новый год, а как вы знаете, в новогоднюю ночь все хорошие желания исполняются.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FB6" w:rsidRPr="00B90336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текст телеграммы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A7FB6" w:rsidRPr="00AA7FB6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желающими текста телеграммы</w:t>
            </w:r>
          </w:p>
        </w:tc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102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Познавательные:</w:t>
            </w:r>
            <w:r>
              <w:rPr>
                <w:rStyle w:val="c14"/>
              </w:rPr>
              <w:t> 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4"/>
              </w:rPr>
              <w:t>общенаучные:</w:t>
            </w:r>
            <w:r>
              <w:rPr>
                <w:rStyle w:val="c14"/>
              </w:rPr>
              <w:t> умение структурировать знания;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14"/>
              </w:rPr>
              <w:t>оценка процесса и результатов деятельности.</w:t>
            </w:r>
          </w:p>
          <w:p w:rsidR="002F5102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Коммуникативные:</w:t>
            </w:r>
            <w:r>
              <w:rPr>
                <w:rStyle w:val="c14"/>
              </w:rPr>
              <w:t> умение выражать свои мысли.</w:t>
            </w:r>
          </w:p>
          <w:p w:rsidR="00AA7FB6" w:rsidRPr="00B90336" w:rsidRDefault="002F5102" w:rsidP="002F5102">
            <w:pPr>
              <w:pStyle w:val="c7"/>
              <w:contextualSpacing/>
            </w:pPr>
            <w:r>
              <w:rPr>
                <w:rStyle w:val="c9"/>
              </w:rPr>
              <w:t>Регулятивные:</w:t>
            </w:r>
            <w:r>
              <w:rPr>
                <w:rStyle w:val="c14"/>
              </w:rPr>
              <w:t> волевая саморегуляция</w:t>
            </w:r>
          </w:p>
        </w:tc>
      </w:tr>
      <w:tr w:rsidR="00AA7FB6" w:rsidRPr="00B90336" w:rsidTr="00035B60">
        <w:trPr>
          <w:trHeight w:val="180"/>
          <w:tblCellSpacing w:w="15" w:type="dxa"/>
        </w:trPr>
        <w:tc>
          <w:tcPr>
            <w:tcW w:w="6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Pr="00013C8E" w:rsidRDefault="00AA7FB6" w:rsidP="00AA7FB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Теперь мне хотелось бы узнать,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 вас повлиял наш </w:t>
            </w:r>
            <w:r w:rsidRPr="0036683B">
              <w:rPr>
                <w:rFonts w:ascii="Times New Roman" w:hAnsi="Times New Roman" w:cs="Times New Roman"/>
                <w:sz w:val="24"/>
                <w:szCs w:val="24"/>
              </w:rPr>
              <w:t>разговор? Если много полезного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36683B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взяли, то поднимите карточку с сердцем. Если нет, то плаксу. А кто остался равнодушным к тому, о чем мы с вами говорили, пустой листок</w:t>
            </w:r>
          </w:p>
        </w:tc>
        <w:tc>
          <w:tcPr>
            <w:tcW w:w="1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Поднимают карточки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A7FB6" w:rsidRDefault="00AA7FB6" w:rsidP="00AA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7FB6" w:rsidRPr="002F5102" w:rsidRDefault="00AA7FB6" w:rsidP="00AA7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  <w:r w:rsidR="0003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5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самооценка,</w:t>
            </w:r>
            <w:r w:rsidR="0003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F51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  <w:r w:rsidRPr="002F5102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</w:tr>
    </w:tbl>
    <w:p w:rsidR="00B90336" w:rsidRPr="00B90336" w:rsidRDefault="00B90336" w:rsidP="00283103">
      <w:pPr>
        <w:tabs>
          <w:tab w:val="left" w:pos="9405"/>
        </w:tabs>
      </w:pPr>
    </w:p>
    <w:sectPr w:rsidR="00B90336" w:rsidRPr="00B90336" w:rsidSect="00035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40EC"/>
    <w:multiLevelType w:val="hybridMultilevel"/>
    <w:tmpl w:val="D746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AF4"/>
    <w:multiLevelType w:val="hybridMultilevel"/>
    <w:tmpl w:val="D746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5DB"/>
    <w:multiLevelType w:val="multilevel"/>
    <w:tmpl w:val="ED90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E0CDE"/>
    <w:multiLevelType w:val="multilevel"/>
    <w:tmpl w:val="965E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74343"/>
    <w:multiLevelType w:val="multilevel"/>
    <w:tmpl w:val="227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D76B2"/>
    <w:multiLevelType w:val="multilevel"/>
    <w:tmpl w:val="D4B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E3E6D"/>
    <w:multiLevelType w:val="multilevel"/>
    <w:tmpl w:val="487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9213A"/>
    <w:multiLevelType w:val="hybridMultilevel"/>
    <w:tmpl w:val="B99C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95"/>
    <w:rsid w:val="00013C8E"/>
    <w:rsid w:val="00035B60"/>
    <w:rsid w:val="0008522B"/>
    <w:rsid w:val="00086405"/>
    <w:rsid w:val="000A3E95"/>
    <w:rsid w:val="000C71C1"/>
    <w:rsid w:val="00117E95"/>
    <w:rsid w:val="001B3FA0"/>
    <w:rsid w:val="001C45DC"/>
    <w:rsid w:val="00264B7D"/>
    <w:rsid w:val="00277DBC"/>
    <w:rsid w:val="00283103"/>
    <w:rsid w:val="002D41B5"/>
    <w:rsid w:val="002F5102"/>
    <w:rsid w:val="00343D04"/>
    <w:rsid w:val="0034728E"/>
    <w:rsid w:val="0035642B"/>
    <w:rsid w:val="0036683B"/>
    <w:rsid w:val="003C5DB5"/>
    <w:rsid w:val="003E55B2"/>
    <w:rsid w:val="004A1F8F"/>
    <w:rsid w:val="00594257"/>
    <w:rsid w:val="005B7BC3"/>
    <w:rsid w:val="00656AFC"/>
    <w:rsid w:val="006A6C61"/>
    <w:rsid w:val="0072173A"/>
    <w:rsid w:val="00746C06"/>
    <w:rsid w:val="00755477"/>
    <w:rsid w:val="007B4504"/>
    <w:rsid w:val="007C031B"/>
    <w:rsid w:val="007F7759"/>
    <w:rsid w:val="00834F17"/>
    <w:rsid w:val="0083798B"/>
    <w:rsid w:val="0084168C"/>
    <w:rsid w:val="00942190"/>
    <w:rsid w:val="009612C4"/>
    <w:rsid w:val="0098645E"/>
    <w:rsid w:val="00990341"/>
    <w:rsid w:val="00A002FF"/>
    <w:rsid w:val="00A06421"/>
    <w:rsid w:val="00A17186"/>
    <w:rsid w:val="00A715BB"/>
    <w:rsid w:val="00A73C3E"/>
    <w:rsid w:val="00AA494B"/>
    <w:rsid w:val="00AA7FB6"/>
    <w:rsid w:val="00AB5134"/>
    <w:rsid w:val="00AE2B3B"/>
    <w:rsid w:val="00B06C74"/>
    <w:rsid w:val="00B1047C"/>
    <w:rsid w:val="00B35D6F"/>
    <w:rsid w:val="00B612E6"/>
    <w:rsid w:val="00B729E5"/>
    <w:rsid w:val="00B90336"/>
    <w:rsid w:val="00BC719C"/>
    <w:rsid w:val="00BF7D1F"/>
    <w:rsid w:val="00C61E84"/>
    <w:rsid w:val="00D47988"/>
    <w:rsid w:val="00D81B61"/>
    <w:rsid w:val="00DA6656"/>
    <w:rsid w:val="00DC0744"/>
    <w:rsid w:val="00DD05D8"/>
    <w:rsid w:val="00E91B35"/>
    <w:rsid w:val="00EA2D2D"/>
    <w:rsid w:val="00EB5546"/>
    <w:rsid w:val="00EE2BE3"/>
    <w:rsid w:val="00F108CC"/>
    <w:rsid w:val="00F41205"/>
    <w:rsid w:val="00F5658F"/>
    <w:rsid w:val="00F70CEA"/>
    <w:rsid w:val="00F77C47"/>
    <w:rsid w:val="00FA6D34"/>
    <w:rsid w:val="00FB2F0A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DA5D"/>
  <w15:chartTrackingRefBased/>
  <w15:docId w15:val="{FA0BE4EC-0903-4E66-98CC-05DD9C9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7759"/>
    <w:pPr>
      <w:ind w:left="720"/>
      <w:contextualSpacing/>
    </w:pPr>
  </w:style>
  <w:style w:type="table" w:styleId="a5">
    <w:name w:val="Table Grid"/>
    <w:basedOn w:val="a1"/>
    <w:uiPriority w:val="39"/>
    <w:rsid w:val="0027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1C1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2F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5102"/>
  </w:style>
  <w:style w:type="character" w:customStyle="1" w:styleId="c14">
    <w:name w:val="c14"/>
    <w:basedOn w:val="a0"/>
    <w:rsid w:val="002F5102"/>
  </w:style>
  <w:style w:type="character" w:customStyle="1" w:styleId="c4">
    <w:name w:val="c4"/>
    <w:basedOn w:val="a0"/>
    <w:rsid w:val="002F5102"/>
  </w:style>
  <w:style w:type="character" w:customStyle="1" w:styleId="c8">
    <w:name w:val="c8"/>
    <w:basedOn w:val="a0"/>
    <w:rsid w:val="002F5102"/>
  </w:style>
  <w:style w:type="character" w:customStyle="1" w:styleId="c6">
    <w:name w:val="c6"/>
    <w:basedOn w:val="a0"/>
    <w:rsid w:val="002F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2017-12-12T15:51:00Z</cp:lastPrinted>
  <dcterms:created xsi:type="dcterms:W3CDTF">2017-12-08T14:55:00Z</dcterms:created>
  <dcterms:modified xsi:type="dcterms:W3CDTF">2022-07-25T14:31:00Z</dcterms:modified>
</cp:coreProperties>
</file>