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F233" w14:textId="77777777" w:rsidR="001275F3" w:rsidRPr="00234D5A" w:rsidRDefault="001275F3" w:rsidP="00234D5A">
      <w:pPr>
        <w:widowControl w:val="0"/>
        <w:autoSpaceDE w:val="0"/>
        <w:autoSpaceDN w:val="0"/>
        <w:adjustRightInd w:val="0"/>
        <w:spacing w:before="75" w:after="75" w:line="240" w:lineRule="auto"/>
        <w:ind w:left="284" w:right="31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4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Технологической карта </w:t>
      </w:r>
      <w:r w:rsidRPr="0023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мероприятия, проводимого в целях повышения коммуникативного потенциала получателей социальных услуг: </w:t>
      </w:r>
    </w:p>
    <w:p w14:paraId="7E1785BC" w14:textId="7517A95D" w:rsidR="00C37F2F" w:rsidRPr="00234D5A" w:rsidRDefault="00C37F2F" w:rsidP="00234D5A">
      <w:pPr>
        <w:widowControl w:val="0"/>
        <w:autoSpaceDE w:val="0"/>
        <w:autoSpaceDN w:val="0"/>
        <w:adjustRightInd w:val="0"/>
        <w:spacing w:before="75" w:after="75" w:line="240" w:lineRule="auto"/>
        <w:ind w:left="284" w:right="31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4D5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F2D85">
        <w:rPr>
          <w:rFonts w:ascii="Times New Roman" w:hAnsi="Times New Roman" w:cs="Times New Roman"/>
          <w:bCs/>
          <w:color w:val="000000"/>
          <w:sz w:val="28"/>
          <w:szCs w:val="28"/>
        </w:rPr>
        <w:t>Умные пальчики</w:t>
      </w:r>
      <w:r w:rsidRPr="00234D5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67727D33" w14:textId="77777777" w:rsidR="001275F3" w:rsidRPr="00234D5A" w:rsidRDefault="001275F3" w:rsidP="00234D5A">
      <w:pPr>
        <w:widowControl w:val="0"/>
        <w:autoSpaceDE w:val="0"/>
        <w:autoSpaceDN w:val="0"/>
        <w:adjustRightInd w:val="0"/>
        <w:spacing w:before="75" w:after="75" w:line="240" w:lineRule="auto"/>
        <w:ind w:right="31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4D5A">
        <w:rPr>
          <w:rFonts w:ascii="Times New Roman" w:hAnsi="Times New Roman" w:cs="Times New Roman"/>
          <w:bCs/>
          <w:color w:val="000000"/>
          <w:sz w:val="28"/>
          <w:szCs w:val="28"/>
        </w:rPr>
        <w:t>Участники: дети с ОВЗ дошкольного и младшего школьного возраста и родители (лица, их заменяющие)</w:t>
      </w:r>
    </w:p>
    <w:p w14:paraId="2E39E9C4" w14:textId="7E1A7246" w:rsidR="001275F3" w:rsidRPr="00234D5A" w:rsidRDefault="001275F3" w:rsidP="00234D5A">
      <w:pPr>
        <w:widowControl w:val="0"/>
        <w:autoSpaceDE w:val="0"/>
        <w:autoSpaceDN w:val="0"/>
        <w:adjustRightInd w:val="0"/>
        <w:spacing w:before="75" w:after="75" w:line="240" w:lineRule="auto"/>
        <w:ind w:right="31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4D5A">
        <w:rPr>
          <w:rFonts w:ascii="Times New Roman" w:hAnsi="Times New Roman" w:cs="Times New Roman"/>
          <w:bCs/>
          <w:color w:val="000000"/>
          <w:sz w:val="28"/>
          <w:szCs w:val="28"/>
        </w:rPr>
        <w:t>Дата проведения:</w:t>
      </w:r>
      <w:r w:rsidR="00C37F2F" w:rsidRPr="0023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D85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C37F2F" w:rsidRPr="0023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D85">
        <w:rPr>
          <w:rFonts w:ascii="Times New Roman" w:hAnsi="Times New Roman" w:cs="Times New Roman"/>
          <w:bCs/>
          <w:color w:val="000000"/>
          <w:sz w:val="28"/>
          <w:szCs w:val="28"/>
        </w:rPr>
        <w:t>августа</w:t>
      </w:r>
      <w:r w:rsidRPr="0023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6F2D85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234D5A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C37F2F" w:rsidRPr="00234D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EC9CEAE" w14:textId="539A4D19" w:rsidR="00C37F2F" w:rsidRPr="00234D5A" w:rsidRDefault="001275F3" w:rsidP="0023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D5A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234D5A">
        <w:rPr>
          <w:rFonts w:ascii="Times New Roman" w:hAnsi="Times New Roman" w:cs="Times New Roman"/>
          <w:sz w:val="28"/>
          <w:szCs w:val="28"/>
        </w:rPr>
        <w:t xml:space="preserve"> </w:t>
      </w:r>
      <w:r w:rsidR="00C37F2F" w:rsidRPr="00234D5A">
        <w:rPr>
          <w:rFonts w:ascii="Times New Roman" w:hAnsi="Times New Roman" w:cs="Times New Roman"/>
          <w:sz w:val="28"/>
          <w:szCs w:val="28"/>
        </w:rPr>
        <w:t xml:space="preserve">формирование у детей умения делать первичное обобщение, представлять предмет в целом, формирование позитивных качеств </w:t>
      </w:r>
      <w:r w:rsidR="006F2D85" w:rsidRPr="00234D5A">
        <w:rPr>
          <w:rFonts w:ascii="Times New Roman" w:hAnsi="Times New Roman" w:cs="Times New Roman"/>
          <w:sz w:val="28"/>
          <w:szCs w:val="28"/>
        </w:rPr>
        <w:t>личности(эмпатии</w:t>
      </w:r>
      <w:r w:rsidR="00C37F2F" w:rsidRPr="00234D5A">
        <w:rPr>
          <w:rFonts w:ascii="Times New Roman" w:hAnsi="Times New Roman" w:cs="Times New Roman"/>
          <w:sz w:val="28"/>
          <w:szCs w:val="28"/>
        </w:rPr>
        <w:t xml:space="preserve">, доброты), </w:t>
      </w:r>
      <w:r w:rsidR="00C37F2F" w:rsidRPr="00234D5A">
        <w:rPr>
          <w:rFonts w:ascii="Times New Roman" w:eastAsia="Times New Roman" w:hAnsi="Times New Roman" w:cs="Times New Roman"/>
          <w:sz w:val="28"/>
          <w:szCs w:val="28"/>
        </w:rPr>
        <w:t>социально-средовая реабилитация.</w:t>
      </w:r>
    </w:p>
    <w:p w14:paraId="1F0AD82F" w14:textId="77777777" w:rsidR="00C37F2F" w:rsidRPr="00234D5A" w:rsidRDefault="001275F3" w:rsidP="00234D5A">
      <w:pPr>
        <w:pStyle w:val="a4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3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Задачи:</w:t>
      </w:r>
      <w:r w:rsidR="00C37F2F" w:rsidRPr="00234D5A">
        <w:rPr>
          <w:rFonts w:ascii="Times New Roman" w:hAnsi="Times New Roman" w:cs="Times New Roman"/>
          <w:sz w:val="28"/>
          <w:szCs w:val="28"/>
        </w:rPr>
        <w:t xml:space="preserve"> развитие мелких движений рук, создание положительно-эмоционального отношения к выполнению задания, развитие творческих способностей, воображения и фантазии детей, воспитывать умение </w:t>
      </w:r>
      <w:r w:rsidR="00C37F2F" w:rsidRPr="00234D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совместную деятельность со сверстниками.</w:t>
      </w:r>
    </w:p>
    <w:p w14:paraId="7E1436FF" w14:textId="3B207C9C" w:rsidR="001275F3" w:rsidRPr="00234D5A" w:rsidRDefault="001275F3" w:rsidP="00234D5A">
      <w:pPr>
        <w:pStyle w:val="a4"/>
        <w:shd w:val="clear" w:color="auto" w:fill="FAFAFA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D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34D5A">
        <w:rPr>
          <w:rFonts w:ascii="Times New Roman" w:eastAsia="Times New Roman" w:hAnsi="Times New Roman" w:cs="Times New Roman"/>
          <w:sz w:val="28"/>
          <w:szCs w:val="28"/>
        </w:rPr>
        <w:t>Реабилитационной</w:t>
      </w:r>
      <w:r w:rsidRPr="00234D5A">
        <w:rPr>
          <w:rFonts w:ascii="Times New Roman" w:eastAsia="Times New Roman" w:hAnsi="Times New Roman" w:cs="Times New Roman"/>
          <w:sz w:val="28"/>
          <w:szCs w:val="28"/>
        </w:rPr>
        <w:t>(абилитационной)</w:t>
      </w:r>
      <w:r w:rsidRPr="00234D5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деятельности: социально-средовое, социокультурное, познавательное. Форма воспитательного мероприятия: групповое занятие.</w:t>
      </w:r>
    </w:p>
    <w:p w14:paraId="688ED01E" w14:textId="77777777" w:rsidR="00C37F2F" w:rsidRPr="00234D5A" w:rsidRDefault="00C37F2F" w:rsidP="00234D5A">
      <w:pPr>
        <w:pStyle w:val="a4"/>
        <w:shd w:val="clear" w:color="auto" w:fill="FAFAFA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D2F5ED" w14:textId="77777777" w:rsidR="00C37F2F" w:rsidRPr="00234D5A" w:rsidRDefault="001275F3" w:rsidP="0023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D5A">
        <w:rPr>
          <w:rStyle w:val="a5"/>
          <w:rFonts w:ascii="Times New Roman" w:eastAsia="Times New Roman" w:hAnsi="Times New Roman" w:cs="Times New Roman"/>
          <w:sz w:val="28"/>
          <w:szCs w:val="28"/>
        </w:rPr>
        <w:t>М</w:t>
      </w:r>
      <w:r w:rsidRPr="00234D5A">
        <w:rPr>
          <w:rStyle w:val="a5"/>
          <w:rFonts w:ascii="Times New Roman" w:hAnsi="Times New Roman" w:cs="Times New Roman"/>
          <w:sz w:val="28"/>
          <w:szCs w:val="28"/>
        </w:rPr>
        <w:t xml:space="preserve">атериал: </w:t>
      </w:r>
      <w:r w:rsidR="00C37F2F" w:rsidRPr="00234D5A">
        <w:rPr>
          <w:rFonts w:ascii="Times New Roman" w:hAnsi="Times New Roman" w:cs="Times New Roman"/>
          <w:sz w:val="28"/>
          <w:szCs w:val="28"/>
        </w:rPr>
        <w:t xml:space="preserve"> мягкие игрушки: белочка, зайчик, мишка, ворона, коробочка с геометрическими фигурами, леска, пуговицы- грибочки, пуговицы- ягодки, пакетики с гречкой, пшеном, рисом, стереопроигрыватель.</w:t>
      </w:r>
    </w:p>
    <w:p w14:paraId="3D315592" w14:textId="77777777" w:rsidR="001275F3" w:rsidRPr="00234D5A" w:rsidRDefault="001275F3" w:rsidP="00234D5A">
      <w:pPr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0C4C3784" w14:textId="77777777" w:rsidR="00C37F2F" w:rsidRPr="00234D5A" w:rsidRDefault="00C37F2F" w:rsidP="00234D5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FA796D" w14:textId="77777777" w:rsidR="00C37F2F" w:rsidRPr="00234D5A" w:rsidRDefault="00C37F2F" w:rsidP="00234D5A">
      <w:pPr>
        <w:shd w:val="clear" w:color="auto" w:fill="FA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112676" w14:textId="77777777" w:rsidR="001275F3" w:rsidRPr="00234D5A" w:rsidRDefault="001275F3" w:rsidP="00234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FD4ADE" w14:textId="77777777" w:rsidR="001275F3" w:rsidRPr="00234D5A" w:rsidRDefault="001275F3" w:rsidP="00234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E03DC" w14:textId="77777777" w:rsidR="00C37F2F" w:rsidRPr="00234D5A" w:rsidRDefault="00C37F2F" w:rsidP="00234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56E744" w14:textId="77777777" w:rsidR="001275F3" w:rsidRPr="00234D5A" w:rsidRDefault="001275F3" w:rsidP="00234D5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D5A">
        <w:rPr>
          <w:rFonts w:ascii="Times New Roman" w:hAnsi="Times New Roman" w:cs="Times New Roman"/>
          <w:sz w:val="28"/>
          <w:szCs w:val="28"/>
        </w:rPr>
        <w:lastRenderedPageBreak/>
        <w:t>Содержание взаимодействия педагога и учащихся</w:t>
      </w:r>
    </w:p>
    <w:tbl>
      <w:tblPr>
        <w:tblW w:w="14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4678"/>
        <w:gridCol w:w="2693"/>
        <w:gridCol w:w="1843"/>
        <w:gridCol w:w="3118"/>
      </w:tblGrid>
      <w:tr w:rsidR="001275F3" w:rsidRPr="00234D5A" w14:paraId="471E3033" w14:textId="77777777" w:rsidTr="00FE2429">
        <w:trPr>
          <w:trHeight w:val="1467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2D51A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> Этапы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5FF2B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ADB5A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DF784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>Формы, приемы, методы деятельности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D6B67" w14:textId="77777777" w:rsidR="001275F3" w:rsidRPr="00234D5A" w:rsidRDefault="001275F3" w:rsidP="00234D5A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УУД</w:t>
            </w:r>
          </w:p>
        </w:tc>
      </w:tr>
      <w:tr w:rsidR="001275F3" w:rsidRPr="00234D5A" w14:paraId="5ABBDDE0" w14:textId="77777777" w:rsidTr="00FE2429">
        <w:trPr>
          <w:trHeight w:val="158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BEFF0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>Вводный (актуализация, мотивация к учебной деятельности)</w:t>
            </w:r>
          </w:p>
          <w:p w14:paraId="6CA0BB1A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6CA74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1C7A3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4B006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1C108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70422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656FA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3B1BB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5FE9F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5C944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715AF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7CE91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C4B0B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7D1F1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DE870" w14:textId="77777777" w:rsidR="00514BEC" w:rsidRPr="00234D5A" w:rsidRDefault="00514BEC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здоровается, включает мультфильм, задает вопросы детям.</w:t>
            </w:r>
          </w:p>
          <w:p w14:paraId="247ADB05" w14:textId="3623E4BE" w:rsidR="00514BEC" w:rsidRPr="00234D5A" w:rsidRDefault="00514BEC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 xml:space="preserve">Педагог: молодцы, а теперь дети, посмотрите, </w:t>
            </w:r>
            <w:r w:rsidR="006F2D85" w:rsidRPr="00234D5A">
              <w:rPr>
                <w:rFonts w:ascii="Times New Roman" w:hAnsi="Times New Roman" w:cs="Times New Roman"/>
                <w:sz w:val="28"/>
                <w:szCs w:val="28"/>
              </w:rPr>
              <w:t>кто к</w:t>
            </w: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 xml:space="preserve"> нам пришел, да, это же белочка. Она хочет с вами познакомится и поиграть. Как вы думаете, что мы можем сделать, чтобы ей у нас понравилось, чтобы она </w:t>
            </w:r>
            <w:r w:rsidR="006F2D85" w:rsidRPr="00234D5A">
              <w:rPr>
                <w:rFonts w:ascii="Times New Roman" w:hAnsi="Times New Roman" w:cs="Times New Roman"/>
                <w:sz w:val="28"/>
                <w:szCs w:val="28"/>
              </w:rPr>
              <w:t>захотела прийти</w:t>
            </w: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 xml:space="preserve"> к нам снова?</w:t>
            </w:r>
          </w:p>
          <w:p w14:paraId="1831097D" w14:textId="77777777" w:rsidR="00514BEC" w:rsidRPr="00234D5A" w:rsidRDefault="00514BEC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>Дети отвечают. Затем педагог бережно передает ребенку. Сидящему по соседству, игрушку и просит, чтобы тот прижал ее к себе, погладил, сказал что-то ласковое и передал другому ребенку.</w:t>
            </w:r>
          </w:p>
          <w:p w14:paraId="2C45BC81" w14:textId="39885654" w:rsidR="00514BEC" w:rsidRPr="00234D5A" w:rsidRDefault="00514BEC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 xml:space="preserve">Педагог: а еще к нам в гости пришли: зайчик, мышка и ворона. Давайте мы их угостим чем – </w:t>
            </w:r>
            <w:r w:rsidRPr="00234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нибудь вкусненьким. Один ребенок набирает на </w:t>
            </w:r>
            <w:r w:rsidR="006F2D85" w:rsidRPr="00234D5A">
              <w:rPr>
                <w:rFonts w:ascii="Times New Roman" w:hAnsi="Times New Roman" w:cs="Times New Roman"/>
                <w:sz w:val="28"/>
                <w:szCs w:val="28"/>
              </w:rPr>
              <w:t>леску пуговки</w:t>
            </w: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 xml:space="preserve"> – грибочки, другой пуговки – ягодки, остальные дети  - раскладывают по тарелкам – гречку, рис, пшено. Кормят зверей.</w:t>
            </w:r>
          </w:p>
          <w:p w14:paraId="0A5D6E45" w14:textId="77777777" w:rsidR="001275F3" w:rsidRPr="00234D5A" w:rsidRDefault="001275F3" w:rsidP="00234D5A">
            <w:pPr>
              <w:pStyle w:val="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BF288" w14:textId="6FA7D6DD" w:rsidR="001275F3" w:rsidRPr="00234D5A" w:rsidRDefault="00514BEC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сидят на стульчиках, </w:t>
            </w:r>
            <w:r w:rsidR="006F2D85" w:rsidRPr="00234D5A">
              <w:rPr>
                <w:rFonts w:ascii="Times New Roman" w:hAnsi="Times New Roman" w:cs="Times New Roman"/>
                <w:sz w:val="28"/>
                <w:szCs w:val="28"/>
              </w:rPr>
              <w:t>смотрят мультфильм</w:t>
            </w: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 xml:space="preserve"> «Крошка енот». Отвечают на вопросы.</w:t>
            </w:r>
          </w:p>
          <w:p w14:paraId="0B741E5B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D3F76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84065" w14:textId="77777777" w:rsidR="003925AE" w:rsidRPr="00234D5A" w:rsidRDefault="003925AE" w:rsidP="00234D5A">
            <w:pPr>
              <w:pStyle w:val="a6"/>
              <w:shd w:val="clear" w:color="auto" w:fill="FFFFFF" w:themeFill="background1"/>
              <w:ind w:right="-1" w:firstLine="709"/>
              <w:jc w:val="both"/>
              <w:rPr>
                <w:b/>
                <w:i/>
                <w:spacing w:val="-6"/>
                <w:sz w:val="28"/>
                <w:szCs w:val="28"/>
              </w:rPr>
            </w:pPr>
            <w:r w:rsidRPr="00234D5A">
              <w:rPr>
                <w:b/>
                <w:i/>
                <w:spacing w:val="-6"/>
                <w:sz w:val="28"/>
                <w:szCs w:val="28"/>
              </w:rPr>
              <w:t>Личностные УУД:</w:t>
            </w:r>
          </w:p>
          <w:p w14:paraId="440B5B2D" w14:textId="77777777" w:rsidR="003925AE" w:rsidRPr="00234D5A" w:rsidRDefault="003925AE" w:rsidP="00234D5A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234D5A">
              <w:rPr>
                <w:spacing w:val="-6"/>
                <w:sz w:val="28"/>
                <w:szCs w:val="28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</w:t>
            </w:r>
          </w:p>
          <w:p w14:paraId="02B5B5BA" w14:textId="77777777" w:rsidR="003925AE" w:rsidRPr="00234D5A" w:rsidRDefault="003925AE" w:rsidP="00234D5A">
            <w:pPr>
              <w:pStyle w:val="a6"/>
              <w:shd w:val="clear" w:color="auto" w:fill="FFFFFF" w:themeFill="background1"/>
              <w:ind w:left="720" w:right="-1"/>
              <w:jc w:val="both"/>
              <w:rPr>
                <w:spacing w:val="-6"/>
                <w:sz w:val="28"/>
                <w:szCs w:val="28"/>
              </w:rPr>
            </w:pPr>
          </w:p>
          <w:p w14:paraId="10095506" w14:textId="77777777" w:rsidR="003925AE" w:rsidRPr="00234D5A" w:rsidRDefault="003925AE" w:rsidP="00234D5A">
            <w:pPr>
              <w:pStyle w:val="a6"/>
              <w:shd w:val="clear" w:color="auto" w:fill="FFFFFF" w:themeFill="background1"/>
              <w:ind w:left="360" w:right="-1"/>
              <w:jc w:val="both"/>
              <w:rPr>
                <w:b/>
                <w:i/>
                <w:spacing w:val="-6"/>
                <w:sz w:val="28"/>
                <w:szCs w:val="28"/>
              </w:rPr>
            </w:pPr>
            <w:r w:rsidRPr="00234D5A">
              <w:rPr>
                <w:b/>
                <w:i/>
                <w:spacing w:val="-6"/>
                <w:sz w:val="28"/>
                <w:szCs w:val="28"/>
              </w:rPr>
              <w:t>Познавательные УУД</w:t>
            </w:r>
          </w:p>
          <w:p w14:paraId="510F805A" w14:textId="77777777" w:rsidR="001275F3" w:rsidRPr="00234D5A" w:rsidRDefault="003925AE" w:rsidP="00234D5A">
            <w:pPr>
              <w:pStyle w:val="a6"/>
              <w:shd w:val="clear" w:color="auto" w:fill="FFFFFF" w:themeFill="background1"/>
              <w:ind w:right="-1" w:firstLine="709"/>
              <w:jc w:val="both"/>
              <w:rPr>
                <w:b/>
                <w:i/>
                <w:spacing w:val="-6"/>
                <w:sz w:val="28"/>
                <w:szCs w:val="28"/>
              </w:rPr>
            </w:pPr>
            <w:r w:rsidRPr="00234D5A">
              <w:rPr>
                <w:spacing w:val="-6"/>
                <w:sz w:val="28"/>
                <w:szCs w:val="28"/>
              </w:rPr>
              <w:t>находить ответы на вопросы, используя свой жизненный опыт.</w:t>
            </w:r>
          </w:p>
        </w:tc>
      </w:tr>
      <w:tr w:rsidR="001275F3" w:rsidRPr="00234D5A" w14:paraId="32968CB2" w14:textId="77777777" w:rsidTr="00FE242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BCAC4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EACBA" w14:textId="77777777" w:rsidR="00514BEC" w:rsidRPr="00234D5A" w:rsidRDefault="00514BEC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>Педагог: ну вот, теперь наши гости сыты и хотят поиграть с нами. У нас на столе лежат коробочки с геометрическими фигурками. Чтобы зверушки не потерялась в лесу, у каждого есть своя тропинка. У белочки -  кружок, у зайца-квадрат, у мышки – треугольник, у вороны - овал.</w:t>
            </w:r>
          </w:p>
          <w:p w14:paraId="5D952838" w14:textId="77777777" w:rsidR="00514BEC" w:rsidRPr="00234D5A" w:rsidRDefault="00514BEC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>Постройте для каждого гостя свою дорожку, выбрав фигурки из коробки (на столе стоят игрушки, около каждой – соответствующий геометрическая фигура)</w:t>
            </w:r>
          </w:p>
          <w:p w14:paraId="3E34E594" w14:textId="77777777" w:rsidR="001275F3" w:rsidRPr="00234D5A" w:rsidRDefault="001275F3" w:rsidP="00234D5A">
            <w:pPr>
              <w:pStyle w:val="a4"/>
              <w:shd w:val="clear" w:color="auto" w:fill="FFFFFF" w:themeFill="background1"/>
              <w:spacing w:line="240" w:lineRule="auto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83490" w14:textId="77777777" w:rsidR="003925AE" w:rsidRPr="00234D5A" w:rsidRDefault="003925AE" w:rsidP="00234D5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34D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выполняют показываемые педагогом задания</w:t>
            </w:r>
            <w:r w:rsidR="00514BEC" w:rsidRPr="00234D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8E52AF6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E177A" w14:textId="77777777" w:rsidR="001275F3" w:rsidRPr="00234D5A" w:rsidRDefault="001275F3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>Репродуктивные технологии, методы частично-поисковой работы.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783AE" w14:textId="77777777" w:rsidR="001275F3" w:rsidRPr="00234D5A" w:rsidRDefault="001275F3" w:rsidP="00234D5A">
            <w:pPr>
              <w:pStyle w:val="a6"/>
              <w:shd w:val="clear" w:color="auto" w:fill="FFFFFF" w:themeFill="background1"/>
              <w:ind w:right="-1"/>
              <w:jc w:val="both"/>
              <w:rPr>
                <w:b/>
                <w:i/>
                <w:spacing w:val="-6"/>
                <w:sz w:val="28"/>
                <w:szCs w:val="28"/>
              </w:rPr>
            </w:pPr>
            <w:r w:rsidRPr="00234D5A">
              <w:rPr>
                <w:b/>
                <w:i/>
                <w:spacing w:val="-6"/>
                <w:sz w:val="28"/>
                <w:szCs w:val="28"/>
              </w:rPr>
              <w:t>Познавательные УУД:</w:t>
            </w:r>
          </w:p>
          <w:p w14:paraId="58137450" w14:textId="77777777" w:rsidR="001275F3" w:rsidRPr="00234D5A" w:rsidRDefault="001275F3" w:rsidP="00234D5A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234D5A">
              <w:rPr>
                <w:spacing w:val="-6"/>
                <w:sz w:val="28"/>
                <w:szCs w:val="28"/>
              </w:rPr>
              <w:t>осуществлять самостоятельный выбор наиболее эффективных способов решения задач;</w:t>
            </w:r>
          </w:p>
          <w:p w14:paraId="7D62138D" w14:textId="77777777" w:rsidR="001275F3" w:rsidRPr="00234D5A" w:rsidRDefault="001275F3" w:rsidP="00234D5A">
            <w:pPr>
              <w:pStyle w:val="a6"/>
              <w:shd w:val="clear" w:color="auto" w:fill="FFFFFF" w:themeFill="background1"/>
              <w:ind w:right="-1" w:firstLine="709"/>
              <w:jc w:val="both"/>
              <w:rPr>
                <w:b/>
                <w:i/>
                <w:spacing w:val="-6"/>
                <w:sz w:val="28"/>
                <w:szCs w:val="28"/>
              </w:rPr>
            </w:pPr>
            <w:r w:rsidRPr="00234D5A">
              <w:rPr>
                <w:b/>
                <w:i/>
                <w:spacing w:val="-6"/>
                <w:sz w:val="28"/>
                <w:szCs w:val="28"/>
              </w:rPr>
              <w:t>Коммуникативные УУД:</w:t>
            </w:r>
          </w:p>
          <w:p w14:paraId="3694F70B" w14:textId="77777777" w:rsidR="001275F3" w:rsidRPr="00234D5A" w:rsidRDefault="001275F3" w:rsidP="00234D5A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адекватно строить понятные для партнёров высказывания, уметь с достаточной полнотой и </w:t>
            </w:r>
            <w:r w:rsidRPr="00234D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точностью выражать свои мысли;</w:t>
            </w:r>
          </w:p>
          <w:p w14:paraId="0BD62D5A" w14:textId="77777777" w:rsidR="001275F3" w:rsidRPr="00234D5A" w:rsidRDefault="001275F3" w:rsidP="00234D5A">
            <w:pPr>
              <w:pStyle w:val="a6"/>
              <w:shd w:val="clear" w:color="auto" w:fill="FFFFFF" w:themeFill="background1"/>
              <w:ind w:left="720" w:right="-1"/>
              <w:jc w:val="both"/>
              <w:rPr>
                <w:color w:val="000000"/>
                <w:sz w:val="28"/>
                <w:szCs w:val="28"/>
              </w:rPr>
            </w:pPr>
            <w:r w:rsidRPr="00234D5A">
              <w:rPr>
                <w:spacing w:val="-6"/>
                <w:sz w:val="28"/>
                <w:szCs w:val="28"/>
              </w:rPr>
              <w:t>умение работать в группах.</w:t>
            </w:r>
          </w:p>
        </w:tc>
      </w:tr>
      <w:tr w:rsidR="001275F3" w:rsidRPr="00234D5A" w14:paraId="190859DD" w14:textId="77777777" w:rsidTr="00FE242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04894" w14:textId="77777777" w:rsidR="001275F3" w:rsidRPr="00234D5A" w:rsidRDefault="001275F3" w:rsidP="00234D5A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4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Заключительный.</w:t>
            </w:r>
          </w:p>
          <w:p w14:paraId="240D2D49" w14:textId="77777777" w:rsidR="001275F3" w:rsidRPr="00234D5A" w:rsidRDefault="001275F3" w:rsidP="00234D5A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4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(рефлексия)</w:t>
            </w:r>
          </w:p>
          <w:p w14:paraId="288F02FE" w14:textId="77777777" w:rsidR="001275F3" w:rsidRPr="00234D5A" w:rsidRDefault="001275F3" w:rsidP="00234D5A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17289F7" w14:textId="77777777" w:rsidR="001275F3" w:rsidRPr="00234D5A" w:rsidRDefault="001275F3" w:rsidP="00234D5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38B57" w14:textId="357F21E1" w:rsidR="00514BEC" w:rsidRPr="00234D5A" w:rsidRDefault="00514BEC" w:rsidP="00234D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 xml:space="preserve">Педагог: а сейчас уберите фигурки в коробку. Сядьте на край стула, прислонитесь к спинке, руки положите на колени, а глаза закройте. Представьте себе теплый чудесный день (звучит музыка). </w:t>
            </w:r>
            <w:r w:rsidR="006F2D85" w:rsidRPr="00234D5A">
              <w:rPr>
                <w:rFonts w:ascii="Times New Roman" w:hAnsi="Times New Roman" w:cs="Times New Roman"/>
                <w:sz w:val="28"/>
                <w:szCs w:val="28"/>
              </w:rPr>
              <w:t>Над вами</w:t>
            </w:r>
            <w:r w:rsidRPr="00234D5A">
              <w:rPr>
                <w:rFonts w:ascii="Times New Roman" w:hAnsi="Times New Roman" w:cs="Times New Roman"/>
                <w:sz w:val="28"/>
                <w:szCs w:val="28"/>
              </w:rPr>
              <w:t xml:space="preserve"> ярко – голубое небо. Мягкие лучи солнца, и теплый ласковый ветерок целуют ваши глазки и щечки. По небу летит серая тучка. На нее мы поместим все наши обиды, горести и огорчения. М всегда будем радостными, добрыми и сильными. А теперь откройте глазки и улыбнитесь друг другу. Удачи и успехов Вам.</w:t>
            </w:r>
          </w:p>
          <w:p w14:paraId="58A574CD" w14:textId="77777777" w:rsidR="001275F3" w:rsidRPr="00234D5A" w:rsidRDefault="001275F3" w:rsidP="00234D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EC166" w14:textId="6100A715" w:rsidR="003925AE" w:rsidRPr="00234D5A" w:rsidRDefault="001275F3" w:rsidP="00234D5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анализируют итоги работы, как положительные, так и </w:t>
            </w:r>
            <w:r w:rsidR="003925AE" w:rsidRPr="00234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отрицательные,</w:t>
            </w:r>
            <w:r w:rsidR="003925AE" w:rsidRPr="00234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делятся</w:t>
            </w:r>
            <w:r w:rsidRPr="00234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впечатлениями</w:t>
            </w:r>
            <w:r w:rsidR="00514BEC" w:rsidRPr="00234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F2D85" w:rsidRPr="00234D5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задания</w:t>
            </w:r>
            <w:r w:rsidR="00514BEC" w:rsidRPr="00234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 под музыку.</w:t>
            </w:r>
          </w:p>
          <w:p w14:paraId="3FCE5998" w14:textId="77777777" w:rsidR="001275F3" w:rsidRPr="00234D5A" w:rsidRDefault="001275F3" w:rsidP="00234D5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FF981" w14:textId="77777777" w:rsidR="001275F3" w:rsidRPr="00234D5A" w:rsidRDefault="001275F3" w:rsidP="00234D5A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 здоровьесберегающие технологии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3A92D" w14:textId="77777777" w:rsidR="001275F3" w:rsidRPr="00234D5A" w:rsidRDefault="001275F3" w:rsidP="00234D5A">
            <w:pPr>
              <w:pStyle w:val="a6"/>
              <w:shd w:val="clear" w:color="auto" w:fill="FFFFFF" w:themeFill="background1"/>
              <w:ind w:right="-1" w:firstLine="709"/>
              <w:jc w:val="both"/>
              <w:rPr>
                <w:b/>
                <w:i/>
                <w:spacing w:val="-6"/>
                <w:sz w:val="28"/>
                <w:szCs w:val="28"/>
              </w:rPr>
            </w:pPr>
            <w:r w:rsidRPr="00234D5A">
              <w:rPr>
                <w:b/>
                <w:i/>
                <w:spacing w:val="-6"/>
                <w:sz w:val="28"/>
                <w:szCs w:val="28"/>
              </w:rPr>
              <w:t>Личностные УУД:</w:t>
            </w:r>
          </w:p>
          <w:p w14:paraId="081DD8A0" w14:textId="77777777" w:rsidR="001275F3" w:rsidRPr="00234D5A" w:rsidRDefault="001275F3" w:rsidP="00234D5A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4D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формирование адекватное понимание причин успешности / неуспешности деятельности;</w:t>
            </w:r>
          </w:p>
          <w:p w14:paraId="7C0C2B38" w14:textId="77777777" w:rsidR="001275F3" w:rsidRPr="00234D5A" w:rsidRDefault="001275F3" w:rsidP="00234D5A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234D5A">
              <w:rPr>
                <w:spacing w:val="-6"/>
                <w:sz w:val="28"/>
                <w:szCs w:val="28"/>
              </w:rPr>
              <w:t>.</w:t>
            </w:r>
          </w:p>
          <w:p w14:paraId="79E2ECEA" w14:textId="77777777" w:rsidR="001275F3" w:rsidRPr="00234D5A" w:rsidRDefault="001275F3" w:rsidP="00234D5A">
            <w:pPr>
              <w:pStyle w:val="a6"/>
              <w:shd w:val="clear" w:color="auto" w:fill="FFFFFF" w:themeFill="background1"/>
              <w:ind w:right="-1" w:firstLine="709"/>
              <w:jc w:val="both"/>
              <w:rPr>
                <w:b/>
                <w:i/>
                <w:spacing w:val="-6"/>
                <w:sz w:val="28"/>
                <w:szCs w:val="28"/>
              </w:rPr>
            </w:pPr>
            <w:r w:rsidRPr="00234D5A">
              <w:rPr>
                <w:b/>
                <w:i/>
                <w:spacing w:val="-6"/>
                <w:sz w:val="28"/>
                <w:szCs w:val="28"/>
              </w:rPr>
              <w:t>Регулятивные УУД:</w:t>
            </w:r>
          </w:p>
          <w:p w14:paraId="11A7CAAA" w14:textId="77777777" w:rsidR="001275F3" w:rsidRPr="00234D5A" w:rsidRDefault="001275F3" w:rsidP="00234D5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234D5A">
              <w:rPr>
                <w:spacing w:val="-6"/>
                <w:sz w:val="28"/>
                <w:szCs w:val="28"/>
              </w:rPr>
              <w:t>научиться самостоятельно давать эмоциональную оценку деятельности;</w:t>
            </w:r>
          </w:p>
          <w:p w14:paraId="6D16A6C2" w14:textId="77777777" w:rsidR="001275F3" w:rsidRPr="00234D5A" w:rsidRDefault="001275F3" w:rsidP="00234D5A">
            <w:pPr>
              <w:pStyle w:val="a6"/>
              <w:shd w:val="clear" w:color="auto" w:fill="FFFFFF" w:themeFill="background1"/>
              <w:ind w:left="720" w:right="-1"/>
              <w:jc w:val="both"/>
              <w:rPr>
                <w:spacing w:val="-6"/>
                <w:sz w:val="28"/>
                <w:szCs w:val="28"/>
              </w:rPr>
            </w:pPr>
            <w:r w:rsidRPr="00234D5A">
              <w:rPr>
                <w:spacing w:val="-6"/>
                <w:sz w:val="28"/>
                <w:szCs w:val="28"/>
              </w:rPr>
              <w:t xml:space="preserve">самостоятельно адекватно оценивать </w:t>
            </w:r>
            <w:r w:rsidRPr="00234D5A">
              <w:rPr>
                <w:spacing w:val="-6"/>
                <w:sz w:val="28"/>
                <w:szCs w:val="28"/>
              </w:rPr>
              <w:lastRenderedPageBreak/>
              <w:t>правильность выполнения действия.</w:t>
            </w:r>
          </w:p>
        </w:tc>
      </w:tr>
    </w:tbl>
    <w:p w14:paraId="706C30A6" w14:textId="77777777" w:rsidR="001275F3" w:rsidRPr="00234D5A" w:rsidRDefault="001275F3" w:rsidP="00234D5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75F3" w:rsidRPr="00234D5A" w:rsidSect="00EF5FE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CD36" w14:textId="77777777" w:rsidR="00BD775B" w:rsidRDefault="00BD775B" w:rsidP="00BD775B">
      <w:pPr>
        <w:spacing w:after="0" w:line="240" w:lineRule="auto"/>
      </w:pPr>
      <w:r>
        <w:separator/>
      </w:r>
    </w:p>
  </w:endnote>
  <w:endnote w:type="continuationSeparator" w:id="0">
    <w:p w14:paraId="0545589D" w14:textId="77777777" w:rsidR="00BD775B" w:rsidRDefault="00BD775B" w:rsidP="00BD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215818"/>
      <w:docPartObj>
        <w:docPartGallery w:val="Page Numbers (Bottom of Page)"/>
        <w:docPartUnique/>
      </w:docPartObj>
    </w:sdtPr>
    <w:sdtEndPr/>
    <w:sdtContent>
      <w:p w14:paraId="57E1DFA5" w14:textId="77777777" w:rsidR="00C25ED8" w:rsidRDefault="00BD775B">
        <w:pPr>
          <w:pStyle w:val="a7"/>
          <w:jc w:val="center"/>
        </w:pPr>
        <w:r>
          <w:fldChar w:fldCharType="begin"/>
        </w:r>
        <w:r w:rsidR="003925AE">
          <w:instrText>PAGE   \* MERGEFORMAT</w:instrText>
        </w:r>
        <w:r>
          <w:fldChar w:fldCharType="separate"/>
        </w:r>
        <w:r w:rsidR="00234D5A">
          <w:rPr>
            <w:noProof/>
          </w:rPr>
          <w:t>5</w:t>
        </w:r>
        <w:r>
          <w:fldChar w:fldCharType="end"/>
        </w:r>
      </w:p>
    </w:sdtContent>
  </w:sdt>
  <w:p w14:paraId="0F4DA5B2" w14:textId="77777777" w:rsidR="00C25ED8" w:rsidRDefault="006F2D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8422" w14:textId="77777777" w:rsidR="00BD775B" w:rsidRDefault="00BD775B" w:rsidP="00BD775B">
      <w:pPr>
        <w:spacing w:after="0" w:line="240" w:lineRule="auto"/>
      </w:pPr>
      <w:r>
        <w:separator/>
      </w:r>
    </w:p>
  </w:footnote>
  <w:footnote w:type="continuationSeparator" w:id="0">
    <w:p w14:paraId="71A85C50" w14:textId="77777777" w:rsidR="00BD775B" w:rsidRDefault="00BD775B" w:rsidP="00BD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22A3C"/>
    <w:multiLevelType w:val="hybridMultilevel"/>
    <w:tmpl w:val="1F9AA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63BC"/>
    <w:multiLevelType w:val="hybridMultilevel"/>
    <w:tmpl w:val="AF504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2AC4"/>
    <w:multiLevelType w:val="hybridMultilevel"/>
    <w:tmpl w:val="4970E23E"/>
    <w:lvl w:ilvl="0" w:tplc="54965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66993"/>
    <w:multiLevelType w:val="hybridMultilevel"/>
    <w:tmpl w:val="5F6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6259"/>
    <w:multiLevelType w:val="hybridMultilevel"/>
    <w:tmpl w:val="5B7E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123B"/>
    <w:multiLevelType w:val="hybridMultilevel"/>
    <w:tmpl w:val="460CC47C"/>
    <w:lvl w:ilvl="0" w:tplc="DDAC8A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F57B2B"/>
    <w:multiLevelType w:val="hybridMultilevel"/>
    <w:tmpl w:val="0CF8E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744ED"/>
    <w:multiLevelType w:val="hybridMultilevel"/>
    <w:tmpl w:val="7020E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F0631"/>
    <w:multiLevelType w:val="hybridMultilevel"/>
    <w:tmpl w:val="8206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1527F"/>
    <w:multiLevelType w:val="hybridMultilevel"/>
    <w:tmpl w:val="4468B1CA"/>
    <w:lvl w:ilvl="0" w:tplc="3552F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81FC1"/>
    <w:multiLevelType w:val="hybridMultilevel"/>
    <w:tmpl w:val="6FDE2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114B9"/>
    <w:multiLevelType w:val="hybridMultilevel"/>
    <w:tmpl w:val="F622F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03B0F"/>
    <w:multiLevelType w:val="hybridMultilevel"/>
    <w:tmpl w:val="B688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C4D11"/>
    <w:multiLevelType w:val="hybridMultilevel"/>
    <w:tmpl w:val="2B7E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5F3"/>
    <w:rsid w:val="001275F3"/>
    <w:rsid w:val="00234D5A"/>
    <w:rsid w:val="003925AE"/>
    <w:rsid w:val="00514BEC"/>
    <w:rsid w:val="006F2D85"/>
    <w:rsid w:val="00BD775B"/>
    <w:rsid w:val="00C37F2F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4A68"/>
  <w15:docId w15:val="{51CDC2C2-E26F-4626-A9FD-59F652CB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5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7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 + Курсив"/>
    <w:basedOn w:val="a0"/>
    <w:rsid w:val="001275F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127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7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275F3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4D5A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F2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стационар</dc:creator>
  <cp:keywords/>
  <dc:description/>
  <cp:lastModifiedBy>Вероника Александровна Доценко</cp:lastModifiedBy>
  <cp:revision>5</cp:revision>
  <cp:lastPrinted>2017-09-19T02:21:00Z</cp:lastPrinted>
  <dcterms:created xsi:type="dcterms:W3CDTF">2017-09-11T05:19:00Z</dcterms:created>
  <dcterms:modified xsi:type="dcterms:W3CDTF">2022-10-22T07:23:00Z</dcterms:modified>
</cp:coreProperties>
</file>