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6A" w:rsidRDefault="0076606A" w:rsidP="0076606A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606A">
        <w:rPr>
          <w:rFonts w:ascii="Times New Roman" w:hAnsi="Times New Roman" w:cs="Times New Roman"/>
          <w:b/>
          <w:bCs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F4EC1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:rsidR="00CB4143" w:rsidRPr="00CB4143" w:rsidRDefault="00CB4143" w:rsidP="0076606A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CB4143">
        <w:rPr>
          <w:rFonts w:ascii="Times New Roman" w:hAnsi="Times New Roman" w:cs="Times New Roman"/>
          <w:bCs/>
          <w:i/>
          <w:sz w:val="28"/>
          <w:szCs w:val="28"/>
        </w:rPr>
        <w:t>Заполните таблицу</w:t>
      </w:r>
    </w:p>
    <w:p w:rsidR="0076606A" w:rsidRDefault="0076606A" w:rsidP="0076606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606A" w:rsidRPr="0076606A" w:rsidRDefault="00CB4143" w:rsidP="007660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06A" w:rsidRPr="0076606A">
        <w:rPr>
          <w:rFonts w:ascii="Times New Roman" w:hAnsi="Times New Roman" w:cs="Times New Roman"/>
          <w:bCs/>
          <w:sz w:val="28"/>
          <w:szCs w:val="28"/>
        </w:rPr>
        <w:t>«Физические свойства оксидных руд железа»</w:t>
      </w:r>
    </w:p>
    <w:tbl>
      <w:tblPr>
        <w:tblW w:w="12060" w:type="dxa"/>
        <w:jc w:val="center"/>
        <w:tblCellMar>
          <w:left w:w="0" w:type="dxa"/>
          <w:right w:w="0" w:type="dxa"/>
        </w:tblCellMar>
        <w:tblLook w:val="04A0"/>
      </w:tblPr>
      <w:tblGrid>
        <w:gridCol w:w="4632"/>
        <w:gridCol w:w="2475"/>
        <w:gridCol w:w="2476"/>
        <w:gridCol w:w="2477"/>
      </w:tblGrid>
      <w:tr w:rsidR="0076606A" w:rsidRPr="0076606A" w:rsidTr="0076606A">
        <w:trPr>
          <w:trHeight w:val="2273"/>
          <w:jc w:val="center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76606A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Наименование руды, формула рудообразующего оксида железа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76606A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Окраска и блеск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76606A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Цвет черты на фарфоре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76606A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Магнитные свойства</w:t>
            </w:r>
          </w:p>
        </w:tc>
      </w:tr>
      <w:tr w:rsidR="0076606A" w:rsidRPr="0076606A" w:rsidTr="0076606A">
        <w:trPr>
          <w:trHeight w:val="1558"/>
          <w:jc w:val="center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76606A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1. Магнитный железняк 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Fe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456896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456896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456896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6A" w:rsidRPr="0076606A" w:rsidTr="0076606A">
        <w:trPr>
          <w:trHeight w:val="1198"/>
          <w:jc w:val="center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76606A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2. Красный железняк 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Fe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456896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456896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456896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6A" w:rsidRPr="0076606A" w:rsidTr="0076606A">
        <w:trPr>
          <w:trHeight w:val="1245"/>
          <w:jc w:val="center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76606A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3. Бурый железняк 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Fe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*nH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456896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456896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000000" w:rsidRPr="0076606A" w:rsidRDefault="00456896" w:rsidP="0076606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4F1F" w:rsidRDefault="00694F1F" w:rsidP="00766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143" w:rsidRPr="0076606A" w:rsidRDefault="00CB4143" w:rsidP="00CB4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bCs/>
          <w:sz w:val="28"/>
          <w:szCs w:val="28"/>
        </w:rPr>
        <w:lastRenderedPageBreak/>
        <w:t>Таблица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(заполненная)</w:t>
      </w:r>
    </w:p>
    <w:p w:rsidR="00CB4143" w:rsidRPr="0076606A" w:rsidRDefault="00CB4143" w:rsidP="00CB4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bCs/>
          <w:sz w:val="28"/>
          <w:szCs w:val="28"/>
        </w:rPr>
        <w:t>«Физические свойства оксидных руд железа»</w:t>
      </w:r>
    </w:p>
    <w:tbl>
      <w:tblPr>
        <w:tblW w:w="12060" w:type="dxa"/>
        <w:jc w:val="center"/>
        <w:tblCellMar>
          <w:left w:w="0" w:type="dxa"/>
          <w:right w:w="0" w:type="dxa"/>
        </w:tblCellMar>
        <w:tblLook w:val="04A0"/>
      </w:tblPr>
      <w:tblGrid>
        <w:gridCol w:w="4629"/>
        <w:gridCol w:w="2478"/>
        <w:gridCol w:w="2474"/>
        <w:gridCol w:w="2479"/>
      </w:tblGrid>
      <w:tr w:rsidR="00CB4143" w:rsidRPr="0076606A" w:rsidTr="00042194">
        <w:trPr>
          <w:trHeight w:val="2273"/>
          <w:jc w:val="center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Наименование руды, формула рудообразующего оксида железа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Окраска и блеск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Цвет черты на фарфоре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Магнитные свойства</w:t>
            </w:r>
          </w:p>
        </w:tc>
      </w:tr>
      <w:tr w:rsidR="00CB4143" w:rsidRPr="0076606A" w:rsidTr="00042194">
        <w:trPr>
          <w:trHeight w:val="1558"/>
          <w:jc w:val="center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1. Магнитный железняк 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Fe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4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Темно-серый металлический блеск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Черная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Магнитные свойства</w:t>
            </w:r>
          </w:p>
        </w:tc>
      </w:tr>
      <w:tr w:rsidR="00CB4143" w:rsidRPr="0076606A" w:rsidTr="00042194">
        <w:trPr>
          <w:trHeight w:val="1198"/>
          <w:jc w:val="center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2. Красный железняк 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Fe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Красный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Красная или красно-бурая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Слабомагнитные свойства</w:t>
            </w:r>
          </w:p>
        </w:tc>
      </w:tr>
      <w:tr w:rsidR="00CB4143" w:rsidRPr="0076606A" w:rsidTr="00042194">
        <w:trPr>
          <w:trHeight w:val="1245"/>
          <w:jc w:val="center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3. Бурый железняк 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Fe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3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*nH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vertAlign w:val="subscript"/>
                <w:lang w:val="en-US"/>
              </w:rPr>
              <w:t>2</w:t>
            </w: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O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Бурый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Бурая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CB4143" w:rsidRPr="0076606A" w:rsidRDefault="00CB4143" w:rsidP="000421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06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Не обладает магнитными свойствами</w:t>
            </w:r>
          </w:p>
        </w:tc>
      </w:tr>
    </w:tbl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143" w:rsidRDefault="00CB4143" w:rsidP="00766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143" w:rsidRDefault="00CB4143" w:rsidP="00766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143" w:rsidRDefault="00CB4143" w:rsidP="00CB4143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  <w:sectPr w:rsidR="00CB4143" w:rsidSect="0076606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606A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</w:p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06A">
        <w:rPr>
          <w:rFonts w:ascii="Times New Roman" w:hAnsi="Times New Roman" w:cs="Times New Roman"/>
          <w:b/>
          <w:bCs/>
          <w:sz w:val="28"/>
          <w:szCs w:val="28"/>
        </w:rPr>
        <w:t>План презентации ученика 9 класса на тему: «Железная руда» </w:t>
      </w:r>
    </w:p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sz w:val="28"/>
          <w:szCs w:val="28"/>
        </w:rPr>
        <w:t>1.Общие сведения о железной руде</w:t>
      </w:r>
    </w:p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sz w:val="28"/>
          <w:szCs w:val="28"/>
        </w:rPr>
        <w:t>2.Разнообразие железных руд по химическому составу, их классификация</w:t>
      </w:r>
    </w:p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sz w:val="28"/>
          <w:szCs w:val="28"/>
        </w:rPr>
        <w:t>3.</w:t>
      </w:r>
      <w:r w:rsidRPr="00766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06A">
        <w:rPr>
          <w:rFonts w:ascii="Times New Roman" w:hAnsi="Times New Roman" w:cs="Times New Roman"/>
          <w:sz w:val="28"/>
          <w:szCs w:val="28"/>
        </w:rPr>
        <w:t>Магнитный железняк, происхождение, описание физических свойств, основные месторождения</w:t>
      </w:r>
    </w:p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sz w:val="28"/>
          <w:szCs w:val="28"/>
        </w:rPr>
        <w:t>4.</w:t>
      </w:r>
      <w:r w:rsidRPr="00766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606A">
        <w:rPr>
          <w:rFonts w:ascii="Times New Roman" w:hAnsi="Times New Roman" w:cs="Times New Roman"/>
          <w:sz w:val="28"/>
          <w:szCs w:val="28"/>
        </w:rPr>
        <w:t xml:space="preserve">Красный железняк, описание, месторождения, состав и значение </w:t>
      </w:r>
    </w:p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sz w:val="28"/>
          <w:szCs w:val="28"/>
        </w:rPr>
        <w:t xml:space="preserve">5. Бурый железняк, описание, месторождения, состав и значение </w:t>
      </w:r>
    </w:p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sz w:val="28"/>
          <w:szCs w:val="28"/>
        </w:rPr>
        <w:t xml:space="preserve">6. Сидерит, описание, месторождения, состав и значение </w:t>
      </w:r>
    </w:p>
    <w:p w:rsidR="00CB4143" w:rsidRDefault="00CB4143" w:rsidP="00CB4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sz w:val="28"/>
          <w:szCs w:val="28"/>
        </w:rPr>
        <w:t>7. Применение руд в медицине, в химической промышленности, в искусстве, в других областях</w:t>
      </w:r>
    </w:p>
    <w:p w:rsidR="00CB4143" w:rsidRDefault="00CB4143" w:rsidP="00CB4143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B4143" w:rsidRDefault="00CB4143" w:rsidP="00CB4143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60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</w:p>
    <w:p w:rsidR="00CB4143" w:rsidRPr="00CB4143" w:rsidRDefault="00CB4143" w:rsidP="00CB414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B4143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</w:p>
    <w:p w:rsidR="00CB4143" w:rsidRPr="0076606A" w:rsidRDefault="00CB4143" w:rsidP="00CB41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606A">
        <w:rPr>
          <w:rFonts w:ascii="Times New Roman" w:hAnsi="Times New Roman" w:cs="Times New Roman"/>
          <w:b/>
          <w:bCs/>
          <w:sz w:val="28"/>
          <w:szCs w:val="28"/>
        </w:rPr>
        <w:t>Задания по теме «Общие свойства металлов и сплавов» (9 класс)</w:t>
      </w:r>
    </w:p>
    <w:p w:rsidR="00CB4143" w:rsidRPr="0076606A" w:rsidRDefault="00CB4143" w:rsidP="00CB414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bCs/>
          <w:sz w:val="28"/>
          <w:szCs w:val="28"/>
        </w:rPr>
        <w:t xml:space="preserve">Составьте мини-коллекцию из фотографий руд, сделанных  в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76606A">
        <w:rPr>
          <w:rFonts w:ascii="Times New Roman" w:hAnsi="Times New Roman" w:cs="Times New Roman"/>
          <w:bCs/>
          <w:sz w:val="28"/>
          <w:szCs w:val="28"/>
        </w:rPr>
        <w:t>орном музее</w:t>
      </w:r>
    </w:p>
    <w:p w:rsidR="00CB4143" w:rsidRPr="0076606A" w:rsidRDefault="00CB4143" w:rsidP="00CB414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bCs/>
          <w:sz w:val="28"/>
          <w:szCs w:val="28"/>
        </w:rPr>
        <w:t>Сделайте описание руд и укажите области их применения.</w:t>
      </w:r>
    </w:p>
    <w:p w:rsidR="00CB4143" w:rsidRPr="0076606A" w:rsidRDefault="00CB4143" w:rsidP="00CB4143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606A">
        <w:rPr>
          <w:rFonts w:ascii="Times New Roman" w:hAnsi="Times New Roman" w:cs="Times New Roman"/>
          <w:bCs/>
          <w:sz w:val="28"/>
          <w:szCs w:val="28"/>
        </w:rPr>
        <w:t xml:space="preserve">Пользуясь дополнительной литературой, подготовьте доклад с презентацией на выбранную вами тему. </w:t>
      </w:r>
    </w:p>
    <w:p w:rsidR="00CB4143" w:rsidRDefault="00CB4143" w:rsidP="00CB414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606A">
        <w:rPr>
          <w:rFonts w:ascii="Times New Roman" w:hAnsi="Times New Roman" w:cs="Times New Roman"/>
          <w:bCs/>
          <w:sz w:val="28"/>
          <w:szCs w:val="28"/>
        </w:rPr>
        <w:t xml:space="preserve">    На основе проработки дополнительной информации подготовить экспресс-информацию о своей коллекции, о соединениях, применяемых в химической промышленности, в медицине, в искусстве, в других областях (по выбору).</w:t>
      </w:r>
    </w:p>
    <w:sectPr w:rsidR="00CB4143" w:rsidSect="00963B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96" w:rsidRDefault="00456896" w:rsidP="0076606A">
      <w:pPr>
        <w:spacing w:after="0" w:line="240" w:lineRule="auto"/>
      </w:pPr>
      <w:r>
        <w:separator/>
      </w:r>
    </w:p>
  </w:endnote>
  <w:endnote w:type="continuationSeparator" w:id="1">
    <w:p w:rsidR="00456896" w:rsidRDefault="00456896" w:rsidP="0076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96" w:rsidRDefault="00456896" w:rsidP="0076606A">
      <w:pPr>
        <w:spacing w:after="0" w:line="240" w:lineRule="auto"/>
      </w:pPr>
      <w:r>
        <w:separator/>
      </w:r>
    </w:p>
  </w:footnote>
  <w:footnote w:type="continuationSeparator" w:id="1">
    <w:p w:rsidR="00456896" w:rsidRDefault="00456896" w:rsidP="0076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919"/>
    <w:multiLevelType w:val="hybridMultilevel"/>
    <w:tmpl w:val="8EC222D8"/>
    <w:lvl w:ilvl="0" w:tplc="22022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85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22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CB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A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2E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8D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47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D4A30"/>
    <w:multiLevelType w:val="hybridMultilevel"/>
    <w:tmpl w:val="8EC222D8"/>
    <w:lvl w:ilvl="0" w:tplc="22022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C85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22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CB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A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2E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8D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E47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2F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06A"/>
    <w:rsid w:val="00456896"/>
    <w:rsid w:val="005F4EC1"/>
    <w:rsid w:val="00694F1F"/>
    <w:rsid w:val="00740187"/>
    <w:rsid w:val="0076606A"/>
    <w:rsid w:val="00963BD9"/>
    <w:rsid w:val="00C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606A"/>
  </w:style>
  <w:style w:type="paragraph" w:styleId="a5">
    <w:name w:val="footer"/>
    <w:basedOn w:val="a"/>
    <w:link w:val="a6"/>
    <w:uiPriority w:val="99"/>
    <w:semiHidden/>
    <w:unhideWhenUsed/>
    <w:rsid w:val="00766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6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2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50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44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inoIT Computers</dc:creator>
  <cp:lastModifiedBy>inoIT Computers</cp:lastModifiedBy>
  <cp:revision>2</cp:revision>
  <dcterms:created xsi:type="dcterms:W3CDTF">2015-08-12T17:38:00Z</dcterms:created>
  <dcterms:modified xsi:type="dcterms:W3CDTF">2015-08-12T18:44:00Z</dcterms:modified>
</cp:coreProperties>
</file>