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AC" w:rsidRPr="00E268AB" w:rsidRDefault="000A21AC" w:rsidP="000A21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8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Приложение 1</w:t>
      </w:r>
    </w:p>
    <w:p w:rsidR="000A21AC" w:rsidRPr="00577D07" w:rsidRDefault="000A21AC" w:rsidP="000A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07">
        <w:rPr>
          <w:rFonts w:ascii="Times New Roman" w:hAnsi="Times New Roman" w:cs="Times New Roman"/>
          <w:b/>
          <w:sz w:val="28"/>
          <w:szCs w:val="28"/>
        </w:rPr>
        <w:t xml:space="preserve">Сводная таблица </w:t>
      </w:r>
    </w:p>
    <w:p w:rsidR="000A21AC" w:rsidRDefault="000A21AC" w:rsidP="000A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07">
        <w:rPr>
          <w:rFonts w:ascii="Times New Roman" w:hAnsi="Times New Roman" w:cs="Times New Roman"/>
          <w:sz w:val="28"/>
          <w:szCs w:val="28"/>
        </w:rPr>
        <w:t>и</w:t>
      </w:r>
      <w:r w:rsidRPr="000A21AC">
        <w:rPr>
          <w:rFonts w:ascii="Times New Roman" w:hAnsi="Times New Roman" w:cs="Times New Roman"/>
          <w:b/>
          <w:sz w:val="28"/>
          <w:szCs w:val="28"/>
        </w:rPr>
        <w:t>тогов педагогической диагностики</w:t>
      </w:r>
      <w:r w:rsidRPr="000A21AC">
        <w:rPr>
          <w:b/>
        </w:rPr>
        <w:t xml:space="preserve"> </w:t>
      </w:r>
      <w:r w:rsidRPr="000A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качества образования в группе</w:t>
      </w:r>
    </w:p>
    <w:p w:rsidR="000A21AC" w:rsidRPr="000A21AC" w:rsidRDefault="000A21AC" w:rsidP="000A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(через реализацию образовательных областей)</w:t>
      </w:r>
    </w:p>
    <w:p w:rsidR="000A21AC" w:rsidRPr="000A21AC" w:rsidRDefault="000A21AC" w:rsidP="000A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1AC" w:rsidRPr="00F17851" w:rsidRDefault="000A21AC" w:rsidP="000A2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______</w:t>
      </w:r>
    </w:p>
    <w:p w:rsidR="000A21AC" w:rsidRPr="00F17851" w:rsidRDefault="000A21AC" w:rsidP="000A2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____</w:t>
      </w:r>
    </w:p>
    <w:p w:rsidR="000A21AC" w:rsidRDefault="000A21AC" w:rsidP="000A2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</w:t>
      </w:r>
    </w:p>
    <w:p w:rsidR="000A21AC" w:rsidRDefault="000A21AC" w:rsidP="000A2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085"/>
        <w:gridCol w:w="615"/>
        <w:gridCol w:w="561"/>
        <w:gridCol w:w="540"/>
        <w:gridCol w:w="501"/>
        <w:gridCol w:w="600"/>
        <w:gridCol w:w="553"/>
        <w:gridCol w:w="510"/>
        <w:gridCol w:w="486"/>
        <w:gridCol w:w="795"/>
        <w:gridCol w:w="818"/>
        <w:gridCol w:w="870"/>
        <w:gridCol w:w="781"/>
        <w:gridCol w:w="885"/>
        <w:gridCol w:w="856"/>
        <w:gridCol w:w="555"/>
        <w:gridCol w:w="578"/>
        <w:gridCol w:w="595"/>
        <w:gridCol w:w="654"/>
        <w:gridCol w:w="621"/>
        <w:gridCol w:w="653"/>
        <w:gridCol w:w="645"/>
        <w:gridCol w:w="545"/>
      </w:tblGrid>
      <w:tr w:rsidR="000A21AC" w:rsidTr="00CF128E">
        <w:trPr>
          <w:trHeight w:val="375"/>
        </w:trPr>
        <w:tc>
          <w:tcPr>
            <w:tcW w:w="2085" w:type="dxa"/>
            <w:vMerge w:val="restart"/>
            <w:tcBorders>
              <w:tl2br w:val="single" w:sz="4" w:space="0" w:color="auto"/>
            </w:tcBorders>
          </w:tcPr>
          <w:p w:rsidR="000A21AC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1AC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Разделы</w:t>
            </w:r>
          </w:p>
          <w:p w:rsidR="000A21AC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C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Ф.И.ребёнка</w:t>
            </w:r>
          </w:p>
        </w:tc>
        <w:tc>
          <w:tcPr>
            <w:tcW w:w="4366" w:type="dxa"/>
            <w:gridSpan w:val="8"/>
          </w:tcPr>
          <w:p w:rsidR="000A21AC" w:rsidRPr="00F17851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005" w:type="dxa"/>
            <w:gridSpan w:val="6"/>
          </w:tcPr>
          <w:p w:rsidR="000A21AC" w:rsidRPr="00F17851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846" w:type="dxa"/>
            <w:gridSpan w:val="8"/>
          </w:tcPr>
          <w:p w:rsidR="000A21AC" w:rsidRPr="00F17851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Художественное-эстетическое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  <w:tr w:rsidR="000A21AC" w:rsidTr="00CF128E">
        <w:trPr>
          <w:trHeight w:val="360"/>
        </w:trPr>
        <w:tc>
          <w:tcPr>
            <w:tcW w:w="2085" w:type="dxa"/>
            <w:vMerge/>
            <w:tcBorders>
              <w:tl2br w:val="single" w:sz="4" w:space="0" w:color="auto"/>
            </w:tcBorders>
          </w:tcPr>
          <w:p w:rsidR="000A21AC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E6">
              <w:rPr>
                <w:rFonts w:ascii="Times New Roman" w:hAnsi="Times New Roman" w:cs="Times New Roman"/>
                <w:sz w:val="20"/>
                <w:szCs w:val="20"/>
              </w:rPr>
              <w:t>Сенсорное развитие</w:t>
            </w:r>
          </w:p>
        </w:tc>
        <w:tc>
          <w:tcPr>
            <w:tcW w:w="1041" w:type="dxa"/>
            <w:gridSpan w:val="2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AE6"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 w:rsidRPr="00E20AE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E20AE6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proofErr w:type="spellEnd"/>
            <w:r w:rsidRPr="00E20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gridSpan w:val="2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E6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996" w:type="dxa"/>
            <w:gridSpan w:val="2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AE6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E20AE6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613" w:type="dxa"/>
            <w:gridSpan w:val="2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E6">
              <w:rPr>
                <w:rFonts w:ascii="Times New Roman" w:hAnsi="Times New Roman" w:cs="Times New Roman"/>
                <w:sz w:val="20"/>
                <w:szCs w:val="20"/>
              </w:rPr>
              <w:t>Развитие свободного общения</w:t>
            </w:r>
          </w:p>
        </w:tc>
        <w:tc>
          <w:tcPr>
            <w:tcW w:w="1651" w:type="dxa"/>
            <w:gridSpan w:val="2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E6">
              <w:rPr>
                <w:rFonts w:ascii="Times New Roman" w:hAnsi="Times New Roman" w:cs="Times New Roman"/>
                <w:sz w:val="20"/>
                <w:szCs w:val="20"/>
              </w:rPr>
              <w:t>Устная речь</w:t>
            </w:r>
          </w:p>
        </w:tc>
        <w:tc>
          <w:tcPr>
            <w:tcW w:w="1741" w:type="dxa"/>
            <w:gridSpan w:val="2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E6"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речи</w:t>
            </w:r>
          </w:p>
        </w:tc>
        <w:tc>
          <w:tcPr>
            <w:tcW w:w="1133" w:type="dxa"/>
            <w:gridSpan w:val="2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E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49" w:type="dxa"/>
            <w:gridSpan w:val="2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E6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274" w:type="dxa"/>
            <w:gridSpan w:val="2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E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190" w:type="dxa"/>
            <w:gridSpan w:val="2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AE6">
              <w:rPr>
                <w:rFonts w:ascii="Times New Roman" w:hAnsi="Times New Roman" w:cs="Times New Roman"/>
                <w:sz w:val="20"/>
                <w:szCs w:val="20"/>
              </w:rPr>
              <w:t>Конструир</w:t>
            </w:r>
            <w:proofErr w:type="spellEnd"/>
            <w:r w:rsidRPr="00E20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21AC" w:rsidTr="00CF128E">
        <w:trPr>
          <w:trHeight w:val="360"/>
        </w:trPr>
        <w:tc>
          <w:tcPr>
            <w:tcW w:w="2085" w:type="dxa"/>
            <w:vMerge/>
            <w:tcBorders>
              <w:tl2br w:val="single" w:sz="4" w:space="0" w:color="auto"/>
            </w:tcBorders>
          </w:tcPr>
          <w:p w:rsidR="000A21AC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1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0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01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0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53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10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86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5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18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70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81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85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6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5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78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5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54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1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53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45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45" w:type="dxa"/>
          </w:tcPr>
          <w:p w:rsidR="000A21AC" w:rsidRPr="00E20AE6" w:rsidRDefault="000A21AC" w:rsidP="00CF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A21AC" w:rsidTr="00CF128E">
        <w:tc>
          <w:tcPr>
            <w:tcW w:w="20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CF128E">
        <w:tc>
          <w:tcPr>
            <w:tcW w:w="20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CF128E">
        <w:tc>
          <w:tcPr>
            <w:tcW w:w="20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21AC" w:rsidRPr="00E20AE6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CF128E">
        <w:tc>
          <w:tcPr>
            <w:tcW w:w="20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CF128E">
        <w:tc>
          <w:tcPr>
            <w:tcW w:w="20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CF128E">
        <w:tc>
          <w:tcPr>
            <w:tcW w:w="20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CF128E">
        <w:tc>
          <w:tcPr>
            <w:tcW w:w="20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CF128E">
        <w:tc>
          <w:tcPr>
            <w:tcW w:w="20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CF128E">
        <w:tc>
          <w:tcPr>
            <w:tcW w:w="20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CF128E">
        <w:tc>
          <w:tcPr>
            <w:tcW w:w="20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CF128E">
        <w:tc>
          <w:tcPr>
            <w:tcW w:w="20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CF128E">
        <w:tc>
          <w:tcPr>
            <w:tcW w:w="20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CF128E">
        <w:tc>
          <w:tcPr>
            <w:tcW w:w="20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CF128E">
        <w:tc>
          <w:tcPr>
            <w:tcW w:w="20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CF128E">
        <w:tc>
          <w:tcPr>
            <w:tcW w:w="20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CF128E">
        <w:tc>
          <w:tcPr>
            <w:tcW w:w="20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CF128E">
        <w:tc>
          <w:tcPr>
            <w:tcW w:w="20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CF128E">
        <w:tc>
          <w:tcPr>
            <w:tcW w:w="20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CF128E">
        <w:tc>
          <w:tcPr>
            <w:tcW w:w="20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0A21AC" w:rsidRPr="00F17851" w:rsidRDefault="000A21AC" w:rsidP="00CF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1AC" w:rsidRDefault="000A21AC" w:rsidP="000A21A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A21AC" w:rsidRDefault="000A21AC" w:rsidP="000A21A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A21AC" w:rsidRDefault="000A21AC" w:rsidP="000A21A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A21AC" w:rsidRDefault="000A21AC" w:rsidP="000A21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Приложение 2</w:t>
      </w:r>
    </w:p>
    <w:p w:rsidR="000A21AC" w:rsidRDefault="000A21AC" w:rsidP="000A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1AC" w:rsidRDefault="000A21AC" w:rsidP="000A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таблица</w:t>
      </w:r>
    </w:p>
    <w:p w:rsidR="000A21AC" w:rsidRDefault="000A21AC" w:rsidP="000A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 педагогической диагностики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детского развития</w:t>
      </w:r>
    </w:p>
    <w:p w:rsidR="000A21AC" w:rsidRDefault="000A21AC" w:rsidP="000A2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Группа: ______</w:t>
      </w:r>
    </w:p>
    <w:p w:rsidR="000A21AC" w:rsidRDefault="000A21AC" w:rsidP="000A2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Возраст: ____</w:t>
      </w:r>
    </w:p>
    <w:p w:rsidR="000A21AC" w:rsidRDefault="000A21AC" w:rsidP="000A2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_______</w:t>
      </w:r>
    </w:p>
    <w:p w:rsidR="000A21AC" w:rsidRDefault="000A21AC" w:rsidP="000A2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276" w:type="dxa"/>
        <w:tblInd w:w="0" w:type="dxa"/>
        <w:tblLayout w:type="fixed"/>
        <w:tblLook w:val="04A0"/>
      </w:tblPr>
      <w:tblGrid>
        <w:gridCol w:w="392"/>
        <w:gridCol w:w="1701"/>
        <w:gridCol w:w="1050"/>
        <w:gridCol w:w="1076"/>
        <w:gridCol w:w="1110"/>
        <w:gridCol w:w="1016"/>
        <w:gridCol w:w="1080"/>
        <w:gridCol w:w="1047"/>
        <w:gridCol w:w="1095"/>
        <w:gridCol w:w="1173"/>
        <w:gridCol w:w="1080"/>
        <w:gridCol w:w="1046"/>
        <w:gridCol w:w="1170"/>
        <w:gridCol w:w="1240"/>
      </w:tblGrid>
      <w:tr w:rsidR="000A21AC" w:rsidTr="000A21AC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ребенка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Интересы, предпочтения, склонности ребенка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особенности ребенка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проявления ребенка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взаимодействия ребенка со сверстниками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взаимодействия ребенка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</w:p>
        </w:tc>
      </w:tr>
      <w:tr w:rsidR="000A21AC" w:rsidTr="000A21AC">
        <w:trPr>
          <w:trHeight w:val="2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AC" w:rsidRDefault="000A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AC" w:rsidRDefault="000A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C" w:rsidTr="000A2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C" w:rsidRDefault="000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1AC" w:rsidRDefault="000A21AC" w:rsidP="000A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8AF" w:rsidRDefault="00FD78AF"/>
    <w:sectPr w:rsidR="00FD78AF" w:rsidSect="000A21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1AC"/>
    <w:rsid w:val="000A21AC"/>
    <w:rsid w:val="00FD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2016-05-21T13:21:00Z</dcterms:created>
  <dcterms:modified xsi:type="dcterms:W3CDTF">2016-05-21T13:23:00Z</dcterms:modified>
</cp:coreProperties>
</file>