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FE9" w:rsidRPr="00FA0FE9" w:rsidRDefault="00B3627B" w:rsidP="00CB1319">
      <w:pPr>
        <w:spacing w:after="0" w:line="240" w:lineRule="auto"/>
        <w:rPr>
          <w:rFonts w:ascii="Times New Roman" w:hAnsi="Times New Roman" w:cs="Times New Roman"/>
          <w:b/>
          <w:sz w:val="28"/>
          <w:szCs w:val="28"/>
        </w:rPr>
      </w:pPr>
      <w:bookmarkStart w:id="0" w:name="_Toc444766461"/>
      <w:r w:rsidRPr="00FA0FE9">
        <w:rPr>
          <w:rFonts w:ascii="Times New Roman" w:hAnsi="Times New Roman" w:cs="Times New Roman"/>
          <w:b/>
          <w:sz w:val="28"/>
          <w:szCs w:val="28"/>
        </w:rPr>
        <w:t>Экологическое исследование «Исследование количественного состава воробья полевого на кормушках в зависимости от погодных условий»</w:t>
      </w:r>
    </w:p>
    <w:p w:rsidR="00FA0FE9" w:rsidRDefault="00FA0FE9" w:rsidP="00CB1319">
      <w:pPr>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Описание. </w:t>
      </w:r>
      <w:r w:rsidRPr="008D489F">
        <w:rPr>
          <w:rFonts w:ascii="Times New Roman" w:hAnsi="Times New Roman" w:cs="Times New Roman"/>
          <w:bCs/>
          <w:sz w:val="28"/>
          <w:szCs w:val="28"/>
        </w:rPr>
        <w:t>Иссле</w:t>
      </w:r>
      <w:r>
        <w:rPr>
          <w:rFonts w:ascii="Times New Roman" w:hAnsi="Times New Roman" w:cs="Times New Roman"/>
          <w:bCs/>
          <w:sz w:val="28"/>
          <w:szCs w:val="28"/>
        </w:rPr>
        <w:t>довательская работа по экологии, направленная на изучение этологии</w:t>
      </w:r>
      <w:r w:rsidR="009C4399">
        <w:rPr>
          <w:rFonts w:ascii="Times New Roman" w:hAnsi="Times New Roman" w:cs="Times New Roman"/>
          <w:bCs/>
          <w:sz w:val="28"/>
          <w:szCs w:val="28"/>
        </w:rPr>
        <w:t xml:space="preserve"> и экологии</w:t>
      </w:r>
      <w:r>
        <w:rPr>
          <w:rFonts w:ascii="Times New Roman" w:hAnsi="Times New Roman" w:cs="Times New Roman"/>
          <w:bCs/>
          <w:sz w:val="28"/>
          <w:szCs w:val="28"/>
        </w:rPr>
        <w:t xml:space="preserve"> воробья полевого.</w:t>
      </w:r>
      <w:r w:rsidR="009C4399">
        <w:rPr>
          <w:rFonts w:ascii="Times New Roman" w:hAnsi="Times New Roman" w:cs="Times New Roman"/>
          <w:bCs/>
          <w:sz w:val="28"/>
          <w:szCs w:val="28"/>
        </w:rPr>
        <w:t xml:space="preserve"> </w:t>
      </w:r>
      <w:r w:rsidRPr="00FA0FE9">
        <w:rPr>
          <w:rFonts w:ascii="Times New Roman" w:hAnsi="Times New Roman" w:cs="Times New Roman"/>
          <w:bCs/>
          <w:sz w:val="28"/>
          <w:szCs w:val="28"/>
        </w:rPr>
        <w:t xml:space="preserve">Воробей полевой один из самых обычных и многочисленных в Беларуси видов птиц, остающихся на зиму. </w:t>
      </w:r>
      <w:r>
        <w:rPr>
          <w:rFonts w:ascii="Times New Roman" w:hAnsi="Times New Roman" w:cs="Times New Roman"/>
          <w:bCs/>
          <w:sz w:val="28"/>
          <w:szCs w:val="28"/>
        </w:rPr>
        <w:t>Однако в</w:t>
      </w:r>
      <w:r w:rsidR="0031329C">
        <w:rPr>
          <w:rFonts w:ascii="Times New Roman" w:hAnsi="Times New Roman" w:cs="Times New Roman"/>
          <w:bCs/>
          <w:sz w:val="28"/>
          <w:szCs w:val="28"/>
        </w:rPr>
        <w:t xml:space="preserve"> Республике Беларусь</w:t>
      </w:r>
      <w:r>
        <w:rPr>
          <w:rFonts w:ascii="Times New Roman" w:hAnsi="Times New Roman" w:cs="Times New Roman"/>
          <w:bCs/>
          <w:sz w:val="28"/>
          <w:szCs w:val="28"/>
        </w:rPr>
        <w:t>, как и в других странах Европы,</w:t>
      </w:r>
      <w:r w:rsidRPr="00FA0FE9">
        <w:rPr>
          <w:rFonts w:ascii="Times New Roman" w:hAnsi="Times New Roman" w:cs="Times New Roman"/>
          <w:bCs/>
          <w:sz w:val="28"/>
          <w:szCs w:val="28"/>
        </w:rPr>
        <w:t xml:space="preserve"> численность </w:t>
      </w:r>
      <w:r>
        <w:rPr>
          <w:rFonts w:ascii="Times New Roman" w:hAnsi="Times New Roman" w:cs="Times New Roman"/>
          <w:bCs/>
          <w:sz w:val="28"/>
          <w:szCs w:val="28"/>
        </w:rPr>
        <w:t>особей этого вида</w:t>
      </w:r>
      <w:r w:rsidRPr="00FA0FE9">
        <w:rPr>
          <w:rFonts w:ascii="Times New Roman" w:hAnsi="Times New Roman" w:cs="Times New Roman"/>
          <w:bCs/>
          <w:sz w:val="28"/>
          <w:szCs w:val="28"/>
        </w:rPr>
        <w:t xml:space="preserve"> не является постоянной. Причины колебания численности  до конца не изучены. </w:t>
      </w:r>
    </w:p>
    <w:p w:rsidR="00FA0FE9" w:rsidRDefault="00FA0FE9" w:rsidP="00CB1319">
      <w:pPr>
        <w:spacing w:after="0" w:line="240" w:lineRule="auto"/>
        <w:jc w:val="both"/>
        <w:rPr>
          <w:rFonts w:ascii="Times New Roman" w:hAnsi="Times New Roman" w:cs="Times New Roman"/>
          <w:bCs/>
          <w:sz w:val="28"/>
          <w:szCs w:val="28"/>
        </w:rPr>
      </w:pPr>
      <w:r w:rsidRPr="00FA0FE9">
        <w:rPr>
          <w:rFonts w:ascii="Times New Roman" w:hAnsi="Times New Roman" w:cs="Times New Roman"/>
          <w:bCs/>
          <w:sz w:val="28"/>
          <w:szCs w:val="28"/>
        </w:rPr>
        <w:t>Экологическое исследование «Исследование количественного состава воробья полевого на кормушках в зависимости от погодных условий»</w:t>
      </w:r>
      <w:r>
        <w:rPr>
          <w:rFonts w:ascii="Times New Roman" w:hAnsi="Times New Roman" w:cs="Times New Roman"/>
          <w:bCs/>
          <w:sz w:val="28"/>
          <w:szCs w:val="28"/>
        </w:rPr>
        <w:t xml:space="preserve"> - это </w:t>
      </w:r>
      <w:r w:rsidR="00D72BF0">
        <w:rPr>
          <w:rFonts w:ascii="Times New Roman" w:hAnsi="Times New Roman" w:cs="Times New Roman"/>
          <w:bCs/>
          <w:sz w:val="28"/>
          <w:szCs w:val="28"/>
        </w:rPr>
        <w:t>попытка</w:t>
      </w:r>
      <w:r>
        <w:rPr>
          <w:rFonts w:ascii="Times New Roman" w:hAnsi="Times New Roman" w:cs="Times New Roman"/>
          <w:bCs/>
          <w:sz w:val="28"/>
          <w:szCs w:val="28"/>
        </w:rPr>
        <w:t xml:space="preserve"> понять от чего зависит численность воробья </w:t>
      </w:r>
      <w:r w:rsidR="009C4399">
        <w:rPr>
          <w:rFonts w:ascii="Times New Roman" w:hAnsi="Times New Roman" w:cs="Times New Roman"/>
          <w:bCs/>
          <w:sz w:val="28"/>
          <w:szCs w:val="28"/>
        </w:rPr>
        <w:t>полевого,</w:t>
      </w:r>
      <w:r>
        <w:rPr>
          <w:rFonts w:ascii="Times New Roman" w:hAnsi="Times New Roman" w:cs="Times New Roman"/>
          <w:bCs/>
          <w:sz w:val="28"/>
          <w:szCs w:val="28"/>
        </w:rPr>
        <w:t xml:space="preserve"> и найти пути сохранения этого вида.</w:t>
      </w:r>
    </w:p>
    <w:p w:rsidR="001B1D22" w:rsidRDefault="001B1D22" w:rsidP="00CB131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Автор участвовала с этим материалом на районном</w:t>
      </w:r>
      <w:r w:rsidRPr="001B1D22">
        <w:rPr>
          <w:rFonts w:ascii="Times New Roman" w:hAnsi="Times New Roman" w:cs="Times New Roman"/>
          <w:bCs/>
          <w:sz w:val="28"/>
          <w:szCs w:val="28"/>
        </w:rPr>
        <w:t xml:space="preserve"> конкурс</w:t>
      </w:r>
      <w:r>
        <w:rPr>
          <w:rFonts w:ascii="Times New Roman" w:hAnsi="Times New Roman" w:cs="Times New Roman"/>
          <w:bCs/>
          <w:sz w:val="28"/>
          <w:szCs w:val="28"/>
        </w:rPr>
        <w:t xml:space="preserve">е </w:t>
      </w:r>
      <w:r w:rsidRPr="001B1D22">
        <w:rPr>
          <w:rFonts w:ascii="Times New Roman" w:hAnsi="Times New Roman" w:cs="Times New Roman"/>
          <w:bCs/>
          <w:sz w:val="28"/>
          <w:szCs w:val="28"/>
        </w:rPr>
        <w:t>исследовательских работ учащихся учреждений</w:t>
      </w:r>
      <w:r w:rsidR="009C4399">
        <w:rPr>
          <w:rFonts w:ascii="Times New Roman" w:hAnsi="Times New Roman" w:cs="Times New Roman"/>
          <w:bCs/>
          <w:sz w:val="28"/>
          <w:szCs w:val="28"/>
        </w:rPr>
        <w:t xml:space="preserve"> </w:t>
      </w:r>
      <w:r w:rsidRPr="001B1D22">
        <w:rPr>
          <w:rFonts w:ascii="Times New Roman" w:hAnsi="Times New Roman" w:cs="Times New Roman"/>
          <w:bCs/>
          <w:sz w:val="28"/>
          <w:szCs w:val="28"/>
        </w:rPr>
        <w:t>образования Слуцкого района</w:t>
      </w:r>
      <w:r>
        <w:rPr>
          <w:rFonts w:ascii="Times New Roman" w:hAnsi="Times New Roman" w:cs="Times New Roman"/>
          <w:bCs/>
          <w:sz w:val="28"/>
          <w:szCs w:val="28"/>
        </w:rPr>
        <w:t xml:space="preserve"> и заняла 1 место среди работ </w:t>
      </w:r>
      <w:r w:rsidR="00D72BF0">
        <w:rPr>
          <w:rFonts w:ascii="Times New Roman" w:hAnsi="Times New Roman" w:cs="Times New Roman"/>
          <w:bCs/>
          <w:sz w:val="28"/>
          <w:szCs w:val="28"/>
        </w:rPr>
        <w:t xml:space="preserve">в </w:t>
      </w:r>
      <w:r>
        <w:rPr>
          <w:rFonts w:ascii="Times New Roman" w:hAnsi="Times New Roman" w:cs="Times New Roman"/>
          <w:bCs/>
          <w:sz w:val="28"/>
          <w:szCs w:val="28"/>
        </w:rPr>
        <w:t>секции «Э</w:t>
      </w:r>
      <w:r w:rsidRPr="001B1D22">
        <w:rPr>
          <w:rFonts w:ascii="Times New Roman" w:hAnsi="Times New Roman" w:cs="Times New Roman"/>
          <w:bCs/>
          <w:sz w:val="28"/>
          <w:szCs w:val="28"/>
        </w:rPr>
        <w:t>кология</w:t>
      </w:r>
      <w:r>
        <w:rPr>
          <w:rFonts w:ascii="Times New Roman" w:hAnsi="Times New Roman" w:cs="Times New Roman"/>
          <w:bCs/>
          <w:sz w:val="28"/>
          <w:szCs w:val="28"/>
        </w:rPr>
        <w:t xml:space="preserve">». </w:t>
      </w:r>
      <w:r w:rsidR="009C4399">
        <w:rPr>
          <w:rFonts w:ascii="Times New Roman" w:hAnsi="Times New Roman" w:cs="Times New Roman"/>
          <w:bCs/>
          <w:sz w:val="28"/>
          <w:szCs w:val="28"/>
        </w:rPr>
        <w:t>В рамках экологической акции «Птицы на кормушках»</w:t>
      </w:r>
      <w:r>
        <w:rPr>
          <w:rFonts w:ascii="Times New Roman" w:hAnsi="Times New Roman" w:cs="Times New Roman"/>
          <w:bCs/>
          <w:sz w:val="28"/>
          <w:szCs w:val="28"/>
        </w:rPr>
        <w:t xml:space="preserve"> автор </w:t>
      </w:r>
      <w:r w:rsidR="009C4399">
        <w:rPr>
          <w:rFonts w:ascii="Times New Roman" w:hAnsi="Times New Roman" w:cs="Times New Roman"/>
          <w:bCs/>
          <w:sz w:val="28"/>
          <w:szCs w:val="28"/>
        </w:rPr>
        <w:t>знакомила с результатами своего исследования учащих</w:t>
      </w:r>
      <w:r w:rsidR="00FA0FE9">
        <w:rPr>
          <w:rFonts w:ascii="Times New Roman" w:hAnsi="Times New Roman" w:cs="Times New Roman"/>
          <w:bCs/>
          <w:sz w:val="28"/>
          <w:szCs w:val="28"/>
        </w:rPr>
        <w:t xml:space="preserve">ся </w:t>
      </w:r>
      <w:r>
        <w:rPr>
          <w:rFonts w:ascii="Times New Roman" w:hAnsi="Times New Roman" w:cs="Times New Roman"/>
          <w:bCs/>
          <w:sz w:val="28"/>
          <w:szCs w:val="28"/>
        </w:rPr>
        <w:t xml:space="preserve">ГУО «Слуцкий ЭБЦУ» и ребят </w:t>
      </w:r>
      <w:r w:rsidR="00FA0FE9">
        <w:rPr>
          <w:rFonts w:ascii="Times New Roman" w:hAnsi="Times New Roman" w:cs="Times New Roman"/>
          <w:bCs/>
          <w:sz w:val="28"/>
          <w:szCs w:val="28"/>
        </w:rPr>
        <w:t>оздоровительных лагерей учреждений образования Слуцкого района</w:t>
      </w:r>
      <w:r w:rsidR="009C4399">
        <w:rPr>
          <w:rFonts w:ascii="Times New Roman" w:hAnsi="Times New Roman" w:cs="Times New Roman"/>
          <w:bCs/>
          <w:sz w:val="28"/>
          <w:szCs w:val="28"/>
        </w:rPr>
        <w:t>.</w:t>
      </w:r>
      <w:r w:rsidR="00FA0FE9">
        <w:rPr>
          <w:rFonts w:ascii="Times New Roman" w:hAnsi="Times New Roman" w:cs="Times New Roman"/>
          <w:bCs/>
          <w:sz w:val="28"/>
          <w:szCs w:val="28"/>
        </w:rPr>
        <w:t xml:space="preserve"> </w:t>
      </w:r>
    </w:p>
    <w:p w:rsidR="00FA0FE9" w:rsidRPr="003E34BA" w:rsidRDefault="00FA0FE9" w:rsidP="00CB1319">
      <w:pPr>
        <w:spacing w:after="0" w:line="240" w:lineRule="auto"/>
        <w:jc w:val="both"/>
        <w:rPr>
          <w:rFonts w:ascii="Times New Roman" w:hAnsi="Times New Roman" w:cs="Times New Roman"/>
          <w:b/>
          <w:sz w:val="28"/>
          <w:szCs w:val="28"/>
        </w:rPr>
      </w:pPr>
      <w:r>
        <w:rPr>
          <w:rFonts w:ascii="Times New Roman" w:hAnsi="Times New Roman" w:cs="Times New Roman"/>
          <w:bCs/>
          <w:sz w:val="28"/>
          <w:szCs w:val="28"/>
        </w:rPr>
        <w:t>Исследование может представлять интерес</w:t>
      </w:r>
      <w:r w:rsidRPr="008D489F">
        <w:rPr>
          <w:rFonts w:ascii="Times New Roman" w:hAnsi="Times New Roman" w:cs="Times New Roman"/>
          <w:bCs/>
          <w:sz w:val="28"/>
          <w:szCs w:val="28"/>
        </w:rPr>
        <w:t xml:space="preserve"> для педагогов дополнительного образования эколого-биологического профиля, учителей биологии и начальных классов</w:t>
      </w:r>
      <w:r>
        <w:rPr>
          <w:rFonts w:ascii="Times New Roman" w:hAnsi="Times New Roman" w:cs="Times New Roman"/>
          <w:bCs/>
          <w:sz w:val="28"/>
          <w:szCs w:val="28"/>
        </w:rPr>
        <w:t>.</w:t>
      </w:r>
    </w:p>
    <w:p w:rsidR="006649C0" w:rsidRDefault="00B3627B" w:rsidP="00CB1319">
      <w:pPr>
        <w:spacing w:after="0" w:line="240" w:lineRule="auto"/>
        <w:rPr>
          <w:rFonts w:ascii="Times New Roman" w:hAnsi="Times New Roman" w:cs="Times New Roman"/>
          <w:sz w:val="28"/>
          <w:szCs w:val="28"/>
        </w:rPr>
      </w:pPr>
      <w:r w:rsidRPr="00FA0FE9">
        <w:rPr>
          <w:rFonts w:ascii="Times New Roman" w:hAnsi="Times New Roman" w:cs="Times New Roman"/>
          <w:b/>
          <w:sz w:val="28"/>
          <w:szCs w:val="28"/>
        </w:rPr>
        <w:t>Автор:</w:t>
      </w:r>
      <w:r w:rsidR="009C4399">
        <w:rPr>
          <w:rFonts w:ascii="Times New Roman" w:hAnsi="Times New Roman" w:cs="Times New Roman"/>
          <w:b/>
          <w:sz w:val="28"/>
          <w:szCs w:val="28"/>
        </w:rPr>
        <w:t xml:space="preserve"> </w:t>
      </w:r>
      <w:proofErr w:type="spellStart"/>
      <w:r>
        <w:rPr>
          <w:rFonts w:ascii="Times New Roman" w:hAnsi="Times New Roman" w:cs="Times New Roman"/>
          <w:sz w:val="28"/>
          <w:szCs w:val="28"/>
        </w:rPr>
        <w:t>Коренюхина</w:t>
      </w:r>
      <w:proofErr w:type="spellEnd"/>
      <w:r>
        <w:rPr>
          <w:rFonts w:ascii="Times New Roman" w:hAnsi="Times New Roman" w:cs="Times New Roman"/>
          <w:sz w:val="28"/>
          <w:szCs w:val="28"/>
        </w:rPr>
        <w:t xml:space="preserve"> Татьяна, учащаяся объединения по интересам «Эврика»</w:t>
      </w:r>
      <w:r w:rsidR="00FA0FE9">
        <w:rPr>
          <w:rFonts w:ascii="Times New Roman" w:hAnsi="Times New Roman" w:cs="Times New Roman"/>
          <w:sz w:val="28"/>
          <w:szCs w:val="28"/>
        </w:rPr>
        <w:t>, ГУО «Слуцкий эколого-биологический центр учащихся», г.Слуцк, Минская область, Республика Беларусь.</w:t>
      </w:r>
    </w:p>
    <w:bookmarkEnd w:id="0"/>
    <w:p w:rsidR="00FA0FE9" w:rsidRPr="00110B1D" w:rsidRDefault="00FA0FE9" w:rsidP="00CB1319">
      <w:pPr>
        <w:spacing w:after="0" w:line="240" w:lineRule="auto"/>
        <w:rPr>
          <w:rFonts w:ascii="Times New Roman" w:hAnsi="Times New Roman" w:cs="Times New Roman"/>
          <w:sz w:val="28"/>
          <w:szCs w:val="28"/>
        </w:rPr>
      </w:pPr>
      <w:r w:rsidRPr="008D489F">
        <w:rPr>
          <w:rFonts w:ascii="Times New Roman" w:hAnsi="Times New Roman" w:cs="Times New Roman"/>
          <w:b/>
          <w:sz w:val="28"/>
          <w:szCs w:val="28"/>
        </w:rPr>
        <w:t>Руководитель:</w:t>
      </w:r>
      <w:r>
        <w:rPr>
          <w:rFonts w:ascii="Times New Roman" w:hAnsi="Times New Roman" w:cs="Times New Roman"/>
          <w:sz w:val="28"/>
          <w:szCs w:val="28"/>
        </w:rPr>
        <w:t xml:space="preserve"> Данильченко Оксана Анатольевна, педагог дополнительного образования, ГУО «Слуцкий эколого-биологический центр учащихся», г.Слуцк, Минская область, Республика Беларусь.</w:t>
      </w:r>
    </w:p>
    <w:p w:rsidR="006649C0" w:rsidRPr="00001103" w:rsidRDefault="006649C0" w:rsidP="00CB1319">
      <w:pPr>
        <w:pStyle w:val="1"/>
        <w:spacing w:line="240" w:lineRule="auto"/>
        <w:jc w:val="center"/>
        <w:rPr>
          <w:rFonts w:ascii="Times New Roman" w:hAnsi="Times New Roman" w:cs="Times New Roman"/>
          <w:color w:val="auto"/>
        </w:rPr>
      </w:pPr>
      <w:bookmarkStart w:id="1" w:name="_Toc444767541"/>
      <w:r w:rsidRPr="00001103">
        <w:rPr>
          <w:rFonts w:ascii="Times New Roman" w:hAnsi="Times New Roman" w:cs="Times New Roman"/>
          <w:color w:val="auto"/>
        </w:rPr>
        <w:t>ВВЕДЕНИЕ</w:t>
      </w:r>
      <w:bookmarkEnd w:id="1"/>
    </w:p>
    <w:p w:rsidR="00001103"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Воробей полевой в целом обычный и многочисленный вид. Однако в последние десятилетия в Западной Европе случались значительные колебания численности, а в Великобритании с 1970 по 1998 годы популяция полевого воробья сократилась на 95 %. Предполагают, что это может быть связано с переносом сроков сева зерновых культур с весны на осень, в результате чего после уборки урожая поля оказались перепаханы, а птицы лишились источника пропитания. Другая предполагаемая  причина — эпидемия голландской болезни вязов, поразившая деревья и оставившая птиц без дупел — природных мест гнездовий.</w:t>
      </w:r>
    </w:p>
    <w:p w:rsidR="00001103"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 xml:space="preserve">Во многих городах России и Украины наблюдается тоже уменьшение численности воробьев полевых. Кандидат биологических наук, заведующий научным отделом Естествоведческого музея НАН Украины Андрей Бокотей </w:t>
      </w:r>
      <w:r w:rsidRPr="00995612">
        <w:rPr>
          <w:rFonts w:ascii="Times New Roman" w:hAnsi="Times New Roman" w:cs="Times New Roman"/>
          <w:sz w:val="28"/>
          <w:szCs w:val="28"/>
        </w:rPr>
        <w:lastRenderedPageBreak/>
        <w:t>выдвигает несколько версий, которые могут объяснить колебания численности птиц.</w:t>
      </w:r>
    </w:p>
    <w:p w:rsidR="00001103"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1. Воробей относится к птицам, которые живут преимущественно рядом с человеком и в их  пищевой рацион входят отходы с человеческого стола, а в последнее время мусор начали выбрасывать в полиэтиленовых пакетах, разорвать такой пакет у воробья нет никакой возможности, поэтому и кормовая база у него значительно уменьшилась.</w:t>
      </w:r>
    </w:p>
    <w:p w:rsidR="00001103" w:rsidRPr="00995612" w:rsidRDefault="004E708A" w:rsidP="00CB1319">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sidR="00001103" w:rsidRPr="00995612">
        <w:rPr>
          <w:rFonts w:ascii="Times New Roman" w:hAnsi="Times New Roman" w:cs="Times New Roman"/>
          <w:sz w:val="28"/>
          <w:szCs w:val="28"/>
        </w:rPr>
        <w:t>В</w:t>
      </w:r>
      <w:r w:rsidR="00001103" w:rsidRPr="00995612">
        <w:rPr>
          <w:rFonts w:ascii="Times New Roman" w:eastAsia="Times New Roman" w:hAnsi="Times New Roman" w:cs="Times New Roman"/>
          <w:sz w:val="28"/>
          <w:szCs w:val="28"/>
        </w:rPr>
        <w:t>оробей полевой в населенных пунктах всегда гнездится в каких-то нишах, отверстиях, щелях. В последние годы дома штукатурят, щели заделывают, следовательно, мест для гнездований становиться меньше.</w:t>
      </w:r>
    </w:p>
    <w:p w:rsidR="00001103" w:rsidRPr="00995612" w:rsidRDefault="00001103" w:rsidP="00CB1319">
      <w:pPr>
        <w:spacing w:after="0" w:line="240" w:lineRule="auto"/>
        <w:ind w:firstLine="708"/>
        <w:jc w:val="both"/>
        <w:rPr>
          <w:rFonts w:ascii="Times New Roman" w:eastAsia="Times New Roman" w:hAnsi="Times New Roman" w:cs="Times New Roman"/>
          <w:sz w:val="28"/>
          <w:szCs w:val="28"/>
        </w:rPr>
      </w:pPr>
      <w:r w:rsidRPr="00995612">
        <w:rPr>
          <w:rFonts w:ascii="Times New Roman" w:eastAsia="Times New Roman" w:hAnsi="Times New Roman" w:cs="Times New Roman"/>
          <w:sz w:val="28"/>
          <w:szCs w:val="28"/>
        </w:rPr>
        <w:t>3. Петарды тоже могут быть причиной уменьшения численности птиц. Зимой воробьи ночуют стайками, если где-то рядом начинают стрелять петардами, воробьи начинают разлетаться в испуге и очень часто разбиваются.</w:t>
      </w:r>
    </w:p>
    <w:p w:rsidR="00001103" w:rsidRPr="00995612" w:rsidRDefault="00001103" w:rsidP="00CB1319">
      <w:pPr>
        <w:spacing w:after="0" w:line="240" w:lineRule="auto"/>
        <w:ind w:firstLine="708"/>
        <w:jc w:val="both"/>
        <w:rPr>
          <w:rFonts w:ascii="Times New Roman" w:eastAsia="Times New Roman" w:hAnsi="Times New Roman" w:cs="Times New Roman"/>
          <w:sz w:val="28"/>
          <w:szCs w:val="28"/>
        </w:rPr>
      </w:pPr>
      <w:r w:rsidRPr="00995612">
        <w:rPr>
          <w:rFonts w:ascii="Times New Roman" w:eastAsia="Times New Roman" w:hAnsi="Times New Roman" w:cs="Times New Roman"/>
          <w:sz w:val="28"/>
          <w:szCs w:val="28"/>
        </w:rPr>
        <w:t>4.</w:t>
      </w:r>
      <w:r w:rsidRPr="00995612">
        <w:rPr>
          <w:rFonts w:ascii="Times New Roman" w:hAnsi="Times New Roman" w:cs="Times New Roman"/>
          <w:sz w:val="28"/>
          <w:szCs w:val="28"/>
        </w:rPr>
        <w:t xml:space="preserve"> Иногда увеличение </w:t>
      </w:r>
      <w:r w:rsidR="00AC718B">
        <w:rPr>
          <w:rFonts w:ascii="Times New Roman" w:eastAsia="Times New Roman" w:hAnsi="Times New Roman" w:cs="Times New Roman"/>
          <w:sz w:val="28"/>
          <w:szCs w:val="28"/>
        </w:rPr>
        <w:t>количества</w:t>
      </w:r>
      <w:r w:rsidRPr="00995612">
        <w:rPr>
          <w:rFonts w:ascii="Times New Roman" w:eastAsia="Times New Roman" w:hAnsi="Times New Roman" w:cs="Times New Roman"/>
          <w:sz w:val="28"/>
          <w:szCs w:val="28"/>
        </w:rPr>
        <w:t xml:space="preserve"> голубей может привести к  уменьшению количества воробьев, так как они просто вытесняют более слабых птиц, которые также едят зерно.</w:t>
      </w:r>
    </w:p>
    <w:p w:rsidR="00001103" w:rsidRPr="00995612" w:rsidRDefault="00001103" w:rsidP="00CB1319">
      <w:pPr>
        <w:spacing w:after="0" w:line="240" w:lineRule="auto"/>
        <w:ind w:firstLine="708"/>
        <w:jc w:val="both"/>
        <w:rPr>
          <w:rFonts w:ascii="Times New Roman" w:eastAsiaTheme="minorHAnsi" w:hAnsi="Times New Roman" w:cs="Times New Roman"/>
          <w:sz w:val="28"/>
          <w:szCs w:val="28"/>
          <w:lang w:eastAsia="en-US"/>
        </w:rPr>
      </w:pPr>
      <w:r w:rsidRPr="00995612">
        <w:rPr>
          <w:rFonts w:ascii="Times New Roman" w:eastAsia="Times New Roman" w:hAnsi="Times New Roman" w:cs="Times New Roman"/>
          <w:sz w:val="28"/>
          <w:szCs w:val="28"/>
        </w:rPr>
        <w:t>В Беларуси</w:t>
      </w:r>
      <w:r w:rsidRPr="00995612">
        <w:rPr>
          <w:rFonts w:ascii="Times New Roman" w:hAnsi="Times New Roman" w:cs="Times New Roman"/>
          <w:sz w:val="28"/>
          <w:szCs w:val="28"/>
        </w:rPr>
        <w:t xml:space="preserve"> численность воробь</w:t>
      </w:r>
      <w:r w:rsidR="004E708A">
        <w:rPr>
          <w:rFonts w:ascii="Times New Roman" w:hAnsi="Times New Roman" w:cs="Times New Roman"/>
          <w:sz w:val="28"/>
          <w:szCs w:val="28"/>
        </w:rPr>
        <w:t>ев тоже не является постоянной:</w:t>
      </w:r>
      <w:r w:rsidRPr="00995612">
        <w:rPr>
          <w:rFonts w:ascii="Times New Roman" w:hAnsi="Times New Roman" w:cs="Times New Roman"/>
          <w:sz w:val="28"/>
          <w:szCs w:val="28"/>
        </w:rPr>
        <w:t xml:space="preserve"> их периодически становится то больше, то меньше.</w:t>
      </w:r>
    </w:p>
    <w:p w:rsidR="00001103"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Воробей полевой один из самых обычных и многочисленных в нашей местности в</w:t>
      </w:r>
      <w:r w:rsidR="004E708A">
        <w:rPr>
          <w:rFonts w:ascii="Times New Roman" w:hAnsi="Times New Roman" w:cs="Times New Roman"/>
          <w:sz w:val="28"/>
          <w:szCs w:val="28"/>
        </w:rPr>
        <w:t>идов птиц,  остающихся на зиму.</w:t>
      </w:r>
      <w:r w:rsidRPr="00995612">
        <w:rPr>
          <w:rFonts w:ascii="Times New Roman" w:hAnsi="Times New Roman" w:cs="Times New Roman"/>
          <w:sz w:val="28"/>
          <w:szCs w:val="28"/>
        </w:rPr>
        <w:t xml:space="preserve"> По наблюдениям жителей Слуцкого района лет десять назад воробьев было больше, чем в последние годы.</w:t>
      </w:r>
    </w:p>
    <w:p w:rsidR="00001103"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В связи с этим мы решили исследовать колебания численности воробья полевого на кормушках в зависимости от погодных условий на территории ГУО «Слуцкий эколого-биологический цент</w:t>
      </w:r>
      <w:r w:rsidR="004E708A">
        <w:rPr>
          <w:rFonts w:ascii="Times New Roman" w:hAnsi="Times New Roman" w:cs="Times New Roman"/>
          <w:sz w:val="28"/>
          <w:szCs w:val="28"/>
        </w:rPr>
        <w:t>р учащихся» в течени</w:t>
      </w:r>
      <w:r w:rsidR="00FF630C">
        <w:rPr>
          <w:rFonts w:ascii="Times New Roman" w:hAnsi="Times New Roman" w:cs="Times New Roman"/>
          <w:sz w:val="28"/>
          <w:szCs w:val="28"/>
        </w:rPr>
        <w:t>е</w:t>
      </w:r>
      <w:r w:rsidR="004E708A">
        <w:rPr>
          <w:rFonts w:ascii="Times New Roman" w:hAnsi="Times New Roman" w:cs="Times New Roman"/>
          <w:sz w:val="28"/>
          <w:szCs w:val="28"/>
        </w:rPr>
        <w:t xml:space="preserve"> 3-х лет</w:t>
      </w:r>
      <w:r w:rsidRPr="00995612">
        <w:rPr>
          <w:rFonts w:ascii="Times New Roman" w:hAnsi="Times New Roman" w:cs="Times New Roman"/>
          <w:sz w:val="28"/>
          <w:szCs w:val="28"/>
        </w:rPr>
        <w:t xml:space="preserve"> (2014 -2016гг.). </w:t>
      </w:r>
    </w:p>
    <w:p w:rsidR="00001103" w:rsidRPr="00995612" w:rsidRDefault="007B75F5" w:rsidP="00CB1319">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Цель исследования</w:t>
      </w:r>
      <w:r w:rsidR="00001103" w:rsidRPr="00995612">
        <w:rPr>
          <w:rFonts w:ascii="Times New Roman" w:hAnsi="Times New Roman" w:cs="Times New Roman"/>
          <w:b/>
          <w:color w:val="000000" w:themeColor="text1"/>
          <w:sz w:val="28"/>
          <w:szCs w:val="28"/>
        </w:rPr>
        <w:t>:</w:t>
      </w:r>
      <w:r w:rsidR="004E708A">
        <w:rPr>
          <w:rFonts w:ascii="Times New Roman" w:hAnsi="Times New Roman" w:cs="Times New Roman"/>
          <w:color w:val="000000" w:themeColor="text1"/>
          <w:sz w:val="28"/>
          <w:szCs w:val="28"/>
        </w:rPr>
        <w:t xml:space="preserve"> исследова</w:t>
      </w:r>
      <w:r w:rsidR="001B1D22">
        <w:rPr>
          <w:rFonts w:ascii="Times New Roman" w:hAnsi="Times New Roman" w:cs="Times New Roman"/>
          <w:color w:val="000000" w:themeColor="text1"/>
          <w:sz w:val="28"/>
          <w:szCs w:val="28"/>
        </w:rPr>
        <w:t>ние количественного</w:t>
      </w:r>
      <w:r w:rsidR="00001103" w:rsidRPr="00995612">
        <w:rPr>
          <w:rFonts w:ascii="Times New Roman" w:hAnsi="Times New Roman" w:cs="Times New Roman"/>
          <w:color w:val="000000" w:themeColor="text1"/>
          <w:sz w:val="28"/>
          <w:szCs w:val="28"/>
        </w:rPr>
        <w:t xml:space="preserve"> состав</w:t>
      </w:r>
      <w:r w:rsidR="001B1D22">
        <w:rPr>
          <w:rFonts w:ascii="Times New Roman" w:hAnsi="Times New Roman" w:cs="Times New Roman"/>
          <w:color w:val="000000" w:themeColor="text1"/>
          <w:sz w:val="28"/>
          <w:szCs w:val="28"/>
        </w:rPr>
        <w:t>а</w:t>
      </w:r>
      <w:r w:rsidR="00001103" w:rsidRPr="00995612">
        <w:rPr>
          <w:rFonts w:ascii="Times New Roman" w:hAnsi="Times New Roman" w:cs="Times New Roman"/>
          <w:color w:val="000000" w:themeColor="text1"/>
          <w:sz w:val="28"/>
          <w:szCs w:val="28"/>
        </w:rPr>
        <w:t xml:space="preserve"> воробья полевого на кормушках в зав</w:t>
      </w:r>
      <w:r w:rsidR="004E708A">
        <w:rPr>
          <w:rFonts w:ascii="Times New Roman" w:hAnsi="Times New Roman" w:cs="Times New Roman"/>
          <w:color w:val="000000" w:themeColor="text1"/>
          <w:sz w:val="28"/>
          <w:szCs w:val="28"/>
        </w:rPr>
        <w:t>исимости от погодных условий.</w:t>
      </w:r>
    </w:p>
    <w:p w:rsidR="00001103" w:rsidRPr="00995612" w:rsidRDefault="00001103" w:rsidP="00CB1319">
      <w:pPr>
        <w:pStyle w:val="a3"/>
        <w:shd w:val="clear" w:color="auto" w:fill="FFFFFF"/>
        <w:spacing w:before="0" w:beforeAutospacing="0" w:after="0" w:afterAutospacing="0"/>
        <w:ind w:firstLine="708"/>
        <w:jc w:val="both"/>
        <w:rPr>
          <w:b/>
          <w:color w:val="000000" w:themeColor="text1"/>
          <w:sz w:val="28"/>
          <w:szCs w:val="28"/>
        </w:rPr>
      </w:pPr>
      <w:r w:rsidRPr="00995612">
        <w:rPr>
          <w:b/>
          <w:color w:val="000000" w:themeColor="text1"/>
          <w:sz w:val="28"/>
          <w:szCs w:val="28"/>
        </w:rPr>
        <w:t>Задачи:</w:t>
      </w:r>
    </w:p>
    <w:p w:rsidR="00001103" w:rsidRPr="00995612" w:rsidRDefault="00001103" w:rsidP="00CB1319">
      <w:pPr>
        <w:pStyle w:val="a3"/>
        <w:shd w:val="clear" w:color="auto" w:fill="FFFFFF"/>
        <w:spacing w:before="0" w:beforeAutospacing="0" w:after="0" w:afterAutospacing="0"/>
        <w:jc w:val="both"/>
        <w:rPr>
          <w:color w:val="000000" w:themeColor="text1"/>
          <w:sz w:val="28"/>
          <w:szCs w:val="28"/>
        </w:rPr>
      </w:pPr>
      <w:r w:rsidRPr="00995612">
        <w:rPr>
          <w:color w:val="000000" w:themeColor="text1"/>
          <w:sz w:val="28"/>
          <w:szCs w:val="28"/>
        </w:rPr>
        <w:t>- изучить образ жизни и поведение воробья полевого;</w:t>
      </w:r>
    </w:p>
    <w:p w:rsidR="00001103" w:rsidRPr="00995612" w:rsidRDefault="00001103" w:rsidP="00CB1319">
      <w:pPr>
        <w:pStyle w:val="a3"/>
        <w:shd w:val="clear" w:color="auto" w:fill="FFFFFF"/>
        <w:spacing w:before="0" w:beforeAutospacing="0" w:after="0" w:afterAutospacing="0"/>
        <w:jc w:val="both"/>
        <w:rPr>
          <w:color w:val="000000" w:themeColor="text1"/>
          <w:sz w:val="28"/>
          <w:szCs w:val="28"/>
        </w:rPr>
      </w:pPr>
      <w:r w:rsidRPr="00995612">
        <w:rPr>
          <w:color w:val="000000" w:themeColor="text1"/>
          <w:sz w:val="28"/>
          <w:szCs w:val="28"/>
        </w:rPr>
        <w:t>-  изучить основные правила подкормки птиц в зимние время;</w:t>
      </w:r>
    </w:p>
    <w:p w:rsidR="00001103" w:rsidRDefault="00001103" w:rsidP="00CB1319">
      <w:pPr>
        <w:pStyle w:val="a3"/>
        <w:shd w:val="clear" w:color="auto" w:fill="FFFFFF"/>
        <w:spacing w:before="0" w:beforeAutospacing="0" w:after="0" w:afterAutospacing="0"/>
        <w:jc w:val="both"/>
        <w:rPr>
          <w:color w:val="000000" w:themeColor="text1"/>
          <w:sz w:val="28"/>
          <w:szCs w:val="28"/>
        </w:rPr>
      </w:pPr>
      <w:r w:rsidRPr="00995612">
        <w:rPr>
          <w:color w:val="000000" w:themeColor="text1"/>
          <w:sz w:val="28"/>
          <w:szCs w:val="28"/>
        </w:rPr>
        <w:t>- изучить зависимость посещения кормушек полевым воробьем от погодных условий.</w:t>
      </w:r>
    </w:p>
    <w:p w:rsidR="00001103" w:rsidRPr="00001103" w:rsidRDefault="00001103" w:rsidP="00CB1319">
      <w:pPr>
        <w:pStyle w:val="1"/>
        <w:spacing w:line="240" w:lineRule="auto"/>
        <w:jc w:val="center"/>
        <w:rPr>
          <w:rFonts w:ascii="Times New Roman" w:hAnsi="Times New Roman" w:cs="Times New Roman"/>
          <w:color w:val="auto"/>
        </w:rPr>
      </w:pPr>
      <w:bookmarkStart w:id="2" w:name="_Toc393267338"/>
      <w:bookmarkStart w:id="3" w:name="_Toc444766462"/>
      <w:bookmarkStart w:id="4" w:name="_Toc444767542"/>
      <w:bookmarkStart w:id="5" w:name="_Toc393201819"/>
      <w:r w:rsidRPr="00001103">
        <w:rPr>
          <w:rFonts w:ascii="Times New Roman" w:hAnsi="Times New Roman" w:cs="Times New Roman"/>
          <w:color w:val="auto"/>
        </w:rPr>
        <w:lastRenderedPageBreak/>
        <w:t xml:space="preserve">1. Обзор </w:t>
      </w:r>
      <w:bookmarkEnd w:id="2"/>
      <w:r w:rsidRPr="00001103">
        <w:rPr>
          <w:rFonts w:ascii="Times New Roman" w:hAnsi="Times New Roman" w:cs="Times New Roman"/>
          <w:color w:val="auto"/>
        </w:rPr>
        <w:t>информационных источников</w:t>
      </w:r>
      <w:bookmarkEnd w:id="3"/>
      <w:bookmarkEnd w:id="4"/>
    </w:p>
    <w:p w:rsidR="00001103" w:rsidRPr="00001103" w:rsidRDefault="00001103" w:rsidP="00CB1319">
      <w:pPr>
        <w:pStyle w:val="2"/>
        <w:spacing w:line="240" w:lineRule="auto"/>
        <w:jc w:val="center"/>
        <w:rPr>
          <w:rFonts w:ascii="Times New Roman" w:hAnsi="Times New Roman" w:cs="Times New Roman"/>
          <w:color w:val="auto"/>
          <w:sz w:val="28"/>
          <w:szCs w:val="28"/>
        </w:rPr>
      </w:pPr>
      <w:bookmarkStart w:id="6" w:name="_Toc393267339"/>
      <w:bookmarkStart w:id="7" w:name="_Toc444766463"/>
      <w:bookmarkStart w:id="8" w:name="_Toc444767543"/>
      <w:r w:rsidRPr="00001103">
        <w:rPr>
          <w:rFonts w:ascii="Times New Roman" w:hAnsi="Times New Roman" w:cs="Times New Roman"/>
          <w:color w:val="auto"/>
          <w:sz w:val="28"/>
          <w:szCs w:val="28"/>
        </w:rPr>
        <w:t>1.1. Характеристика воробья полево</w:t>
      </w:r>
      <w:bookmarkEnd w:id="5"/>
      <w:r w:rsidRPr="00001103">
        <w:rPr>
          <w:rFonts w:ascii="Times New Roman" w:hAnsi="Times New Roman" w:cs="Times New Roman"/>
          <w:color w:val="auto"/>
          <w:sz w:val="28"/>
          <w:szCs w:val="28"/>
        </w:rPr>
        <w:t>го</w:t>
      </w:r>
      <w:bookmarkStart w:id="9" w:name="_Toc393201820"/>
      <w:bookmarkEnd w:id="6"/>
      <w:bookmarkEnd w:id="7"/>
      <w:bookmarkEnd w:id="8"/>
    </w:p>
    <w:p w:rsidR="00001103" w:rsidRPr="00001103" w:rsidRDefault="00001103" w:rsidP="00CB1319">
      <w:pPr>
        <w:pStyle w:val="3"/>
        <w:spacing w:line="240" w:lineRule="auto"/>
        <w:jc w:val="center"/>
        <w:rPr>
          <w:rFonts w:ascii="Times New Roman" w:hAnsi="Times New Roman" w:cs="Times New Roman"/>
          <w:color w:val="auto"/>
          <w:sz w:val="28"/>
          <w:szCs w:val="28"/>
        </w:rPr>
      </w:pPr>
      <w:bookmarkStart w:id="10" w:name="_Toc393267340"/>
      <w:bookmarkStart w:id="11" w:name="_Toc444766464"/>
      <w:bookmarkStart w:id="12" w:name="_Toc444767544"/>
      <w:r w:rsidRPr="00001103">
        <w:rPr>
          <w:rFonts w:ascii="Times New Roman" w:hAnsi="Times New Roman" w:cs="Times New Roman"/>
          <w:color w:val="auto"/>
          <w:sz w:val="28"/>
          <w:szCs w:val="28"/>
        </w:rPr>
        <w:t>1.1.1. Внешний вид и распространение воробья полевого</w:t>
      </w:r>
      <w:bookmarkEnd w:id="9"/>
      <w:bookmarkEnd w:id="10"/>
      <w:bookmarkEnd w:id="11"/>
      <w:bookmarkEnd w:id="12"/>
    </w:p>
    <w:p w:rsidR="00001103" w:rsidRPr="00995612" w:rsidRDefault="00001103" w:rsidP="00CB1319">
      <w:pPr>
        <w:pStyle w:val="3"/>
        <w:spacing w:line="240" w:lineRule="auto"/>
        <w:ind w:firstLine="708"/>
        <w:jc w:val="both"/>
        <w:rPr>
          <w:rFonts w:ascii="Times New Roman" w:hAnsi="Times New Roman" w:cs="Times New Roman"/>
          <w:b w:val="0"/>
          <w:color w:val="auto"/>
          <w:sz w:val="28"/>
          <w:szCs w:val="28"/>
        </w:rPr>
      </w:pPr>
      <w:bookmarkStart w:id="13" w:name="_Toc444766465"/>
      <w:bookmarkStart w:id="14" w:name="_Toc444767545"/>
      <w:bookmarkStart w:id="15" w:name="_Toc393201821"/>
      <w:bookmarkStart w:id="16" w:name="_Toc386622594"/>
      <w:bookmarkStart w:id="17" w:name="_Toc393267341"/>
      <w:r w:rsidRPr="00995612">
        <w:rPr>
          <w:rFonts w:ascii="Times New Roman" w:hAnsi="Times New Roman" w:cs="Times New Roman"/>
          <w:b w:val="0"/>
          <w:color w:val="auto"/>
          <w:sz w:val="28"/>
          <w:szCs w:val="28"/>
        </w:rPr>
        <w:t>Полевой воробей — широко распространённая птица семейства воробьиных, близкий родственник обитателя городов домового воробья</w:t>
      </w:r>
      <w:r w:rsidR="009C4399">
        <w:rPr>
          <w:rFonts w:ascii="Times New Roman" w:hAnsi="Times New Roman" w:cs="Times New Roman"/>
          <w:b w:val="0"/>
          <w:color w:val="auto"/>
          <w:sz w:val="28"/>
          <w:szCs w:val="28"/>
        </w:rPr>
        <w:t xml:space="preserve"> </w:t>
      </w:r>
      <w:r w:rsidRPr="00995612">
        <w:rPr>
          <w:rFonts w:ascii="Times New Roman" w:hAnsi="Times New Roman" w:cs="Times New Roman"/>
          <w:b w:val="0"/>
          <w:color w:val="auto"/>
          <w:sz w:val="28"/>
          <w:szCs w:val="28"/>
        </w:rPr>
        <w:t>[2,4,5]. В отличие от последнего, в меньшей степени зависим от человека. Встречается на окраинах населённых пунктов, в заброшенных селениях и вблизи от посевов зерновых культур, садов и виноградников. В дикой природе распространён в светлых лесах, кустарниковых зарослях. Стайная птица, ведёт оседлый либо кочующий образ жизни. Гнездится в дуплах деревьев, старых норах птиц и млекопитающих, в населённых пунктах: в щелях, под крышами домов, охотно занимает дуплянки</w:t>
      </w:r>
      <w:r w:rsidR="009C4399">
        <w:rPr>
          <w:rFonts w:ascii="Times New Roman" w:hAnsi="Times New Roman" w:cs="Times New Roman"/>
          <w:b w:val="0"/>
          <w:color w:val="auto"/>
          <w:sz w:val="28"/>
          <w:szCs w:val="28"/>
        </w:rPr>
        <w:t xml:space="preserve"> </w:t>
      </w:r>
      <w:r w:rsidRPr="00995612">
        <w:rPr>
          <w:rFonts w:ascii="Times New Roman" w:hAnsi="Times New Roman" w:cs="Times New Roman"/>
          <w:b w:val="0"/>
          <w:color w:val="auto"/>
          <w:sz w:val="28"/>
          <w:szCs w:val="28"/>
        </w:rPr>
        <w:t>[3].</w:t>
      </w:r>
      <w:bookmarkEnd w:id="13"/>
      <w:bookmarkEnd w:id="14"/>
    </w:p>
    <w:p w:rsidR="00001103" w:rsidRPr="00995612" w:rsidRDefault="00001103" w:rsidP="00CB1319">
      <w:pPr>
        <w:pStyle w:val="3"/>
        <w:spacing w:before="0" w:line="240" w:lineRule="auto"/>
        <w:ind w:firstLine="708"/>
        <w:jc w:val="both"/>
        <w:rPr>
          <w:rFonts w:ascii="Times New Roman" w:hAnsi="Times New Roman" w:cs="Times New Roman"/>
          <w:b w:val="0"/>
          <w:color w:val="auto"/>
          <w:sz w:val="28"/>
          <w:szCs w:val="28"/>
        </w:rPr>
      </w:pPr>
      <w:bookmarkStart w:id="18" w:name="_Toc444766466"/>
      <w:bookmarkStart w:id="19" w:name="_Toc444767546"/>
      <w:r w:rsidRPr="00995612">
        <w:rPr>
          <w:rFonts w:ascii="Times New Roman" w:hAnsi="Times New Roman" w:cs="Times New Roman"/>
          <w:b w:val="0"/>
          <w:color w:val="auto"/>
          <w:sz w:val="28"/>
          <w:szCs w:val="28"/>
        </w:rPr>
        <w:t>Длина тела полевого воробья 12,5 — 14 см. Имеет внешнее сходство с самцом домового воробья, с которым его объединяют буровато-рыжая спина с широкими чёрными полосками, беловатое брюхо, чёрные горло и уздечка, а также белая полоса на крыле</w:t>
      </w:r>
      <w:r w:rsidR="009C4399">
        <w:rPr>
          <w:rFonts w:ascii="Times New Roman" w:hAnsi="Times New Roman" w:cs="Times New Roman"/>
          <w:b w:val="0"/>
          <w:color w:val="auto"/>
          <w:sz w:val="28"/>
          <w:szCs w:val="28"/>
        </w:rPr>
        <w:t xml:space="preserve"> </w:t>
      </w:r>
      <w:r w:rsidRPr="00995612">
        <w:rPr>
          <w:rFonts w:ascii="Times New Roman" w:hAnsi="Times New Roman" w:cs="Times New Roman"/>
          <w:b w:val="0"/>
          <w:color w:val="auto"/>
          <w:sz w:val="28"/>
          <w:szCs w:val="28"/>
        </w:rPr>
        <w:t>[2]. Верх головы и затылок каштанового цвета, щёки белые с отчётливым чёрным пятном на кроющих перьях уха. Передняя часть шеи («нагрудник») тоже чёрная, однако в отличие от домового воробья пятно не такое большое и не захватывает грудь. Поясница и надхвостье охристо-бурые. Крылья тёмно-бурые с двумя тонкими белыми полосками на кроющих (у домового воробья полоса одна). Брюхо серовато-белое. Со стороны стайку полевых воробьёв можно определить по монотонности окраски, в отличие от хорошо выраженного полового диморфизма у домового воробья, самцы и самки полевого друг от друга не отличаются.</w:t>
      </w:r>
      <w:bookmarkEnd w:id="18"/>
      <w:bookmarkEnd w:id="19"/>
    </w:p>
    <w:p w:rsidR="00001103" w:rsidRPr="00995612" w:rsidRDefault="00001103" w:rsidP="00CB1319">
      <w:pPr>
        <w:pStyle w:val="3"/>
        <w:spacing w:before="0" w:line="240" w:lineRule="auto"/>
        <w:ind w:firstLine="708"/>
        <w:jc w:val="both"/>
        <w:rPr>
          <w:rFonts w:ascii="Times New Roman" w:hAnsi="Times New Roman" w:cs="Times New Roman"/>
          <w:b w:val="0"/>
          <w:color w:val="auto"/>
          <w:sz w:val="28"/>
          <w:szCs w:val="28"/>
        </w:rPr>
      </w:pPr>
      <w:bookmarkStart w:id="20" w:name="_Toc444766467"/>
      <w:bookmarkStart w:id="21" w:name="_Toc444767547"/>
      <w:r w:rsidRPr="00995612">
        <w:rPr>
          <w:rFonts w:ascii="Times New Roman" w:hAnsi="Times New Roman" w:cs="Times New Roman"/>
          <w:b w:val="0"/>
          <w:color w:val="auto"/>
          <w:sz w:val="28"/>
          <w:szCs w:val="28"/>
        </w:rPr>
        <w:t>Очень похожи на взрослых и молодые птицы, выделяясь несколько более бледным оперением и менее выраженным рисунком на голове. По земле передвигается прыжками.</w:t>
      </w:r>
      <w:bookmarkEnd w:id="20"/>
      <w:bookmarkEnd w:id="21"/>
    </w:p>
    <w:p w:rsidR="00001103" w:rsidRPr="00001103" w:rsidRDefault="00001103" w:rsidP="00CB1319">
      <w:pPr>
        <w:pStyle w:val="3"/>
        <w:spacing w:line="240" w:lineRule="auto"/>
        <w:jc w:val="center"/>
        <w:rPr>
          <w:rFonts w:ascii="Times New Roman" w:hAnsi="Times New Roman" w:cs="Times New Roman"/>
          <w:color w:val="auto"/>
          <w:sz w:val="28"/>
          <w:szCs w:val="28"/>
        </w:rPr>
      </w:pPr>
      <w:bookmarkStart w:id="22" w:name="_Toc444766468"/>
      <w:bookmarkStart w:id="23" w:name="_Toc444767548"/>
      <w:r w:rsidRPr="00001103">
        <w:rPr>
          <w:rFonts w:ascii="Times New Roman" w:hAnsi="Times New Roman" w:cs="Times New Roman"/>
          <w:color w:val="auto"/>
          <w:sz w:val="28"/>
          <w:szCs w:val="28"/>
        </w:rPr>
        <w:t>1.1.2. Питание воробья полевого</w:t>
      </w:r>
      <w:bookmarkEnd w:id="15"/>
      <w:bookmarkEnd w:id="16"/>
      <w:bookmarkEnd w:id="17"/>
      <w:bookmarkEnd w:id="22"/>
      <w:bookmarkEnd w:id="23"/>
    </w:p>
    <w:p w:rsidR="00001103" w:rsidRPr="00995612" w:rsidRDefault="00001103" w:rsidP="00CB1319">
      <w:pPr>
        <w:spacing w:after="0" w:line="240" w:lineRule="auto"/>
        <w:ind w:firstLine="708"/>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 xml:space="preserve">Питается растительной и животной пищей. Пищевой рацион полевого воробья включает три основные пищевые группы — семена культурных и дикорастущих растений, беспозвоночные животные и пища антропогенного происхождения. </w:t>
      </w:r>
    </w:p>
    <w:p w:rsidR="00001103" w:rsidRPr="00995612" w:rsidRDefault="00001103" w:rsidP="00CB1319">
      <w:pPr>
        <w:spacing w:after="0" w:line="240" w:lineRule="auto"/>
        <w:ind w:firstLine="708"/>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 xml:space="preserve">Семена растений поедаются воробьями в течение всех сезонов года. Наиболее охотно птицы питаются семенами злаковых, астровых, маревых, гречишных и некоторых других растений. Полевые воробьи обычно питаются мелкими семенами с тонкой оболочкой. Семена размером менее 1 мм составляют 45 % всех поедаемых ими семян. Это семена маревых, особенно мари белой, а также цикория, подорожника, щирицы, полыни. Семена одуванчика, горца птичьего, куриного проса и др., имеющие размер 1—3 мм, составляют до 48 % всех используемых этим видом семян. Остальные 7 % представлены более крупными семенами — пшеницы, овса, </w:t>
      </w:r>
      <w:r w:rsidRPr="00995612">
        <w:rPr>
          <w:rFonts w:ascii="Times New Roman" w:hAnsi="Times New Roman" w:cs="Times New Roman"/>
          <w:color w:val="000000" w:themeColor="text1"/>
          <w:sz w:val="28"/>
          <w:szCs w:val="28"/>
        </w:rPr>
        <w:lastRenderedPageBreak/>
        <w:t>ячменя, подсолнечника и некоторых других растений. Как правило, эти семена имеют прочные оболочки. Во время кормёжки зимой (в январе) воробей съедает в среднем 35 зёрен проса в минуту, то есть на шелушение доступного кормового объекта у него уходит примерно 1,5—2 секунды.</w:t>
      </w:r>
    </w:p>
    <w:p w:rsidR="009A2993"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color w:val="000000" w:themeColor="text1"/>
          <w:sz w:val="28"/>
          <w:szCs w:val="28"/>
        </w:rPr>
        <w:t>Животная пища в рационе полевого воробья представлена большей частью беспозвоночными, преимущественно насекомыми. Наиболее часто воробьи поедают насекомых из отрядов прямокрылых (особенно значительна доля саранчовых), равнокрылых хоботных, мелких жесткокрылых (мягкотелок), двукрылых и чешуекрылых. Среди них имеются и серьезные вредители сельского, лесного и паркового хозяйства. Сравнительно часто полевые воробьи поедают мелких паукообразных. Доля насекомых в рационе полевого воробья увеличивается весной, в это время она составляет 20,6 % пищи. Птенцов воробьи выкармливают преимущественно насекомыми, составляющими 90—95 % пищи. Осенью насекомые практически перестают встречаться в питании воробьёв, их доля в рационе птиц не превышает 5 %. Полевые воробьи, в отличие от домовых, чаще употребляют в пищу насекомых</w:t>
      </w:r>
      <w:r w:rsidR="009C4399">
        <w:rPr>
          <w:rFonts w:ascii="Times New Roman" w:hAnsi="Times New Roman" w:cs="Times New Roman"/>
          <w:color w:val="000000" w:themeColor="text1"/>
          <w:sz w:val="28"/>
          <w:szCs w:val="28"/>
        </w:rPr>
        <w:t xml:space="preserve"> </w:t>
      </w:r>
      <w:r w:rsidRPr="00995612">
        <w:rPr>
          <w:rFonts w:ascii="Times New Roman" w:hAnsi="Times New Roman" w:cs="Times New Roman"/>
          <w:color w:val="000000" w:themeColor="text1"/>
          <w:sz w:val="28"/>
          <w:szCs w:val="28"/>
        </w:rPr>
        <w:t>[1].</w:t>
      </w:r>
      <w:bookmarkStart w:id="24" w:name="_Toc393201822"/>
      <w:bookmarkStart w:id="25" w:name="_Toc386622595"/>
      <w:bookmarkStart w:id="26" w:name="_Toc393267342"/>
      <w:r w:rsidRPr="009B46A1">
        <w:rPr>
          <w:rFonts w:ascii="Times New Roman" w:hAnsi="Times New Roman" w:cs="Times New Roman"/>
          <w:sz w:val="28"/>
          <w:szCs w:val="28"/>
        </w:rPr>
        <w:t xml:space="preserve">Кроме семян и беспозвоночных воробьи часто питаются разнообразным кормом антропогенного происхождения. Чаще других ими используются мелкие (до 1 мм) крошки хлеба, кусочки раздавленных семян подсолнечника, мелкие крупы и другой мелкий корм. Большие куски хлеба и другие крупные остатки пищи человека, полевые воробьи используют сравнительно редко. Роль антропогенных источников корма в питании воробьёв повышается в зимний период, особенно к концу зимы. В это время их доля в рационе птиц составляет 46 %. </w:t>
      </w:r>
      <w:bookmarkStart w:id="27" w:name="_Toc444766469"/>
      <w:bookmarkStart w:id="28" w:name="_Toc444767549"/>
    </w:p>
    <w:p w:rsidR="009A2993" w:rsidRDefault="00001103" w:rsidP="00CB1319">
      <w:pPr>
        <w:spacing w:after="0" w:line="240" w:lineRule="auto"/>
        <w:ind w:firstLine="708"/>
        <w:jc w:val="both"/>
        <w:rPr>
          <w:rFonts w:ascii="Times New Roman" w:hAnsi="Times New Roman" w:cs="Times New Roman"/>
          <w:sz w:val="28"/>
          <w:szCs w:val="28"/>
        </w:rPr>
      </w:pPr>
      <w:r w:rsidRPr="009A2993">
        <w:rPr>
          <w:rFonts w:ascii="Times New Roman" w:hAnsi="Times New Roman" w:cs="Times New Roman"/>
          <w:sz w:val="28"/>
          <w:szCs w:val="28"/>
        </w:rPr>
        <w:t>В начале зимы воробьи охотно кормятся семенами деревьев или высоких травянистых растений, находящихся выше уровня снегового покрова. Неглубокий снег полевые воробьи часто раскапывают, добираясь до семян, находящихся на земле. В местах, где птицы добывают корм подобным образом, на снегу остаются характерные следы в виде лунок, достигающих в глубину иногда 12—15 см. Весной после исчезновения снежного покрова доля антропогенных источников корма в питании воробьёв снижается и составляет 12 % пищи.</w:t>
      </w:r>
      <w:bookmarkStart w:id="29" w:name="_Toc444766470"/>
      <w:bookmarkStart w:id="30" w:name="_Toc444767550"/>
      <w:bookmarkEnd w:id="27"/>
      <w:bookmarkEnd w:id="28"/>
    </w:p>
    <w:p w:rsidR="00001103" w:rsidRPr="00995612" w:rsidRDefault="00001103" w:rsidP="00CB1319">
      <w:pPr>
        <w:spacing w:after="0" w:line="240" w:lineRule="auto"/>
        <w:ind w:firstLine="708"/>
        <w:jc w:val="both"/>
        <w:rPr>
          <w:rFonts w:ascii="Times New Roman" w:hAnsi="Times New Roman" w:cs="Times New Roman"/>
          <w:b/>
          <w:sz w:val="28"/>
          <w:szCs w:val="28"/>
        </w:rPr>
      </w:pPr>
      <w:r w:rsidRPr="009A2993">
        <w:rPr>
          <w:rFonts w:ascii="Times New Roman" w:hAnsi="Times New Roman" w:cs="Times New Roman"/>
          <w:sz w:val="28"/>
          <w:szCs w:val="28"/>
        </w:rPr>
        <w:t>Полевые воробьи кормятся на протяжении всего светлого времени суток. Чаще всего они собирают корм на земле. Корм с травы они склёвывают, находясь на земле или присаживаясь на прочные стебли. Склёвыванию насекомых с травы полевой воробей предпочитает отыскивание их на дорогах и тропинках. Присаживаясь на сплавины в тихих заводях, воробьи могут брать корм и с поверхности воды. Иногда они кормятся на мелководьях. В холодные, особо морозные дни,  воробьи бывают вынуждены кормиться, стоя на одной ноге, поджимая другую и согревая её в оперении.</w:t>
      </w:r>
      <w:bookmarkEnd w:id="29"/>
      <w:bookmarkEnd w:id="30"/>
    </w:p>
    <w:p w:rsidR="00001103" w:rsidRPr="00001103" w:rsidRDefault="00001103" w:rsidP="00CB1319">
      <w:pPr>
        <w:pStyle w:val="2"/>
        <w:spacing w:line="240" w:lineRule="auto"/>
        <w:jc w:val="center"/>
        <w:rPr>
          <w:rFonts w:ascii="Times New Roman" w:hAnsi="Times New Roman" w:cs="Times New Roman"/>
          <w:color w:val="auto"/>
          <w:sz w:val="28"/>
          <w:szCs w:val="28"/>
        </w:rPr>
      </w:pPr>
      <w:bookmarkStart w:id="31" w:name="_Toc444766471"/>
      <w:bookmarkStart w:id="32" w:name="_Toc444767551"/>
      <w:r w:rsidRPr="00001103">
        <w:rPr>
          <w:rFonts w:ascii="Times New Roman" w:hAnsi="Times New Roman" w:cs="Times New Roman"/>
          <w:color w:val="auto"/>
          <w:sz w:val="28"/>
          <w:szCs w:val="28"/>
        </w:rPr>
        <w:lastRenderedPageBreak/>
        <w:t>1.2. Основные правила подкормки птиц</w:t>
      </w:r>
      <w:bookmarkEnd w:id="24"/>
      <w:bookmarkEnd w:id="25"/>
      <w:bookmarkEnd w:id="26"/>
      <w:bookmarkEnd w:id="31"/>
      <w:bookmarkEnd w:id="32"/>
    </w:p>
    <w:p w:rsidR="00001103" w:rsidRPr="00001103" w:rsidRDefault="00001103" w:rsidP="00CB1319">
      <w:pPr>
        <w:pStyle w:val="3"/>
        <w:spacing w:line="240" w:lineRule="auto"/>
        <w:jc w:val="center"/>
        <w:rPr>
          <w:rFonts w:ascii="Times New Roman" w:hAnsi="Times New Roman" w:cs="Times New Roman"/>
          <w:color w:val="auto"/>
          <w:sz w:val="28"/>
          <w:szCs w:val="28"/>
        </w:rPr>
      </w:pPr>
      <w:bookmarkStart w:id="33" w:name="_Toc393201823"/>
      <w:bookmarkStart w:id="34" w:name="_Toc386622596"/>
      <w:bookmarkStart w:id="35" w:name="_Toc393267343"/>
      <w:bookmarkStart w:id="36" w:name="_Toc444766472"/>
      <w:bookmarkStart w:id="37" w:name="_Toc444767552"/>
      <w:r w:rsidRPr="00001103">
        <w:rPr>
          <w:rFonts w:ascii="Times New Roman" w:hAnsi="Times New Roman" w:cs="Times New Roman"/>
          <w:color w:val="auto"/>
          <w:sz w:val="28"/>
          <w:szCs w:val="28"/>
        </w:rPr>
        <w:t>1.2.1. Кормушки</w:t>
      </w:r>
      <w:bookmarkEnd w:id="33"/>
      <w:bookmarkEnd w:id="34"/>
      <w:bookmarkEnd w:id="35"/>
      <w:bookmarkEnd w:id="36"/>
      <w:bookmarkEnd w:id="37"/>
    </w:p>
    <w:p w:rsidR="00001103" w:rsidRPr="00995612" w:rsidRDefault="00001103" w:rsidP="00CB1319">
      <w:pPr>
        <w:spacing w:after="0" w:line="240" w:lineRule="auto"/>
        <w:rPr>
          <w:rFonts w:ascii="Times New Roman" w:hAnsi="Times New Roman" w:cs="Times New Roman"/>
          <w:sz w:val="28"/>
          <w:szCs w:val="28"/>
        </w:rPr>
      </w:pPr>
      <w:r w:rsidRPr="00995612">
        <w:rPr>
          <w:rFonts w:ascii="Times New Roman" w:hAnsi="Times New Roman" w:cs="Times New Roman"/>
          <w:sz w:val="28"/>
          <w:szCs w:val="28"/>
        </w:rPr>
        <w:tab/>
        <w:t>Делая кормушки любых конструкций важно помнить главные правила:</w:t>
      </w:r>
    </w:p>
    <w:p w:rsidR="00001103" w:rsidRPr="00995612" w:rsidRDefault="00001103" w:rsidP="00CB1319">
      <w:pPr>
        <w:spacing w:after="0" w:line="240" w:lineRule="auto"/>
        <w:rPr>
          <w:rFonts w:ascii="Times New Roman" w:hAnsi="Times New Roman" w:cs="Times New Roman"/>
          <w:sz w:val="28"/>
          <w:szCs w:val="28"/>
        </w:rPr>
      </w:pPr>
      <w:r w:rsidRPr="00995612">
        <w:rPr>
          <w:rFonts w:ascii="Times New Roman" w:hAnsi="Times New Roman" w:cs="Times New Roman"/>
          <w:sz w:val="28"/>
          <w:szCs w:val="28"/>
        </w:rPr>
        <w:tab/>
        <w:t>1. У кормушки обязательно должна быть крыша, иначе корм может быть засыпан снегом или залит дождем и стать непригодным для птиц.</w:t>
      </w:r>
    </w:p>
    <w:p w:rsidR="00001103" w:rsidRPr="00995612" w:rsidRDefault="00001103" w:rsidP="00CB1319">
      <w:pPr>
        <w:spacing w:after="0" w:line="240" w:lineRule="auto"/>
        <w:ind w:firstLine="708"/>
        <w:rPr>
          <w:rFonts w:ascii="Times New Roman" w:hAnsi="Times New Roman" w:cs="Times New Roman"/>
          <w:sz w:val="28"/>
          <w:szCs w:val="28"/>
        </w:rPr>
      </w:pPr>
      <w:r w:rsidRPr="00995612">
        <w:rPr>
          <w:rFonts w:ascii="Times New Roman" w:hAnsi="Times New Roman" w:cs="Times New Roman"/>
          <w:sz w:val="28"/>
          <w:szCs w:val="28"/>
        </w:rPr>
        <w:t xml:space="preserve">2. Отверстие в кормушке должно быть настолько широким, чтобы птица могла спокойно проникнуть внутрь кормушки и покинуть ее. Существует много различных видов кормушек, которые можно сделать своими руками </w:t>
      </w:r>
    </w:p>
    <w:p w:rsidR="00001103" w:rsidRPr="00995612" w:rsidRDefault="00001103" w:rsidP="00CB1319">
      <w:pPr>
        <w:spacing w:after="0" w:line="240" w:lineRule="auto"/>
        <w:rPr>
          <w:rFonts w:ascii="Times New Roman" w:hAnsi="Times New Roman" w:cs="Times New Roman"/>
          <w:sz w:val="28"/>
          <w:szCs w:val="28"/>
        </w:rPr>
      </w:pPr>
      <w:r w:rsidRPr="00995612">
        <w:rPr>
          <w:rFonts w:ascii="Times New Roman" w:hAnsi="Times New Roman" w:cs="Times New Roman"/>
          <w:sz w:val="28"/>
          <w:szCs w:val="28"/>
        </w:rPr>
        <w:tab/>
        <w:t>3.Лучше всего подкармливать птиц в стороне от жилья, выбирая площадку с наличием удобных присад и убежищ. Концентрация птиц у кормушек неизбежно будет привлекать хищников, и если поблизости не будет куда спрятаться, гости кормушек могут оказаться в опасности. Для мелких птиц подкормочные площадки лучше устраивать поблизости от густого куста или на опушке хвойного леса. Так же надо помнить, что ветер очень опасен для птиц, поэтому кормушки должны располагаться в защищённых от него местах</w:t>
      </w:r>
      <w:r w:rsidR="008A6EB0">
        <w:rPr>
          <w:rFonts w:ascii="Times New Roman" w:hAnsi="Times New Roman" w:cs="Times New Roman"/>
          <w:sz w:val="28"/>
          <w:szCs w:val="28"/>
        </w:rPr>
        <w:t xml:space="preserve"> </w:t>
      </w:r>
      <w:r w:rsidRPr="00995612">
        <w:rPr>
          <w:rFonts w:ascii="Times New Roman" w:hAnsi="Times New Roman" w:cs="Times New Roman"/>
          <w:sz w:val="28"/>
          <w:szCs w:val="28"/>
        </w:rPr>
        <w:t>[4].</w:t>
      </w:r>
    </w:p>
    <w:p w:rsidR="00001103" w:rsidRPr="00001103" w:rsidRDefault="00001103" w:rsidP="00CB1319">
      <w:pPr>
        <w:pStyle w:val="3"/>
        <w:spacing w:line="240" w:lineRule="auto"/>
        <w:jc w:val="center"/>
        <w:rPr>
          <w:rFonts w:ascii="Times New Roman" w:hAnsi="Times New Roman" w:cs="Times New Roman"/>
          <w:color w:val="auto"/>
          <w:sz w:val="28"/>
          <w:szCs w:val="28"/>
        </w:rPr>
      </w:pPr>
      <w:bookmarkStart w:id="38" w:name="_Toc444766473"/>
      <w:bookmarkStart w:id="39" w:name="_Toc444767553"/>
      <w:r w:rsidRPr="00001103">
        <w:rPr>
          <w:rFonts w:ascii="Times New Roman" w:hAnsi="Times New Roman" w:cs="Times New Roman"/>
          <w:color w:val="auto"/>
          <w:sz w:val="28"/>
          <w:szCs w:val="28"/>
        </w:rPr>
        <w:t>1.2.2. Корм</w:t>
      </w:r>
      <w:bookmarkEnd w:id="38"/>
      <w:bookmarkEnd w:id="39"/>
    </w:p>
    <w:p w:rsidR="00001103"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 xml:space="preserve">Даже в зимнее время каждый вид птиц питается определенным типом корма. От того, что вы насыплете в кормушку, будет зависеть и видовой состав птиц–посетителей. Излюбленным кормом некоторых птиц являются семена различных растений, особенно злаков. </w:t>
      </w:r>
    </w:p>
    <w:p w:rsidR="00001103"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 xml:space="preserve">Насыпав в кормушку просо или овес, вы привлечете к ней воробьев, щеглов, зеленушек и других зерноядных птиц. Не стоит забывать, что голуби также с удовольствием склевывают любые зерна. </w:t>
      </w:r>
    </w:p>
    <w:p w:rsidR="00001103"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 xml:space="preserve">Наиболее универсальный корм для зимующих птиц – это семена подсолнечника. Его могут поедать как различные зерноядные птицы, так и синицы, поползни, дятлы и т.д. Большое количество растительных жиров внутри семян подсолнечника делает их важным источником энергии в условиях зимних холодов. </w:t>
      </w:r>
    </w:p>
    <w:p w:rsidR="00001103"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Сало так же можно использовать для зимней подкормки птиц. Его очень любят синицы, поползни и некоторые другие виды птиц. Но стоит помнить, что птицам можно предлагать только несоленое сало или мясо. Как правило, кусочки сала нанизываются на бечевку, которая вешается на ветвях деревьев или кустарников. Подкормку из сала или мяса нужно размещать таким образом, чтобы она не досталась воронам, сорокам, галкам, а также кошкам и собакам.</w:t>
      </w:r>
    </w:p>
    <w:p w:rsidR="00001103" w:rsidRPr="00995612" w:rsidRDefault="00001103" w:rsidP="00CB1319">
      <w:pPr>
        <w:spacing w:after="0" w:line="240" w:lineRule="auto"/>
        <w:ind w:firstLine="708"/>
        <w:rPr>
          <w:rFonts w:ascii="Times New Roman" w:hAnsi="Times New Roman" w:cs="Times New Roman"/>
          <w:sz w:val="28"/>
          <w:szCs w:val="28"/>
        </w:rPr>
      </w:pPr>
      <w:r w:rsidRPr="00995612">
        <w:rPr>
          <w:rFonts w:ascii="Times New Roman" w:hAnsi="Times New Roman" w:cs="Times New Roman"/>
          <w:sz w:val="28"/>
          <w:szCs w:val="28"/>
        </w:rPr>
        <w:t>Надо сразу уяснить для себя, что некоторые продукты для птиц вредны, а зачастую и смертельно опасны. При этом сами птицы этого не понимают и поедают их, нанося вред своему здоровью.</w:t>
      </w:r>
    </w:p>
    <w:p w:rsidR="00001103" w:rsidRPr="00995612" w:rsidRDefault="00001103" w:rsidP="00CB1319">
      <w:pPr>
        <w:spacing w:after="0" w:line="240" w:lineRule="auto"/>
        <w:rPr>
          <w:rFonts w:ascii="Times New Roman" w:hAnsi="Times New Roman" w:cs="Times New Roman"/>
          <w:sz w:val="28"/>
          <w:szCs w:val="28"/>
        </w:rPr>
      </w:pPr>
      <w:r w:rsidRPr="00995612">
        <w:rPr>
          <w:rFonts w:ascii="Times New Roman" w:hAnsi="Times New Roman" w:cs="Times New Roman"/>
          <w:sz w:val="28"/>
          <w:szCs w:val="28"/>
        </w:rPr>
        <w:t>Ни в коем случае птицам нельзя давать: жареные и солёные семечки, солёное сало, пшено, чёрный хлеб и испорченные продукты с неприятным запахом или наличием плесени.</w:t>
      </w:r>
    </w:p>
    <w:p w:rsidR="00001103" w:rsidRPr="00001103" w:rsidRDefault="00001103" w:rsidP="00CB1319">
      <w:pPr>
        <w:pStyle w:val="3"/>
        <w:spacing w:line="240" w:lineRule="auto"/>
        <w:jc w:val="center"/>
        <w:rPr>
          <w:rFonts w:ascii="Times New Roman" w:hAnsi="Times New Roman" w:cs="Times New Roman"/>
          <w:color w:val="auto"/>
          <w:sz w:val="28"/>
          <w:szCs w:val="28"/>
        </w:rPr>
      </w:pPr>
      <w:bookmarkStart w:id="40" w:name="_Toc444766474"/>
      <w:bookmarkStart w:id="41" w:name="_Toc444767554"/>
      <w:r w:rsidRPr="00001103">
        <w:rPr>
          <w:rFonts w:ascii="Times New Roman" w:hAnsi="Times New Roman" w:cs="Times New Roman"/>
          <w:color w:val="auto"/>
          <w:sz w:val="28"/>
          <w:szCs w:val="28"/>
        </w:rPr>
        <w:lastRenderedPageBreak/>
        <w:t>1.2.3. Режим подкормки</w:t>
      </w:r>
      <w:bookmarkEnd w:id="40"/>
      <w:bookmarkEnd w:id="41"/>
    </w:p>
    <w:p w:rsidR="007127F3" w:rsidRDefault="00001103" w:rsidP="00CB1319">
      <w:pPr>
        <w:spacing w:after="0" w:line="240" w:lineRule="auto"/>
        <w:ind w:firstLine="708"/>
        <w:jc w:val="both"/>
        <w:rPr>
          <w:rFonts w:ascii="Times New Roman" w:hAnsi="Times New Roman" w:cs="Times New Roman"/>
        </w:rPr>
      </w:pPr>
      <w:r w:rsidRPr="00995612">
        <w:rPr>
          <w:rFonts w:ascii="Times New Roman" w:hAnsi="Times New Roman" w:cs="Times New Roman"/>
          <w:sz w:val="28"/>
          <w:szCs w:val="28"/>
        </w:rPr>
        <w:t>Корм не должен находиться в кормушке постоянно. Лучше приучить себя и птиц к определённому режиму, наполняя кормушки один-два раза в сутки, утром или утром и вечером в одно и то же время. Если вы строго его придерживаетесь, то птицы быстро привыкают, что в определённое время могут рассчитывать найти корм в кормушке, а в остальное время отправятся искать пропитание в других местах.</w:t>
      </w:r>
      <w:bookmarkStart w:id="42" w:name="_Toc393201826"/>
      <w:bookmarkStart w:id="43" w:name="_Toc393267346"/>
      <w:bookmarkStart w:id="44" w:name="_Toc444766475"/>
      <w:bookmarkStart w:id="45" w:name="_Toc444767555"/>
      <w:bookmarkStart w:id="46" w:name="_Toc444766476"/>
      <w:bookmarkEnd w:id="42"/>
      <w:bookmarkEnd w:id="43"/>
      <w:bookmarkEnd w:id="44"/>
    </w:p>
    <w:p w:rsidR="007127F3" w:rsidRDefault="007127F3" w:rsidP="00CB1319">
      <w:pPr>
        <w:pStyle w:val="1"/>
        <w:spacing w:before="0" w:line="240" w:lineRule="auto"/>
        <w:jc w:val="center"/>
        <w:rPr>
          <w:rFonts w:ascii="Times New Roman" w:hAnsi="Times New Roman" w:cs="Times New Roman"/>
          <w:color w:val="auto"/>
        </w:rPr>
      </w:pPr>
    </w:p>
    <w:p w:rsidR="00001103" w:rsidRPr="00001103" w:rsidRDefault="00001103" w:rsidP="00CB1319">
      <w:pPr>
        <w:pStyle w:val="1"/>
        <w:spacing w:before="0" w:line="240" w:lineRule="auto"/>
        <w:jc w:val="center"/>
        <w:rPr>
          <w:rFonts w:ascii="Times New Roman" w:hAnsi="Times New Roman" w:cs="Times New Roman"/>
          <w:color w:val="auto"/>
        </w:rPr>
      </w:pPr>
      <w:r w:rsidRPr="00001103">
        <w:rPr>
          <w:rFonts w:ascii="Times New Roman" w:hAnsi="Times New Roman" w:cs="Times New Roman"/>
          <w:color w:val="auto"/>
        </w:rPr>
        <w:t>2. Основная часть</w:t>
      </w:r>
      <w:bookmarkEnd w:id="45"/>
    </w:p>
    <w:p w:rsidR="00001103" w:rsidRPr="00001103" w:rsidRDefault="00001103" w:rsidP="00CB1319">
      <w:pPr>
        <w:pStyle w:val="2"/>
        <w:spacing w:before="0" w:line="240" w:lineRule="auto"/>
        <w:jc w:val="center"/>
        <w:rPr>
          <w:rFonts w:ascii="Times New Roman" w:hAnsi="Times New Roman" w:cs="Times New Roman"/>
          <w:color w:val="auto"/>
          <w:sz w:val="28"/>
          <w:szCs w:val="28"/>
        </w:rPr>
      </w:pPr>
      <w:bookmarkStart w:id="47" w:name="_Toc444767556"/>
      <w:r w:rsidRPr="00001103">
        <w:rPr>
          <w:rFonts w:ascii="Times New Roman" w:hAnsi="Times New Roman" w:cs="Times New Roman"/>
          <w:color w:val="auto"/>
          <w:sz w:val="28"/>
          <w:szCs w:val="28"/>
        </w:rPr>
        <w:t xml:space="preserve">Этапы </w:t>
      </w:r>
      <w:bookmarkEnd w:id="46"/>
      <w:bookmarkEnd w:id="47"/>
      <w:r w:rsidR="00721C8B">
        <w:rPr>
          <w:rFonts w:ascii="Times New Roman" w:hAnsi="Times New Roman" w:cs="Times New Roman"/>
          <w:color w:val="auto"/>
          <w:sz w:val="28"/>
          <w:szCs w:val="28"/>
        </w:rPr>
        <w:t>исследования</w:t>
      </w:r>
    </w:p>
    <w:p w:rsidR="007F3C3C" w:rsidRDefault="00001103" w:rsidP="00CB1319">
      <w:pPr>
        <w:spacing w:after="0" w:line="240" w:lineRule="auto"/>
        <w:ind w:firstLine="360"/>
        <w:rPr>
          <w:rFonts w:ascii="Times New Roman" w:hAnsi="Times New Roman" w:cs="Times New Roman"/>
          <w:sz w:val="28"/>
          <w:szCs w:val="28"/>
        </w:rPr>
      </w:pPr>
      <w:r w:rsidRPr="00995612">
        <w:rPr>
          <w:rFonts w:ascii="Times New Roman" w:hAnsi="Times New Roman" w:cs="Times New Roman"/>
          <w:b/>
          <w:sz w:val="28"/>
          <w:szCs w:val="28"/>
        </w:rPr>
        <w:t>Сущность проблемы:</w:t>
      </w:r>
      <w:r w:rsidRPr="00995612">
        <w:rPr>
          <w:rFonts w:ascii="Times New Roman" w:hAnsi="Times New Roman" w:cs="Times New Roman"/>
          <w:sz w:val="28"/>
          <w:szCs w:val="28"/>
        </w:rPr>
        <w:t xml:space="preserve"> исследовать количественный  состав воробья полевого на кормушках в зависимости от погодных условий.  </w:t>
      </w:r>
    </w:p>
    <w:p w:rsidR="00001103" w:rsidRPr="00995612" w:rsidRDefault="007F3C3C" w:rsidP="00CB1319">
      <w:pPr>
        <w:spacing w:after="0" w:line="240" w:lineRule="auto"/>
        <w:ind w:firstLine="360"/>
        <w:rPr>
          <w:rFonts w:ascii="Times New Roman" w:hAnsi="Times New Roman" w:cs="Times New Roman"/>
          <w:sz w:val="28"/>
          <w:szCs w:val="28"/>
        </w:rPr>
      </w:pPr>
      <w:r w:rsidRPr="007F3C3C">
        <w:rPr>
          <w:rFonts w:ascii="Times New Roman" w:hAnsi="Times New Roman" w:cs="Times New Roman"/>
          <w:b/>
          <w:sz w:val="28"/>
          <w:szCs w:val="28"/>
        </w:rPr>
        <w:t>Гипотеза исследования:</w:t>
      </w:r>
      <w:r w:rsidR="00CB1319">
        <w:rPr>
          <w:rFonts w:ascii="Times New Roman" w:hAnsi="Times New Roman" w:cs="Times New Roman"/>
          <w:b/>
          <w:sz w:val="28"/>
          <w:szCs w:val="28"/>
        </w:rPr>
        <w:t xml:space="preserve"> </w:t>
      </w:r>
      <w:r w:rsidRPr="007F3C3C">
        <w:rPr>
          <w:rFonts w:ascii="Times New Roman" w:hAnsi="Times New Roman" w:cs="Times New Roman"/>
          <w:sz w:val="28"/>
          <w:szCs w:val="28"/>
        </w:rPr>
        <w:t>при наличии устойчивого снежного покрова численность воробья полевого на кормушках увеличивается.</w:t>
      </w:r>
    </w:p>
    <w:p w:rsidR="00001103" w:rsidRPr="00995612" w:rsidRDefault="00001103" w:rsidP="00CB1319">
      <w:pPr>
        <w:spacing w:after="0" w:line="240" w:lineRule="auto"/>
        <w:ind w:firstLine="360"/>
        <w:rPr>
          <w:rFonts w:ascii="Times New Roman" w:hAnsi="Times New Roman" w:cs="Times New Roman"/>
          <w:sz w:val="28"/>
          <w:szCs w:val="28"/>
        </w:rPr>
      </w:pPr>
      <w:r w:rsidRPr="00995612">
        <w:rPr>
          <w:rFonts w:ascii="Times New Roman" w:hAnsi="Times New Roman" w:cs="Times New Roman"/>
          <w:b/>
          <w:sz w:val="28"/>
          <w:szCs w:val="28"/>
        </w:rPr>
        <w:t>Методы исследования:</w:t>
      </w:r>
      <w:r w:rsidRPr="00995612">
        <w:rPr>
          <w:rFonts w:ascii="Times New Roman" w:hAnsi="Times New Roman" w:cs="Times New Roman"/>
          <w:sz w:val="28"/>
          <w:szCs w:val="28"/>
        </w:rPr>
        <w:t xml:space="preserve"> социологический опрос, наблюдение, научный поиск, мониторинг, сопоставительный анализ.</w:t>
      </w:r>
    </w:p>
    <w:p w:rsidR="00001103" w:rsidRPr="00995612" w:rsidRDefault="00001103" w:rsidP="00CB1319">
      <w:pPr>
        <w:spacing w:after="0" w:line="240" w:lineRule="auto"/>
        <w:ind w:left="360"/>
        <w:rPr>
          <w:rFonts w:ascii="Times New Roman" w:hAnsi="Times New Roman" w:cs="Times New Roman"/>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
        <w:gridCol w:w="2534"/>
        <w:gridCol w:w="3910"/>
        <w:gridCol w:w="1892"/>
      </w:tblGrid>
      <w:tr w:rsidR="00001103" w:rsidRPr="00995612" w:rsidTr="009A2993">
        <w:tc>
          <w:tcPr>
            <w:tcW w:w="875"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jc w:val="center"/>
              <w:rPr>
                <w:rFonts w:ascii="Times New Roman" w:hAnsi="Times New Roman" w:cs="Times New Roman"/>
                <w:sz w:val="28"/>
                <w:szCs w:val="28"/>
                <w:lang w:eastAsia="en-US"/>
              </w:rPr>
            </w:pPr>
            <w:r w:rsidRPr="00995612">
              <w:rPr>
                <w:rFonts w:ascii="Times New Roman" w:hAnsi="Times New Roman" w:cs="Times New Roman"/>
                <w:sz w:val="28"/>
                <w:szCs w:val="28"/>
              </w:rPr>
              <w:t>№п/п</w:t>
            </w:r>
          </w:p>
        </w:tc>
        <w:tc>
          <w:tcPr>
            <w:tcW w:w="2534"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jc w:val="center"/>
              <w:rPr>
                <w:rFonts w:ascii="Times New Roman" w:hAnsi="Times New Roman" w:cs="Times New Roman"/>
                <w:sz w:val="28"/>
                <w:szCs w:val="28"/>
                <w:lang w:eastAsia="en-US"/>
              </w:rPr>
            </w:pPr>
            <w:r w:rsidRPr="00995612">
              <w:rPr>
                <w:rFonts w:ascii="Times New Roman" w:hAnsi="Times New Roman" w:cs="Times New Roman"/>
                <w:sz w:val="28"/>
                <w:szCs w:val="28"/>
              </w:rPr>
              <w:t>Этап</w:t>
            </w:r>
          </w:p>
        </w:tc>
        <w:tc>
          <w:tcPr>
            <w:tcW w:w="3910"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jc w:val="center"/>
              <w:rPr>
                <w:rFonts w:ascii="Times New Roman" w:hAnsi="Times New Roman" w:cs="Times New Roman"/>
                <w:sz w:val="28"/>
                <w:szCs w:val="28"/>
                <w:lang w:eastAsia="en-US"/>
              </w:rPr>
            </w:pPr>
            <w:r w:rsidRPr="00995612">
              <w:rPr>
                <w:rFonts w:ascii="Times New Roman" w:hAnsi="Times New Roman" w:cs="Times New Roman"/>
                <w:sz w:val="28"/>
                <w:szCs w:val="28"/>
              </w:rPr>
              <w:t>Цели и задачи</w:t>
            </w:r>
          </w:p>
        </w:tc>
        <w:tc>
          <w:tcPr>
            <w:tcW w:w="1892"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jc w:val="center"/>
              <w:rPr>
                <w:rFonts w:ascii="Times New Roman" w:hAnsi="Times New Roman" w:cs="Times New Roman"/>
                <w:sz w:val="28"/>
                <w:szCs w:val="28"/>
                <w:lang w:eastAsia="en-US"/>
              </w:rPr>
            </w:pPr>
            <w:r w:rsidRPr="00995612">
              <w:rPr>
                <w:rFonts w:ascii="Times New Roman" w:hAnsi="Times New Roman" w:cs="Times New Roman"/>
                <w:sz w:val="28"/>
                <w:szCs w:val="28"/>
              </w:rPr>
              <w:t>Время</w:t>
            </w:r>
          </w:p>
        </w:tc>
      </w:tr>
      <w:tr w:rsidR="00001103" w:rsidRPr="00995612" w:rsidTr="009A2993">
        <w:tc>
          <w:tcPr>
            <w:tcW w:w="875"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1</w:t>
            </w:r>
          </w:p>
        </w:tc>
        <w:tc>
          <w:tcPr>
            <w:tcW w:w="2534"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Социологический  опрос</w:t>
            </w:r>
          </w:p>
        </w:tc>
        <w:tc>
          <w:tcPr>
            <w:tcW w:w="3910"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Опрос  местных жителей с целью установления возможных  колебаний численности воробья полевого в Слуцком районе.</w:t>
            </w:r>
          </w:p>
        </w:tc>
        <w:tc>
          <w:tcPr>
            <w:tcW w:w="1892"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июль, 2013г.</w:t>
            </w:r>
          </w:p>
        </w:tc>
      </w:tr>
      <w:tr w:rsidR="00001103" w:rsidRPr="00995612" w:rsidTr="009A2993">
        <w:tc>
          <w:tcPr>
            <w:tcW w:w="875"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2</w:t>
            </w:r>
          </w:p>
        </w:tc>
        <w:tc>
          <w:tcPr>
            <w:tcW w:w="2534"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Работа с информационными источниками и интернет ресурсами</w:t>
            </w:r>
          </w:p>
        </w:tc>
        <w:tc>
          <w:tcPr>
            <w:tcW w:w="3910"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eastAsiaTheme="minorHAnsi" w:hAnsi="Times New Roman" w:cs="Times New Roman"/>
                <w:sz w:val="28"/>
                <w:szCs w:val="28"/>
                <w:lang w:eastAsia="en-US"/>
              </w:rPr>
            </w:pPr>
            <w:r w:rsidRPr="00995612">
              <w:rPr>
                <w:rFonts w:ascii="Times New Roman" w:hAnsi="Times New Roman" w:cs="Times New Roman"/>
                <w:sz w:val="28"/>
                <w:szCs w:val="28"/>
              </w:rPr>
              <w:t xml:space="preserve">Знакомство с правилами наблюдения за птицами. Изучение внешнего вида воробья полевого и его образа жизни. </w:t>
            </w:r>
          </w:p>
          <w:p w:rsidR="00001103" w:rsidRPr="00995612" w:rsidRDefault="00001103" w:rsidP="00CB1319">
            <w:pPr>
              <w:spacing w:after="0" w:line="240" w:lineRule="auto"/>
              <w:rPr>
                <w:rFonts w:ascii="Times New Roman" w:hAnsi="Times New Roman" w:cs="Times New Roman"/>
                <w:sz w:val="28"/>
                <w:szCs w:val="28"/>
              </w:rPr>
            </w:pPr>
            <w:r w:rsidRPr="00995612">
              <w:rPr>
                <w:rFonts w:ascii="Times New Roman" w:hAnsi="Times New Roman" w:cs="Times New Roman"/>
                <w:sz w:val="28"/>
                <w:szCs w:val="28"/>
              </w:rPr>
              <w:t>Изучение пищевого рациона воробья полевого.</w:t>
            </w:r>
          </w:p>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Выбор корма для исследования.</w:t>
            </w:r>
          </w:p>
        </w:tc>
        <w:tc>
          <w:tcPr>
            <w:tcW w:w="1892"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июль-август, 2013г.</w:t>
            </w:r>
          </w:p>
        </w:tc>
      </w:tr>
      <w:tr w:rsidR="00001103" w:rsidRPr="00995612" w:rsidTr="009A2993">
        <w:tc>
          <w:tcPr>
            <w:tcW w:w="875"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3</w:t>
            </w:r>
          </w:p>
        </w:tc>
        <w:tc>
          <w:tcPr>
            <w:tcW w:w="2534"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Кормушка</w:t>
            </w:r>
          </w:p>
        </w:tc>
        <w:tc>
          <w:tcPr>
            <w:tcW w:w="3910"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pStyle w:val="a3"/>
              <w:shd w:val="clear" w:color="auto" w:fill="FFFFFF"/>
              <w:spacing w:before="0" w:beforeAutospacing="0" w:after="0" w:afterAutospacing="0"/>
              <w:rPr>
                <w:sz w:val="28"/>
                <w:szCs w:val="28"/>
              </w:rPr>
            </w:pPr>
            <w:r w:rsidRPr="00995612">
              <w:rPr>
                <w:sz w:val="28"/>
                <w:szCs w:val="28"/>
              </w:rPr>
              <w:t xml:space="preserve">Изучение видов кормушек,  подготовка их и развешивание на территории Центра. </w:t>
            </w:r>
          </w:p>
        </w:tc>
        <w:tc>
          <w:tcPr>
            <w:tcW w:w="1892"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сентябрь-октябрь, 2013г.</w:t>
            </w:r>
          </w:p>
        </w:tc>
      </w:tr>
      <w:tr w:rsidR="00001103" w:rsidRPr="00995612" w:rsidTr="009A2993">
        <w:trPr>
          <w:trHeight w:val="3270"/>
        </w:trPr>
        <w:tc>
          <w:tcPr>
            <w:tcW w:w="875"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lastRenderedPageBreak/>
              <w:t>4</w:t>
            </w:r>
          </w:p>
        </w:tc>
        <w:tc>
          <w:tcPr>
            <w:tcW w:w="2534"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Предварительное исследование</w:t>
            </w:r>
          </w:p>
        </w:tc>
        <w:tc>
          <w:tcPr>
            <w:tcW w:w="3910"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pStyle w:val="a3"/>
              <w:shd w:val="clear" w:color="auto" w:fill="FFFFFF"/>
              <w:spacing w:before="0" w:beforeAutospacing="0" w:after="0" w:afterAutospacing="0"/>
              <w:jc w:val="both"/>
              <w:rPr>
                <w:color w:val="000000" w:themeColor="text1"/>
                <w:sz w:val="28"/>
                <w:szCs w:val="28"/>
              </w:rPr>
            </w:pPr>
            <w:r w:rsidRPr="00995612">
              <w:rPr>
                <w:color w:val="000000" w:themeColor="text1"/>
                <w:sz w:val="28"/>
                <w:szCs w:val="28"/>
              </w:rPr>
              <w:t>Предварительное наблюдение за численностью воробья полевого зимой на территории Центра.</w:t>
            </w:r>
          </w:p>
          <w:p w:rsidR="00001103" w:rsidRPr="00995612" w:rsidRDefault="00001103" w:rsidP="00CB1319">
            <w:pPr>
              <w:pStyle w:val="a3"/>
              <w:shd w:val="clear" w:color="auto" w:fill="FFFFFF"/>
              <w:spacing w:before="0" w:beforeAutospacing="0" w:after="0" w:afterAutospacing="0"/>
              <w:jc w:val="both"/>
              <w:rPr>
                <w:color w:val="000000" w:themeColor="text1"/>
                <w:sz w:val="28"/>
                <w:szCs w:val="28"/>
              </w:rPr>
            </w:pPr>
            <w:r w:rsidRPr="00995612">
              <w:rPr>
                <w:color w:val="000000" w:themeColor="text1"/>
                <w:sz w:val="28"/>
                <w:szCs w:val="28"/>
              </w:rPr>
              <w:t>Выбор места расположения кормушек.</w:t>
            </w:r>
          </w:p>
          <w:p w:rsidR="00001103" w:rsidRPr="00995612" w:rsidRDefault="00001103" w:rsidP="00CB1319">
            <w:pPr>
              <w:pStyle w:val="a3"/>
              <w:shd w:val="clear" w:color="auto" w:fill="FFFFFF"/>
              <w:spacing w:before="0" w:beforeAutospacing="0" w:after="0" w:afterAutospacing="0"/>
              <w:jc w:val="both"/>
              <w:rPr>
                <w:color w:val="000000" w:themeColor="text1"/>
                <w:sz w:val="28"/>
                <w:szCs w:val="28"/>
              </w:rPr>
            </w:pPr>
            <w:r w:rsidRPr="00995612">
              <w:rPr>
                <w:color w:val="000000" w:themeColor="text1"/>
                <w:sz w:val="28"/>
                <w:szCs w:val="28"/>
              </w:rPr>
              <w:t>Выбор точки наблюдения за птицами на кормушках.</w:t>
            </w:r>
          </w:p>
        </w:tc>
        <w:tc>
          <w:tcPr>
            <w:tcW w:w="1892"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ноябрь -декабрь, 2013г.</w:t>
            </w:r>
          </w:p>
        </w:tc>
      </w:tr>
      <w:tr w:rsidR="00001103" w:rsidRPr="00995612" w:rsidTr="009A2993">
        <w:tc>
          <w:tcPr>
            <w:tcW w:w="875"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5</w:t>
            </w:r>
          </w:p>
        </w:tc>
        <w:tc>
          <w:tcPr>
            <w:tcW w:w="2534"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Исследование</w:t>
            </w:r>
          </w:p>
        </w:tc>
        <w:tc>
          <w:tcPr>
            <w:tcW w:w="3910"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Исследовать количественный состав воробья полевого на кормушках в зависимости от погодных условий.</w:t>
            </w:r>
          </w:p>
        </w:tc>
        <w:tc>
          <w:tcPr>
            <w:tcW w:w="1892"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rPr>
            </w:pPr>
            <w:r w:rsidRPr="00995612">
              <w:rPr>
                <w:rFonts w:ascii="Times New Roman" w:hAnsi="Times New Roman" w:cs="Times New Roman"/>
                <w:sz w:val="28"/>
                <w:szCs w:val="28"/>
              </w:rPr>
              <w:t>январь, 2014г.</w:t>
            </w:r>
          </w:p>
          <w:p w:rsidR="00001103" w:rsidRPr="00995612" w:rsidRDefault="00001103" w:rsidP="00CB1319">
            <w:pPr>
              <w:spacing w:after="0" w:line="240" w:lineRule="auto"/>
              <w:rPr>
                <w:rFonts w:ascii="Times New Roman" w:hAnsi="Times New Roman" w:cs="Times New Roman"/>
                <w:sz w:val="28"/>
                <w:szCs w:val="28"/>
              </w:rPr>
            </w:pPr>
            <w:r w:rsidRPr="00995612">
              <w:rPr>
                <w:rFonts w:ascii="Times New Roman" w:hAnsi="Times New Roman" w:cs="Times New Roman"/>
                <w:sz w:val="28"/>
                <w:szCs w:val="28"/>
              </w:rPr>
              <w:t>январь , 2015г.</w:t>
            </w:r>
          </w:p>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январь, 2016г.</w:t>
            </w:r>
          </w:p>
        </w:tc>
      </w:tr>
      <w:tr w:rsidR="00001103" w:rsidRPr="00995612" w:rsidTr="009A2993">
        <w:tc>
          <w:tcPr>
            <w:tcW w:w="875"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6</w:t>
            </w:r>
          </w:p>
        </w:tc>
        <w:tc>
          <w:tcPr>
            <w:tcW w:w="2534"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Обработка результатов исследований за 2014</w:t>
            </w:r>
            <w:r w:rsidR="00721C8B">
              <w:rPr>
                <w:rFonts w:ascii="Times New Roman" w:hAnsi="Times New Roman" w:cs="Times New Roman"/>
                <w:sz w:val="28"/>
                <w:szCs w:val="28"/>
              </w:rPr>
              <w:t xml:space="preserve"> -16гг.,</w:t>
            </w:r>
            <w:r w:rsidRPr="00995612">
              <w:rPr>
                <w:rFonts w:ascii="Times New Roman" w:hAnsi="Times New Roman" w:cs="Times New Roman"/>
                <w:sz w:val="28"/>
                <w:szCs w:val="28"/>
              </w:rPr>
              <w:t xml:space="preserve"> выводы</w:t>
            </w:r>
          </w:p>
        </w:tc>
        <w:tc>
          <w:tcPr>
            <w:tcW w:w="3910" w:type="dxa"/>
            <w:tcBorders>
              <w:top w:val="single" w:sz="4" w:space="0" w:color="000000"/>
              <w:left w:val="single" w:sz="4" w:space="0" w:color="000000"/>
              <w:bottom w:val="single" w:sz="4" w:space="0" w:color="000000"/>
              <w:right w:val="single" w:sz="4" w:space="0" w:color="000000"/>
            </w:tcBorders>
            <w:hideMark/>
          </w:tcPr>
          <w:p w:rsidR="00001103" w:rsidRPr="00995612" w:rsidRDefault="00001103" w:rsidP="00CB1319">
            <w:pPr>
              <w:spacing w:after="0" w:line="240" w:lineRule="auto"/>
              <w:rPr>
                <w:rFonts w:ascii="Times New Roman" w:hAnsi="Times New Roman" w:cs="Times New Roman"/>
                <w:sz w:val="28"/>
                <w:szCs w:val="28"/>
                <w:lang w:eastAsia="en-US"/>
              </w:rPr>
            </w:pPr>
            <w:r w:rsidRPr="00995612">
              <w:rPr>
                <w:rFonts w:ascii="Times New Roman" w:hAnsi="Times New Roman" w:cs="Times New Roman"/>
                <w:sz w:val="28"/>
                <w:szCs w:val="28"/>
              </w:rPr>
              <w:t>Оформление материалов исследования</w:t>
            </w:r>
            <w:r w:rsidR="00BE4562">
              <w:rPr>
                <w:rFonts w:ascii="Times New Roman" w:hAnsi="Times New Roman" w:cs="Times New Roman"/>
                <w:sz w:val="28"/>
                <w:szCs w:val="28"/>
              </w:rPr>
              <w:t xml:space="preserve">, создание мультимедийной презентации </w:t>
            </w:r>
            <w:r w:rsidR="00553F03">
              <w:rPr>
                <w:rFonts w:ascii="Times New Roman" w:hAnsi="Times New Roman" w:cs="Times New Roman"/>
                <w:sz w:val="28"/>
                <w:szCs w:val="28"/>
              </w:rPr>
              <w:t>по</w:t>
            </w:r>
            <w:r w:rsidR="00BE4562">
              <w:rPr>
                <w:rFonts w:ascii="Times New Roman" w:hAnsi="Times New Roman" w:cs="Times New Roman"/>
                <w:sz w:val="28"/>
                <w:szCs w:val="28"/>
              </w:rPr>
              <w:t xml:space="preserve"> результатам исследования.</w:t>
            </w:r>
          </w:p>
        </w:tc>
        <w:tc>
          <w:tcPr>
            <w:tcW w:w="1892" w:type="dxa"/>
            <w:tcBorders>
              <w:top w:val="single" w:sz="4" w:space="0" w:color="000000"/>
              <w:left w:val="single" w:sz="4" w:space="0" w:color="000000"/>
              <w:bottom w:val="single" w:sz="4" w:space="0" w:color="000000"/>
              <w:right w:val="single" w:sz="4" w:space="0" w:color="000000"/>
            </w:tcBorders>
            <w:hideMark/>
          </w:tcPr>
          <w:p w:rsidR="00001103" w:rsidRPr="00995612" w:rsidRDefault="00553F03" w:rsidP="00CB1319">
            <w:pPr>
              <w:spacing w:after="0" w:line="240" w:lineRule="auto"/>
              <w:rPr>
                <w:rFonts w:ascii="Times New Roman" w:hAnsi="Times New Roman" w:cs="Times New Roman"/>
                <w:sz w:val="28"/>
                <w:szCs w:val="28"/>
              </w:rPr>
            </w:pPr>
            <w:r>
              <w:rPr>
                <w:rFonts w:ascii="Times New Roman" w:hAnsi="Times New Roman" w:cs="Times New Roman"/>
                <w:sz w:val="28"/>
                <w:szCs w:val="28"/>
              </w:rPr>
              <w:t>февраль - март, 2016</w:t>
            </w:r>
            <w:r w:rsidR="00001103" w:rsidRPr="00995612">
              <w:rPr>
                <w:rFonts w:ascii="Times New Roman" w:hAnsi="Times New Roman" w:cs="Times New Roman"/>
                <w:sz w:val="28"/>
                <w:szCs w:val="28"/>
              </w:rPr>
              <w:t>г.</w:t>
            </w:r>
          </w:p>
          <w:p w:rsidR="00001103" w:rsidRPr="00995612" w:rsidRDefault="00001103" w:rsidP="00CB1319">
            <w:pPr>
              <w:spacing w:after="0" w:line="240" w:lineRule="auto"/>
              <w:rPr>
                <w:rFonts w:ascii="Times New Roman" w:hAnsi="Times New Roman" w:cs="Times New Roman"/>
                <w:sz w:val="28"/>
                <w:szCs w:val="28"/>
                <w:lang w:eastAsia="en-US"/>
              </w:rPr>
            </w:pPr>
          </w:p>
        </w:tc>
      </w:tr>
      <w:tr w:rsidR="00721C8B" w:rsidRPr="00995612" w:rsidTr="009A2993">
        <w:tc>
          <w:tcPr>
            <w:tcW w:w="875" w:type="dxa"/>
            <w:tcBorders>
              <w:top w:val="single" w:sz="4" w:space="0" w:color="000000"/>
              <w:left w:val="single" w:sz="4" w:space="0" w:color="000000"/>
              <w:bottom w:val="single" w:sz="4" w:space="0" w:color="000000"/>
              <w:right w:val="single" w:sz="4" w:space="0" w:color="000000"/>
            </w:tcBorders>
            <w:hideMark/>
          </w:tcPr>
          <w:p w:rsidR="00721C8B" w:rsidRDefault="00721C8B" w:rsidP="00CB1319">
            <w:pPr>
              <w:spacing w:after="0" w:line="240" w:lineRule="auto"/>
              <w:rPr>
                <w:rFonts w:ascii="Times New Roman" w:hAnsi="Times New Roman" w:cs="Times New Roman"/>
                <w:sz w:val="28"/>
                <w:szCs w:val="28"/>
              </w:rPr>
            </w:pPr>
            <w:r>
              <w:rPr>
                <w:rFonts w:ascii="Times New Roman" w:hAnsi="Times New Roman" w:cs="Times New Roman"/>
                <w:sz w:val="28"/>
                <w:szCs w:val="28"/>
              </w:rPr>
              <w:t>7</w:t>
            </w:r>
          </w:p>
          <w:p w:rsidR="00721C8B" w:rsidRDefault="00721C8B" w:rsidP="00CB1319">
            <w:pPr>
              <w:spacing w:after="0" w:line="240" w:lineRule="auto"/>
              <w:rPr>
                <w:rFonts w:ascii="Times New Roman" w:hAnsi="Times New Roman" w:cs="Times New Roman"/>
                <w:sz w:val="28"/>
                <w:szCs w:val="28"/>
              </w:rPr>
            </w:pPr>
          </w:p>
          <w:p w:rsidR="00721C8B" w:rsidRDefault="00721C8B" w:rsidP="00CB1319">
            <w:pPr>
              <w:spacing w:after="0" w:line="240" w:lineRule="auto"/>
              <w:rPr>
                <w:rFonts w:ascii="Times New Roman" w:hAnsi="Times New Roman" w:cs="Times New Roman"/>
                <w:sz w:val="28"/>
                <w:szCs w:val="28"/>
              </w:rPr>
            </w:pPr>
          </w:p>
          <w:p w:rsidR="00721C8B" w:rsidRDefault="00721C8B" w:rsidP="00CB1319">
            <w:pPr>
              <w:spacing w:after="0" w:line="240" w:lineRule="auto"/>
              <w:rPr>
                <w:rFonts w:ascii="Times New Roman" w:hAnsi="Times New Roman" w:cs="Times New Roman"/>
                <w:sz w:val="28"/>
                <w:szCs w:val="28"/>
              </w:rPr>
            </w:pPr>
          </w:p>
          <w:p w:rsidR="00721C8B" w:rsidRPr="00995612" w:rsidRDefault="00721C8B" w:rsidP="00CB1319">
            <w:pPr>
              <w:spacing w:after="0" w:line="240" w:lineRule="auto"/>
              <w:rPr>
                <w:rFonts w:ascii="Times New Roman" w:hAnsi="Times New Roman" w:cs="Times New Roman"/>
                <w:sz w:val="28"/>
                <w:szCs w:val="28"/>
              </w:rPr>
            </w:pPr>
          </w:p>
        </w:tc>
        <w:tc>
          <w:tcPr>
            <w:tcW w:w="2534" w:type="dxa"/>
            <w:tcBorders>
              <w:top w:val="single" w:sz="4" w:space="0" w:color="000000"/>
              <w:left w:val="single" w:sz="4" w:space="0" w:color="000000"/>
              <w:bottom w:val="single" w:sz="4" w:space="0" w:color="000000"/>
              <w:right w:val="single" w:sz="4" w:space="0" w:color="000000"/>
            </w:tcBorders>
            <w:hideMark/>
          </w:tcPr>
          <w:p w:rsidR="00721C8B" w:rsidRPr="00995612" w:rsidRDefault="00721C8B" w:rsidP="00CB1319">
            <w:pPr>
              <w:spacing w:after="0" w:line="240" w:lineRule="auto"/>
              <w:rPr>
                <w:rFonts w:ascii="Times New Roman" w:hAnsi="Times New Roman" w:cs="Times New Roman"/>
                <w:sz w:val="28"/>
                <w:szCs w:val="28"/>
              </w:rPr>
            </w:pPr>
            <w:r w:rsidRPr="00995612">
              <w:rPr>
                <w:rFonts w:ascii="Times New Roman" w:hAnsi="Times New Roman" w:cs="Times New Roman"/>
                <w:sz w:val="28"/>
                <w:szCs w:val="28"/>
              </w:rPr>
              <w:t>Планы на будущее</w:t>
            </w:r>
          </w:p>
        </w:tc>
        <w:tc>
          <w:tcPr>
            <w:tcW w:w="3910" w:type="dxa"/>
            <w:tcBorders>
              <w:top w:val="single" w:sz="4" w:space="0" w:color="000000"/>
              <w:left w:val="single" w:sz="4" w:space="0" w:color="000000"/>
              <w:bottom w:val="single" w:sz="4" w:space="0" w:color="000000"/>
              <w:right w:val="single" w:sz="4" w:space="0" w:color="000000"/>
            </w:tcBorders>
            <w:hideMark/>
          </w:tcPr>
          <w:p w:rsidR="00721C8B" w:rsidRPr="00995612" w:rsidRDefault="00721C8B" w:rsidP="00CB1319">
            <w:pPr>
              <w:spacing w:after="0" w:line="240" w:lineRule="auto"/>
              <w:rPr>
                <w:rFonts w:ascii="Times New Roman" w:hAnsi="Times New Roman" w:cs="Times New Roman"/>
                <w:sz w:val="28"/>
                <w:szCs w:val="28"/>
              </w:rPr>
            </w:pPr>
            <w:r w:rsidRPr="00995612">
              <w:rPr>
                <w:rFonts w:ascii="Times New Roman" w:hAnsi="Times New Roman" w:cs="Times New Roman"/>
                <w:sz w:val="28"/>
                <w:szCs w:val="28"/>
              </w:rPr>
              <w:t>Принять участие в районном конкурсе исследовательских работ учащихся учреждений образования Слуцкого района в 2016 году</w:t>
            </w:r>
          </w:p>
          <w:p w:rsidR="00721C8B" w:rsidRPr="00995612" w:rsidRDefault="00721C8B" w:rsidP="00CB1319">
            <w:pPr>
              <w:spacing w:after="0" w:line="240" w:lineRule="auto"/>
              <w:rPr>
                <w:rFonts w:ascii="Times New Roman" w:hAnsi="Times New Roman" w:cs="Times New Roman"/>
                <w:sz w:val="28"/>
                <w:szCs w:val="28"/>
              </w:rPr>
            </w:pPr>
            <w:r w:rsidRPr="00995612">
              <w:rPr>
                <w:rFonts w:ascii="Times New Roman" w:hAnsi="Times New Roman" w:cs="Times New Roman"/>
                <w:sz w:val="28"/>
                <w:szCs w:val="28"/>
              </w:rPr>
              <w:t>Ос</w:t>
            </w:r>
            <w:r>
              <w:rPr>
                <w:rFonts w:ascii="Times New Roman" w:hAnsi="Times New Roman" w:cs="Times New Roman"/>
                <w:sz w:val="28"/>
                <w:szCs w:val="28"/>
              </w:rPr>
              <w:t xml:space="preserve">ветить результаты исследования  на занятиях объединений Центра и в оздоровительных лагерях учреждений образования Слуцкого района </w:t>
            </w:r>
            <w:r w:rsidRPr="00995612">
              <w:rPr>
                <w:rFonts w:ascii="Times New Roman" w:hAnsi="Times New Roman" w:cs="Times New Roman"/>
                <w:sz w:val="28"/>
                <w:szCs w:val="28"/>
              </w:rPr>
              <w:t xml:space="preserve">с целью привлечения внимания </w:t>
            </w:r>
            <w:r>
              <w:rPr>
                <w:rFonts w:ascii="Times New Roman" w:hAnsi="Times New Roman" w:cs="Times New Roman"/>
                <w:sz w:val="28"/>
                <w:szCs w:val="28"/>
              </w:rPr>
              <w:t xml:space="preserve">учащихся </w:t>
            </w:r>
            <w:r w:rsidRPr="00995612">
              <w:rPr>
                <w:rFonts w:ascii="Times New Roman" w:hAnsi="Times New Roman" w:cs="Times New Roman"/>
                <w:sz w:val="28"/>
                <w:szCs w:val="28"/>
              </w:rPr>
              <w:t>к необходимости охраны воробья полевого</w:t>
            </w:r>
            <w:r>
              <w:rPr>
                <w:rFonts w:ascii="Times New Roman" w:hAnsi="Times New Roman" w:cs="Times New Roman"/>
                <w:sz w:val="28"/>
                <w:szCs w:val="28"/>
              </w:rPr>
              <w:t>.</w:t>
            </w:r>
          </w:p>
        </w:tc>
        <w:tc>
          <w:tcPr>
            <w:tcW w:w="1892" w:type="dxa"/>
            <w:tcBorders>
              <w:top w:val="single" w:sz="4" w:space="0" w:color="000000"/>
              <w:left w:val="single" w:sz="4" w:space="0" w:color="000000"/>
              <w:bottom w:val="single" w:sz="4" w:space="0" w:color="000000"/>
              <w:right w:val="single" w:sz="4" w:space="0" w:color="000000"/>
            </w:tcBorders>
            <w:hideMark/>
          </w:tcPr>
          <w:p w:rsidR="00721C8B" w:rsidRPr="00995612" w:rsidRDefault="004E708A" w:rsidP="00CB1319">
            <w:pPr>
              <w:spacing w:after="0" w:line="240" w:lineRule="auto"/>
              <w:rPr>
                <w:rFonts w:ascii="Times New Roman" w:hAnsi="Times New Roman" w:cs="Times New Roman"/>
                <w:sz w:val="28"/>
                <w:szCs w:val="28"/>
              </w:rPr>
            </w:pPr>
            <w:r>
              <w:rPr>
                <w:rFonts w:ascii="Times New Roman" w:hAnsi="Times New Roman" w:cs="Times New Roman"/>
                <w:sz w:val="28"/>
                <w:szCs w:val="28"/>
              </w:rPr>
              <w:t>май,</w:t>
            </w:r>
            <w:r w:rsidR="00721C8B" w:rsidRPr="00995612">
              <w:rPr>
                <w:rFonts w:ascii="Times New Roman" w:hAnsi="Times New Roman" w:cs="Times New Roman"/>
                <w:sz w:val="28"/>
                <w:szCs w:val="28"/>
              </w:rPr>
              <w:t xml:space="preserve"> 2016г.</w:t>
            </w:r>
          </w:p>
          <w:p w:rsidR="00721C8B" w:rsidRDefault="00721C8B" w:rsidP="00CB1319">
            <w:pPr>
              <w:spacing w:after="0" w:line="240" w:lineRule="auto"/>
              <w:rPr>
                <w:rFonts w:ascii="Times New Roman" w:hAnsi="Times New Roman" w:cs="Times New Roman"/>
                <w:sz w:val="28"/>
                <w:szCs w:val="28"/>
              </w:rPr>
            </w:pPr>
          </w:p>
          <w:p w:rsidR="00721C8B" w:rsidRDefault="00721C8B" w:rsidP="00CB1319">
            <w:pPr>
              <w:spacing w:after="0" w:line="240" w:lineRule="auto"/>
              <w:rPr>
                <w:rFonts w:ascii="Times New Roman" w:hAnsi="Times New Roman" w:cs="Times New Roman"/>
                <w:sz w:val="28"/>
                <w:szCs w:val="28"/>
              </w:rPr>
            </w:pPr>
          </w:p>
          <w:p w:rsidR="00721C8B" w:rsidRDefault="00721C8B" w:rsidP="00CB1319">
            <w:pPr>
              <w:spacing w:after="0" w:line="240" w:lineRule="auto"/>
              <w:rPr>
                <w:rFonts w:ascii="Times New Roman" w:hAnsi="Times New Roman" w:cs="Times New Roman"/>
                <w:sz w:val="28"/>
                <w:szCs w:val="28"/>
              </w:rPr>
            </w:pPr>
          </w:p>
          <w:p w:rsidR="00721C8B" w:rsidRDefault="00721C8B" w:rsidP="00CB1319">
            <w:pPr>
              <w:spacing w:after="0" w:line="240" w:lineRule="auto"/>
              <w:rPr>
                <w:rFonts w:ascii="Times New Roman" w:hAnsi="Times New Roman" w:cs="Times New Roman"/>
                <w:sz w:val="28"/>
                <w:szCs w:val="28"/>
              </w:rPr>
            </w:pPr>
          </w:p>
          <w:p w:rsidR="00721C8B" w:rsidRPr="00995612" w:rsidRDefault="00721C8B" w:rsidP="00CB1319">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Pr="00995612">
              <w:rPr>
                <w:rFonts w:ascii="Times New Roman" w:hAnsi="Times New Roman" w:cs="Times New Roman"/>
                <w:sz w:val="28"/>
                <w:szCs w:val="28"/>
              </w:rPr>
              <w:t>ай</w:t>
            </w:r>
            <w:r>
              <w:rPr>
                <w:rFonts w:ascii="Times New Roman" w:hAnsi="Times New Roman" w:cs="Times New Roman"/>
                <w:sz w:val="28"/>
                <w:szCs w:val="28"/>
              </w:rPr>
              <w:t>- июнь</w:t>
            </w:r>
            <w:r w:rsidRPr="00995612">
              <w:rPr>
                <w:rFonts w:ascii="Times New Roman" w:hAnsi="Times New Roman" w:cs="Times New Roman"/>
                <w:sz w:val="28"/>
                <w:szCs w:val="28"/>
              </w:rPr>
              <w:t>,  2016г.</w:t>
            </w:r>
          </w:p>
          <w:p w:rsidR="00721C8B" w:rsidRPr="00995612" w:rsidRDefault="00721C8B" w:rsidP="00CB1319">
            <w:pPr>
              <w:spacing w:after="0" w:line="240" w:lineRule="auto"/>
              <w:rPr>
                <w:rFonts w:ascii="Times New Roman" w:hAnsi="Times New Roman" w:cs="Times New Roman"/>
                <w:sz w:val="28"/>
                <w:szCs w:val="28"/>
              </w:rPr>
            </w:pPr>
          </w:p>
        </w:tc>
      </w:tr>
    </w:tbl>
    <w:p w:rsidR="00001103" w:rsidRPr="00001103" w:rsidRDefault="00001103" w:rsidP="00CB1319">
      <w:pPr>
        <w:pStyle w:val="2"/>
        <w:spacing w:line="240" w:lineRule="auto"/>
        <w:jc w:val="center"/>
        <w:rPr>
          <w:rFonts w:ascii="Times New Roman" w:hAnsi="Times New Roman" w:cs="Times New Roman"/>
          <w:color w:val="auto"/>
          <w:sz w:val="28"/>
          <w:szCs w:val="28"/>
        </w:rPr>
      </w:pPr>
      <w:bookmarkStart w:id="48" w:name="_Toc444766477"/>
      <w:bookmarkStart w:id="49" w:name="_Toc444767557"/>
      <w:r w:rsidRPr="00001103">
        <w:rPr>
          <w:rFonts w:ascii="Times New Roman" w:hAnsi="Times New Roman" w:cs="Times New Roman"/>
          <w:color w:val="auto"/>
          <w:sz w:val="28"/>
          <w:szCs w:val="28"/>
        </w:rPr>
        <w:t>Этап 1. Социологический  опрос</w:t>
      </w:r>
      <w:bookmarkEnd w:id="48"/>
      <w:bookmarkEnd w:id="49"/>
    </w:p>
    <w:p w:rsidR="00001103" w:rsidRPr="00995612" w:rsidRDefault="00001103" w:rsidP="00CB1319">
      <w:pPr>
        <w:spacing w:after="0" w:line="240" w:lineRule="auto"/>
        <w:ind w:firstLine="708"/>
        <w:jc w:val="both"/>
        <w:rPr>
          <w:rStyle w:val="a5"/>
          <w:rFonts w:ascii="Times New Roman" w:hAnsi="Times New Roman" w:cs="Times New Roman"/>
          <w:bCs w:val="0"/>
          <w:sz w:val="28"/>
          <w:szCs w:val="28"/>
        </w:rPr>
      </w:pPr>
      <w:bookmarkStart w:id="50" w:name="_Toc393201827"/>
      <w:r w:rsidRPr="00995612">
        <w:rPr>
          <w:rFonts w:ascii="Times New Roman" w:eastAsia="Calibri" w:hAnsi="Times New Roman" w:cs="Times New Roman"/>
          <w:sz w:val="28"/>
          <w:szCs w:val="28"/>
        </w:rPr>
        <w:t>Для пров</w:t>
      </w:r>
      <w:r w:rsidR="004E708A">
        <w:rPr>
          <w:rFonts w:ascii="Times New Roman" w:eastAsia="Calibri" w:hAnsi="Times New Roman" w:cs="Times New Roman"/>
          <w:sz w:val="28"/>
          <w:szCs w:val="28"/>
        </w:rPr>
        <w:t xml:space="preserve">едения социологического опроса </w:t>
      </w:r>
      <w:r w:rsidRPr="00995612">
        <w:rPr>
          <w:rFonts w:ascii="Times New Roman" w:eastAsia="Calibri" w:hAnsi="Times New Roman" w:cs="Times New Roman"/>
          <w:sz w:val="28"/>
          <w:szCs w:val="28"/>
        </w:rPr>
        <w:t>была составлена анкета</w:t>
      </w:r>
      <w:r w:rsidR="00553F03">
        <w:rPr>
          <w:rFonts w:ascii="Times New Roman" w:eastAsia="Calibri" w:hAnsi="Times New Roman" w:cs="Times New Roman"/>
          <w:sz w:val="28"/>
          <w:szCs w:val="28"/>
        </w:rPr>
        <w:t xml:space="preserve"> (Приложение 1)</w:t>
      </w:r>
      <w:r w:rsidR="004E708A">
        <w:rPr>
          <w:rFonts w:ascii="Times New Roman" w:eastAsia="Calibri" w:hAnsi="Times New Roman" w:cs="Times New Roman"/>
          <w:sz w:val="28"/>
          <w:szCs w:val="28"/>
        </w:rPr>
        <w:t>. После чего мной был проведен соцопрос</w:t>
      </w:r>
      <w:r w:rsidRPr="00995612">
        <w:rPr>
          <w:rFonts w:ascii="Times New Roman" w:eastAsia="Calibri" w:hAnsi="Times New Roman" w:cs="Times New Roman"/>
          <w:sz w:val="28"/>
          <w:szCs w:val="28"/>
        </w:rPr>
        <w:t xml:space="preserve"> местных жителей (в количестве 51 человека), с целью выяснения их мнения о колебаниях численности воробья полевого на территории</w:t>
      </w:r>
      <w:r w:rsidR="00553F03">
        <w:rPr>
          <w:rFonts w:ascii="Times New Roman" w:eastAsia="Calibri" w:hAnsi="Times New Roman" w:cs="Times New Roman"/>
          <w:sz w:val="28"/>
          <w:szCs w:val="28"/>
        </w:rPr>
        <w:t xml:space="preserve"> Слуцкого района (Приложение </w:t>
      </w:r>
      <w:r w:rsidRPr="00995612">
        <w:rPr>
          <w:rFonts w:ascii="Times New Roman" w:eastAsia="Calibri" w:hAnsi="Times New Roman" w:cs="Times New Roman"/>
          <w:sz w:val="28"/>
          <w:szCs w:val="28"/>
        </w:rPr>
        <w:t>2).</w:t>
      </w:r>
      <w:bookmarkStart w:id="51" w:name="_Toc393201828"/>
      <w:bookmarkEnd w:id="50"/>
      <w:r w:rsidRPr="00995612">
        <w:rPr>
          <w:rFonts w:ascii="Times New Roman" w:eastAsia="Calibri" w:hAnsi="Times New Roman" w:cs="Times New Roman"/>
          <w:sz w:val="28"/>
          <w:szCs w:val="28"/>
        </w:rPr>
        <w:t>В результате опроса</w:t>
      </w:r>
      <w:r w:rsidR="004E708A">
        <w:rPr>
          <w:rFonts w:ascii="Times New Roman" w:eastAsia="Calibri" w:hAnsi="Times New Roman" w:cs="Times New Roman"/>
          <w:sz w:val="28"/>
          <w:szCs w:val="28"/>
        </w:rPr>
        <w:t xml:space="preserve"> выяснилось, что с каждым годом</w:t>
      </w:r>
      <w:r w:rsidRPr="00995612">
        <w:rPr>
          <w:rFonts w:ascii="Times New Roman" w:eastAsia="Calibri" w:hAnsi="Times New Roman" w:cs="Times New Roman"/>
          <w:sz w:val="28"/>
          <w:szCs w:val="28"/>
        </w:rPr>
        <w:t xml:space="preserve"> воробьев полевых</w:t>
      </w:r>
      <w:r w:rsidR="004E708A">
        <w:rPr>
          <w:rFonts w:ascii="Times New Roman" w:eastAsia="Calibri" w:hAnsi="Times New Roman" w:cs="Times New Roman"/>
          <w:sz w:val="28"/>
          <w:szCs w:val="28"/>
        </w:rPr>
        <w:t xml:space="preserve"> на территории Слуцкого района </w:t>
      </w:r>
      <w:r w:rsidRPr="00995612">
        <w:rPr>
          <w:rFonts w:ascii="Times New Roman" w:eastAsia="Calibri" w:hAnsi="Times New Roman" w:cs="Times New Roman"/>
          <w:sz w:val="28"/>
          <w:szCs w:val="28"/>
        </w:rPr>
        <w:t>наблюдается все меньше (Приложение 3).</w:t>
      </w:r>
      <w:bookmarkEnd w:id="51"/>
      <w:r w:rsidRPr="00995612">
        <w:rPr>
          <w:rFonts w:ascii="Times New Roman" w:eastAsia="Calibri" w:hAnsi="Times New Roman" w:cs="Times New Roman"/>
          <w:sz w:val="28"/>
          <w:szCs w:val="28"/>
        </w:rPr>
        <w:t xml:space="preserve"> Большинство участников соцопроса</w:t>
      </w:r>
      <w:r w:rsidRPr="00995612">
        <w:rPr>
          <w:rFonts w:ascii="Times New Roman" w:hAnsi="Times New Roman" w:cs="Times New Roman"/>
          <w:sz w:val="28"/>
          <w:szCs w:val="28"/>
        </w:rPr>
        <w:t xml:space="preserve"> считают, что численность воробья </w:t>
      </w:r>
      <w:r w:rsidRPr="00995612">
        <w:rPr>
          <w:rFonts w:ascii="Times New Roman" w:hAnsi="Times New Roman" w:cs="Times New Roman"/>
          <w:sz w:val="28"/>
          <w:szCs w:val="28"/>
        </w:rPr>
        <w:lastRenderedPageBreak/>
        <w:t>полевого будет уменьшаться (50% от общего числа опрошенных) (Приложение 4).</w:t>
      </w:r>
    </w:p>
    <w:p w:rsidR="00001103" w:rsidRPr="00001103" w:rsidRDefault="00001103" w:rsidP="00CB1319">
      <w:pPr>
        <w:pStyle w:val="2"/>
        <w:spacing w:line="240" w:lineRule="auto"/>
        <w:jc w:val="center"/>
        <w:rPr>
          <w:rFonts w:ascii="Times New Roman" w:hAnsi="Times New Roman" w:cs="Times New Roman"/>
          <w:color w:val="auto"/>
          <w:sz w:val="28"/>
          <w:szCs w:val="28"/>
        </w:rPr>
      </w:pPr>
      <w:bookmarkStart w:id="52" w:name="_Toc444766478"/>
      <w:bookmarkStart w:id="53" w:name="_Toc444767558"/>
      <w:r w:rsidRPr="00001103">
        <w:rPr>
          <w:rFonts w:ascii="Times New Roman" w:hAnsi="Times New Roman" w:cs="Times New Roman"/>
          <w:color w:val="auto"/>
          <w:sz w:val="28"/>
          <w:szCs w:val="28"/>
        </w:rPr>
        <w:t>Этап 2. Работа с информационными источниками и Интернет ресурсами</w:t>
      </w:r>
      <w:bookmarkEnd w:id="52"/>
      <w:bookmarkEnd w:id="53"/>
    </w:p>
    <w:p w:rsidR="00001103" w:rsidRPr="00995612" w:rsidRDefault="004E708A" w:rsidP="00CB13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2-м</w:t>
      </w:r>
      <w:r w:rsidR="00001103" w:rsidRPr="00995612">
        <w:rPr>
          <w:rFonts w:ascii="Times New Roman" w:hAnsi="Times New Roman" w:cs="Times New Roman"/>
          <w:sz w:val="28"/>
          <w:szCs w:val="28"/>
        </w:rPr>
        <w:t xml:space="preserve"> этапе я с помощью информационных источников  и Интернет ресурсов изучила внешний вид воробья полевого, его отличия от воробья домового. Познакомились с распространением этой птицы и её биологией.</w:t>
      </w:r>
    </w:p>
    <w:p w:rsidR="00001103" w:rsidRPr="00995612" w:rsidRDefault="00001103" w:rsidP="00CB1319">
      <w:pPr>
        <w:spacing w:after="0" w:line="240" w:lineRule="auto"/>
        <w:jc w:val="both"/>
        <w:rPr>
          <w:rFonts w:ascii="Times New Roman" w:hAnsi="Times New Roman" w:cs="Times New Roman"/>
          <w:sz w:val="28"/>
          <w:szCs w:val="28"/>
        </w:rPr>
      </w:pPr>
      <w:r w:rsidRPr="00995612">
        <w:rPr>
          <w:rFonts w:ascii="Times New Roman" w:hAnsi="Times New Roman" w:cs="Times New Roman"/>
          <w:sz w:val="28"/>
          <w:szCs w:val="28"/>
        </w:rPr>
        <w:tab/>
        <w:t xml:space="preserve">Также я познакомилась с составом пищевого рациона воробья полевого. Установила несколько потенциальных мест кормежки воробьев полевых на территории Центра, где произрастают  дикорастущие травянистые растения, семена которых могут использоваться  ими в пищу в зимнее </w:t>
      </w:r>
      <w:r w:rsidR="00FF630C" w:rsidRPr="00995612">
        <w:rPr>
          <w:rFonts w:ascii="Times New Roman" w:hAnsi="Times New Roman" w:cs="Times New Roman"/>
          <w:sz w:val="28"/>
          <w:szCs w:val="28"/>
        </w:rPr>
        <w:t>время</w:t>
      </w:r>
      <w:r w:rsidR="00FF630C" w:rsidRPr="003858A5">
        <w:rPr>
          <w:rFonts w:ascii="Times New Roman" w:hAnsi="Times New Roman" w:cs="Times New Roman"/>
          <w:sz w:val="28"/>
          <w:szCs w:val="28"/>
        </w:rPr>
        <w:t>.</w:t>
      </w:r>
      <w:r w:rsidR="00FF630C" w:rsidRPr="00995612">
        <w:rPr>
          <w:rFonts w:ascii="Times New Roman" w:hAnsi="Times New Roman" w:cs="Times New Roman"/>
          <w:sz w:val="28"/>
          <w:szCs w:val="28"/>
        </w:rPr>
        <w:t xml:space="preserve"> В</w:t>
      </w:r>
      <w:r w:rsidRPr="00995612">
        <w:rPr>
          <w:rFonts w:ascii="Times New Roman" w:hAnsi="Times New Roman" w:cs="Times New Roman"/>
          <w:sz w:val="28"/>
          <w:szCs w:val="28"/>
        </w:rPr>
        <w:t xml:space="preserve"> результате чего была  выбрана зерновая смесь (просо, овес) для исследования, чтобы исключить влияние вида пищи на численность птиц.</w:t>
      </w:r>
    </w:p>
    <w:p w:rsidR="00001103"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 xml:space="preserve">В августе 2014 года я изучили правила наблюдения за птицами в разное время года и особенно тщательно наблюдения на кормушках. </w:t>
      </w:r>
    </w:p>
    <w:p w:rsidR="00001103" w:rsidRPr="00001103" w:rsidRDefault="004E708A" w:rsidP="00CB1319">
      <w:pPr>
        <w:pStyle w:val="2"/>
        <w:spacing w:line="240" w:lineRule="auto"/>
        <w:jc w:val="center"/>
        <w:rPr>
          <w:rFonts w:ascii="Times New Roman" w:hAnsi="Times New Roman" w:cs="Times New Roman"/>
          <w:color w:val="auto"/>
          <w:sz w:val="28"/>
          <w:szCs w:val="28"/>
        </w:rPr>
      </w:pPr>
      <w:bookmarkStart w:id="54" w:name="_Toc444766479"/>
      <w:bookmarkStart w:id="55" w:name="_Toc444767559"/>
      <w:r>
        <w:rPr>
          <w:rFonts w:ascii="Times New Roman" w:hAnsi="Times New Roman" w:cs="Times New Roman"/>
          <w:color w:val="auto"/>
          <w:sz w:val="28"/>
          <w:szCs w:val="28"/>
        </w:rPr>
        <w:t xml:space="preserve">Этап 3. </w:t>
      </w:r>
      <w:r w:rsidR="00001103" w:rsidRPr="00001103">
        <w:rPr>
          <w:rFonts w:ascii="Times New Roman" w:hAnsi="Times New Roman" w:cs="Times New Roman"/>
          <w:color w:val="auto"/>
          <w:sz w:val="28"/>
          <w:szCs w:val="28"/>
        </w:rPr>
        <w:t>Кормушка</w:t>
      </w:r>
      <w:bookmarkEnd w:id="54"/>
      <w:bookmarkEnd w:id="55"/>
    </w:p>
    <w:p w:rsidR="00001103"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С помощью интернет источников я познакомились с различными  видами кормушек, выбрала оптимал</w:t>
      </w:r>
      <w:r w:rsidR="004E708A">
        <w:rPr>
          <w:rFonts w:ascii="Times New Roman" w:hAnsi="Times New Roman" w:cs="Times New Roman"/>
          <w:sz w:val="28"/>
          <w:szCs w:val="28"/>
        </w:rPr>
        <w:t>ьный для нашего проекта вариант</w:t>
      </w:r>
      <w:r w:rsidR="00FF630C">
        <w:rPr>
          <w:rFonts w:ascii="Times New Roman" w:hAnsi="Times New Roman" w:cs="Times New Roman"/>
          <w:sz w:val="28"/>
          <w:szCs w:val="28"/>
        </w:rPr>
        <w:t>.</w:t>
      </w:r>
      <w:r w:rsidRPr="00995612">
        <w:rPr>
          <w:rFonts w:ascii="Times New Roman" w:hAnsi="Times New Roman" w:cs="Times New Roman"/>
          <w:sz w:val="28"/>
          <w:szCs w:val="28"/>
        </w:rPr>
        <w:t xml:space="preserve">  С помощью руководителя Начины Н.В. и учащихся объединения</w:t>
      </w:r>
      <w:r w:rsidR="007E44AF">
        <w:rPr>
          <w:rFonts w:ascii="Times New Roman" w:hAnsi="Times New Roman" w:cs="Times New Roman"/>
          <w:sz w:val="28"/>
          <w:szCs w:val="28"/>
        </w:rPr>
        <w:t xml:space="preserve"> по интересам «В мире животных»</w:t>
      </w:r>
      <w:r w:rsidRPr="00995612">
        <w:rPr>
          <w:rFonts w:ascii="Times New Roman" w:hAnsi="Times New Roman" w:cs="Times New Roman"/>
          <w:sz w:val="28"/>
          <w:szCs w:val="28"/>
        </w:rPr>
        <w:t xml:space="preserve"> подгот</w:t>
      </w:r>
      <w:r w:rsidR="004E708A">
        <w:rPr>
          <w:rFonts w:ascii="Times New Roman" w:hAnsi="Times New Roman" w:cs="Times New Roman"/>
          <w:sz w:val="28"/>
          <w:szCs w:val="28"/>
        </w:rPr>
        <w:t>овила 8 кормушек и развесила их</w:t>
      </w:r>
      <w:r w:rsidRPr="00995612">
        <w:rPr>
          <w:rFonts w:ascii="Times New Roman" w:hAnsi="Times New Roman" w:cs="Times New Roman"/>
          <w:sz w:val="28"/>
          <w:szCs w:val="28"/>
        </w:rPr>
        <w:t xml:space="preserve"> на территории Центра.</w:t>
      </w:r>
    </w:p>
    <w:p w:rsidR="00001103" w:rsidRPr="00001103" w:rsidRDefault="00001103" w:rsidP="00CB1319">
      <w:pPr>
        <w:pStyle w:val="2"/>
        <w:spacing w:line="240" w:lineRule="auto"/>
        <w:jc w:val="center"/>
        <w:rPr>
          <w:rFonts w:ascii="Times New Roman" w:hAnsi="Times New Roman" w:cs="Times New Roman"/>
          <w:color w:val="auto"/>
          <w:sz w:val="28"/>
          <w:szCs w:val="28"/>
        </w:rPr>
      </w:pPr>
      <w:bookmarkStart w:id="56" w:name="_Toc444766480"/>
      <w:bookmarkStart w:id="57" w:name="_Toc444767560"/>
      <w:r w:rsidRPr="00001103">
        <w:rPr>
          <w:rFonts w:ascii="Times New Roman" w:hAnsi="Times New Roman" w:cs="Times New Roman"/>
          <w:color w:val="auto"/>
          <w:sz w:val="28"/>
          <w:szCs w:val="28"/>
        </w:rPr>
        <w:t>Этап 4. Предварительное исследование</w:t>
      </w:r>
      <w:bookmarkEnd w:id="56"/>
      <w:bookmarkEnd w:id="57"/>
    </w:p>
    <w:p w:rsidR="00001103" w:rsidRPr="00995612" w:rsidRDefault="00001103" w:rsidP="00CB1319">
      <w:pPr>
        <w:spacing w:after="0" w:line="240" w:lineRule="auto"/>
        <w:ind w:firstLine="708"/>
        <w:rPr>
          <w:rFonts w:ascii="Times New Roman" w:hAnsi="Times New Roman" w:cs="Times New Roman"/>
          <w:sz w:val="28"/>
          <w:szCs w:val="28"/>
        </w:rPr>
      </w:pPr>
      <w:r w:rsidRPr="00995612">
        <w:rPr>
          <w:rFonts w:ascii="Times New Roman" w:hAnsi="Times New Roman" w:cs="Times New Roman"/>
          <w:sz w:val="28"/>
          <w:szCs w:val="28"/>
        </w:rPr>
        <w:t>На территории Центра были разве</w:t>
      </w:r>
      <w:r w:rsidRPr="00995612">
        <w:rPr>
          <w:rFonts w:ascii="Times New Roman" w:hAnsi="Times New Roman" w:cs="Times New Roman"/>
          <w:color w:val="000000" w:themeColor="text1"/>
          <w:sz w:val="28"/>
          <w:szCs w:val="28"/>
        </w:rPr>
        <w:t>ше</w:t>
      </w:r>
      <w:r w:rsidR="004E708A">
        <w:rPr>
          <w:rFonts w:ascii="Times New Roman" w:hAnsi="Times New Roman" w:cs="Times New Roman"/>
          <w:sz w:val="28"/>
          <w:szCs w:val="28"/>
        </w:rPr>
        <w:t>ны 8 кормушек,</w:t>
      </w:r>
      <w:r w:rsidRPr="00995612">
        <w:rPr>
          <w:rFonts w:ascii="Times New Roman" w:hAnsi="Times New Roman" w:cs="Times New Roman"/>
          <w:sz w:val="28"/>
          <w:szCs w:val="28"/>
        </w:rPr>
        <w:t xml:space="preserve"> и было проведено предварительное наблюдение за численностью воробья полевого зимой на каждой из них. Делалось это с целью выбора трех кормушек для основного исследования и выбора удобных точек наблюдения за птицами.</w:t>
      </w:r>
    </w:p>
    <w:p w:rsidR="00001103" w:rsidRPr="00001103" w:rsidRDefault="00001103" w:rsidP="00CB1319">
      <w:pPr>
        <w:pStyle w:val="2"/>
        <w:spacing w:line="240" w:lineRule="auto"/>
        <w:jc w:val="center"/>
        <w:rPr>
          <w:rFonts w:ascii="Times New Roman" w:hAnsi="Times New Roman" w:cs="Times New Roman"/>
          <w:color w:val="auto"/>
          <w:sz w:val="28"/>
          <w:szCs w:val="28"/>
        </w:rPr>
      </w:pPr>
      <w:bookmarkStart w:id="58" w:name="_Toc444766481"/>
      <w:bookmarkStart w:id="59" w:name="_Toc444767561"/>
      <w:r w:rsidRPr="00001103">
        <w:rPr>
          <w:rFonts w:ascii="Times New Roman" w:hAnsi="Times New Roman" w:cs="Times New Roman"/>
          <w:color w:val="auto"/>
          <w:sz w:val="28"/>
          <w:szCs w:val="28"/>
        </w:rPr>
        <w:t>Этап 5. Исследование</w:t>
      </w:r>
      <w:bookmarkEnd w:id="58"/>
      <w:bookmarkEnd w:id="59"/>
    </w:p>
    <w:p w:rsidR="00001103"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Для исследования количественного состава воробья полевого на кормушках в зависимости от погодных условий в течени</w:t>
      </w:r>
      <w:r w:rsidR="003858A5" w:rsidRPr="00995612">
        <w:rPr>
          <w:rFonts w:ascii="Times New Roman" w:hAnsi="Times New Roman" w:cs="Times New Roman"/>
          <w:sz w:val="28"/>
          <w:szCs w:val="28"/>
        </w:rPr>
        <w:t>е</w:t>
      </w:r>
      <w:r w:rsidRPr="00995612">
        <w:rPr>
          <w:rFonts w:ascii="Times New Roman" w:hAnsi="Times New Roman" w:cs="Times New Roman"/>
          <w:sz w:val="28"/>
          <w:szCs w:val="28"/>
        </w:rPr>
        <w:t xml:space="preserve"> трех лет (2014, 2015 и 2016гг.) с 1 января по 31 января я наблюдала за его посещениями 3-х кормушек. </w:t>
      </w:r>
    </w:p>
    <w:p w:rsidR="00001103"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 xml:space="preserve">Для этого ежедневно в 10.00 подсыпался в них один и тот же корм (просо и овес) и на расстоянии достаточном, чтобы не спугнуть птиц, с помощью бинокля, подсчитывалось количество </w:t>
      </w:r>
      <w:r w:rsidR="004E708A">
        <w:rPr>
          <w:rFonts w:ascii="Times New Roman" w:hAnsi="Times New Roman" w:cs="Times New Roman"/>
          <w:sz w:val="28"/>
          <w:szCs w:val="28"/>
        </w:rPr>
        <w:t>полевых воробьев и других птиц,</w:t>
      </w:r>
      <w:r w:rsidRPr="00995612">
        <w:rPr>
          <w:rFonts w:ascii="Times New Roman" w:hAnsi="Times New Roman" w:cs="Times New Roman"/>
          <w:sz w:val="28"/>
          <w:szCs w:val="28"/>
        </w:rPr>
        <w:t xml:space="preserve"> посещающих кормушки. Результаты наблюдений заносились в полевой дневник.</w:t>
      </w:r>
    </w:p>
    <w:p w:rsidR="00BE4562" w:rsidRPr="00995612" w:rsidRDefault="00BE4562" w:rsidP="00CB1319">
      <w:pPr>
        <w:spacing w:after="0" w:line="240" w:lineRule="auto"/>
        <w:ind w:firstLine="708"/>
        <w:jc w:val="both"/>
        <w:rPr>
          <w:rFonts w:ascii="Times New Roman" w:hAnsi="Times New Roman" w:cs="Times New Roman"/>
          <w:sz w:val="28"/>
          <w:szCs w:val="28"/>
        </w:rPr>
      </w:pPr>
      <w:bookmarkStart w:id="60" w:name="_Toc444766482"/>
      <w:bookmarkStart w:id="61" w:name="_Toc444767562"/>
      <w:r>
        <w:rPr>
          <w:rFonts w:ascii="Times New Roman" w:hAnsi="Times New Roman" w:cs="Times New Roman"/>
          <w:sz w:val="28"/>
          <w:szCs w:val="28"/>
        </w:rPr>
        <w:t xml:space="preserve">По результатам исследования создана мультимедийная презентация. </w:t>
      </w:r>
    </w:p>
    <w:p w:rsidR="00001103" w:rsidRPr="00001103" w:rsidRDefault="00001103" w:rsidP="00CB1319">
      <w:pPr>
        <w:pStyle w:val="2"/>
        <w:spacing w:line="240" w:lineRule="auto"/>
        <w:jc w:val="center"/>
        <w:rPr>
          <w:rFonts w:ascii="Times New Roman" w:hAnsi="Times New Roman" w:cs="Times New Roman"/>
          <w:color w:val="auto"/>
          <w:sz w:val="28"/>
          <w:szCs w:val="28"/>
        </w:rPr>
      </w:pPr>
      <w:r w:rsidRPr="00001103">
        <w:rPr>
          <w:rFonts w:ascii="Times New Roman" w:hAnsi="Times New Roman" w:cs="Times New Roman"/>
          <w:color w:val="auto"/>
          <w:sz w:val="28"/>
          <w:szCs w:val="28"/>
        </w:rPr>
        <w:t>Этап 6. Обработка результатов исследований, выводы</w:t>
      </w:r>
      <w:bookmarkEnd w:id="60"/>
      <w:bookmarkEnd w:id="61"/>
    </w:p>
    <w:p w:rsidR="00BE4562"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После проведенных в январе наблюдений я все полученные данные заносила в таблицы №1, 2, 3, 4, 5, 6 (Приложение 5,6,7,8,9,</w:t>
      </w:r>
      <w:r w:rsidR="00BE4562">
        <w:rPr>
          <w:rFonts w:ascii="Times New Roman" w:hAnsi="Times New Roman" w:cs="Times New Roman"/>
          <w:sz w:val="28"/>
          <w:szCs w:val="28"/>
        </w:rPr>
        <w:t xml:space="preserve">10) и оформила </w:t>
      </w:r>
      <w:r w:rsidR="00BE4562">
        <w:rPr>
          <w:rFonts w:ascii="Times New Roman" w:hAnsi="Times New Roman" w:cs="Times New Roman"/>
          <w:sz w:val="28"/>
          <w:szCs w:val="28"/>
        </w:rPr>
        <w:lastRenderedPageBreak/>
        <w:t>материалы исследования</w:t>
      </w:r>
      <w:r w:rsidRPr="00995612">
        <w:rPr>
          <w:rFonts w:ascii="Times New Roman" w:hAnsi="Times New Roman" w:cs="Times New Roman"/>
          <w:sz w:val="28"/>
          <w:szCs w:val="28"/>
        </w:rPr>
        <w:t>. По результатам был сделан фотоот</w:t>
      </w:r>
      <w:r w:rsidR="00BE4562">
        <w:rPr>
          <w:rFonts w:ascii="Times New Roman" w:hAnsi="Times New Roman" w:cs="Times New Roman"/>
          <w:sz w:val="28"/>
          <w:szCs w:val="28"/>
        </w:rPr>
        <w:t xml:space="preserve">чет и создана мультимедийная презентация. </w:t>
      </w:r>
    </w:p>
    <w:p w:rsidR="00001103" w:rsidRPr="00001103" w:rsidRDefault="00001103" w:rsidP="00CB1319">
      <w:pPr>
        <w:pStyle w:val="2"/>
        <w:spacing w:line="240" w:lineRule="auto"/>
        <w:jc w:val="center"/>
        <w:rPr>
          <w:rFonts w:ascii="Times New Roman" w:hAnsi="Times New Roman" w:cs="Times New Roman"/>
          <w:color w:val="auto"/>
          <w:sz w:val="28"/>
          <w:szCs w:val="28"/>
        </w:rPr>
      </w:pPr>
      <w:bookmarkStart w:id="62" w:name="_Toc444766484"/>
      <w:bookmarkStart w:id="63" w:name="_Toc444767564"/>
      <w:r w:rsidRPr="00001103">
        <w:rPr>
          <w:rFonts w:ascii="Times New Roman" w:hAnsi="Times New Roman" w:cs="Times New Roman"/>
          <w:color w:val="auto"/>
          <w:sz w:val="28"/>
          <w:szCs w:val="28"/>
        </w:rPr>
        <w:t>Этап 7. Планы на будущее</w:t>
      </w:r>
      <w:bookmarkEnd w:id="62"/>
      <w:bookmarkEnd w:id="63"/>
    </w:p>
    <w:p w:rsidR="00001103" w:rsidRPr="00995612" w:rsidRDefault="00A422D1" w:rsidP="00CB1319">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И</w:t>
      </w:r>
      <w:r w:rsidR="003858A5">
        <w:rPr>
          <w:rFonts w:ascii="Times New Roman" w:hAnsi="Times New Roman" w:cs="Times New Roman"/>
          <w:sz w:val="28"/>
          <w:szCs w:val="28"/>
        </w:rPr>
        <w:t>с</w:t>
      </w:r>
      <w:r>
        <w:rPr>
          <w:rFonts w:ascii="Times New Roman" w:hAnsi="Times New Roman" w:cs="Times New Roman"/>
          <w:sz w:val="28"/>
          <w:szCs w:val="28"/>
        </w:rPr>
        <w:t xml:space="preserve">следование </w:t>
      </w:r>
      <w:r w:rsidR="007E44AF">
        <w:rPr>
          <w:rFonts w:ascii="Times New Roman" w:hAnsi="Times New Roman" w:cs="Times New Roman"/>
          <w:sz w:val="28"/>
          <w:szCs w:val="28"/>
        </w:rPr>
        <w:t xml:space="preserve"> «</w:t>
      </w:r>
      <w:r w:rsidR="00001103" w:rsidRPr="00995612">
        <w:rPr>
          <w:rFonts w:ascii="Times New Roman" w:hAnsi="Times New Roman" w:cs="Times New Roman"/>
          <w:sz w:val="28"/>
          <w:szCs w:val="28"/>
        </w:rPr>
        <w:t>Количественный состав воробья полевого на кормушках в зависимости от погодных условий» был</w:t>
      </w:r>
      <w:r w:rsidR="007E44AF">
        <w:rPr>
          <w:rFonts w:ascii="Times New Roman" w:hAnsi="Times New Roman" w:cs="Times New Roman"/>
          <w:sz w:val="28"/>
          <w:szCs w:val="28"/>
        </w:rPr>
        <w:t>о</w:t>
      </w:r>
      <w:r w:rsidR="00001103" w:rsidRPr="00995612">
        <w:rPr>
          <w:rFonts w:ascii="Times New Roman" w:hAnsi="Times New Roman" w:cs="Times New Roman"/>
          <w:sz w:val="28"/>
          <w:szCs w:val="28"/>
        </w:rPr>
        <w:t xml:space="preserve"> реализован</w:t>
      </w:r>
      <w:r w:rsidR="007E44AF">
        <w:rPr>
          <w:rFonts w:ascii="Times New Roman" w:hAnsi="Times New Roman" w:cs="Times New Roman"/>
          <w:sz w:val="28"/>
          <w:szCs w:val="28"/>
        </w:rPr>
        <w:t>о</w:t>
      </w:r>
      <w:r w:rsidR="00001103" w:rsidRPr="00995612">
        <w:rPr>
          <w:rFonts w:ascii="Times New Roman" w:hAnsi="Times New Roman" w:cs="Times New Roman"/>
          <w:sz w:val="28"/>
          <w:szCs w:val="28"/>
        </w:rPr>
        <w:t xml:space="preserve"> в течени</w:t>
      </w:r>
      <w:r w:rsidR="00FF630C" w:rsidRPr="00995612">
        <w:rPr>
          <w:rFonts w:ascii="Times New Roman" w:hAnsi="Times New Roman" w:cs="Times New Roman"/>
          <w:sz w:val="28"/>
          <w:szCs w:val="28"/>
        </w:rPr>
        <w:t>е</w:t>
      </w:r>
      <w:r w:rsidR="00001103" w:rsidRPr="00995612">
        <w:rPr>
          <w:rFonts w:ascii="Times New Roman" w:hAnsi="Times New Roman" w:cs="Times New Roman"/>
          <w:sz w:val="28"/>
          <w:szCs w:val="28"/>
        </w:rPr>
        <w:t xml:space="preserve"> 3-х лет. </w:t>
      </w:r>
    </w:p>
    <w:p w:rsidR="00A422D1" w:rsidRDefault="00A422D1" w:rsidP="00CB1319">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По </w:t>
      </w:r>
      <w:r w:rsidR="007E44AF">
        <w:rPr>
          <w:rFonts w:ascii="Times New Roman" w:hAnsi="Times New Roman" w:cs="Times New Roman"/>
          <w:sz w:val="28"/>
          <w:szCs w:val="28"/>
        </w:rPr>
        <w:t>окончании</w:t>
      </w:r>
      <w:r>
        <w:rPr>
          <w:rFonts w:ascii="Times New Roman" w:hAnsi="Times New Roman" w:cs="Times New Roman"/>
          <w:sz w:val="28"/>
          <w:szCs w:val="28"/>
        </w:rPr>
        <w:t xml:space="preserve"> исследования</w:t>
      </w:r>
      <w:r w:rsidR="007E44AF">
        <w:rPr>
          <w:rFonts w:ascii="Times New Roman" w:hAnsi="Times New Roman" w:cs="Times New Roman"/>
          <w:sz w:val="28"/>
          <w:szCs w:val="28"/>
        </w:rPr>
        <w:t>, с целью привлечения внимания</w:t>
      </w:r>
      <w:r w:rsidR="00001103" w:rsidRPr="00995612">
        <w:rPr>
          <w:rFonts w:ascii="Times New Roman" w:hAnsi="Times New Roman" w:cs="Times New Roman"/>
          <w:sz w:val="28"/>
          <w:szCs w:val="28"/>
        </w:rPr>
        <w:t xml:space="preserve"> к проблемам </w:t>
      </w:r>
      <w:r w:rsidR="007E44AF">
        <w:rPr>
          <w:rFonts w:ascii="Times New Roman" w:hAnsi="Times New Roman" w:cs="Times New Roman"/>
          <w:sz w:val="28"/>
          <w:szCs w:val="28"/>
        </w:rPr>
        <w:t xml:space="preserve">воробья полевого, </w:t>
      </w:r>
      <w:r w:rsidRPr="00995612">
        <w:rPr>
          <w:rFonts w:ascii="Times New Roman" w:hAnsi="Times New Roman" w:cs="Times New Roman"/>
          <w:sz w:val="28"/>
          <w:szCs w:val="28"/>
        </w:rPr>
        <w:t xml:space="preserve">планируется </w:t>
      </w:r>
      <w:r>
        <w:rPr>
          <w:rFonts w:ascii="Times New Roman" w:hAnsi="Times New Roman" w:cs="Times New Roman"/>
          <w:sz w:val="28"/>
          <w:szCs w:val="28"/>
        </w:rPr>
        <w:t>д</w:t>
      </w:r>
      <w:r w:rsidR="00B3627B">
        <w:rPr>
          <w:rFonts w:ascii="Times New Roman" w:hAnsi="Times New Roman" w:cs="Times New Roman"/>
          <w:sz w:val="28"/>
          <w:szCs w:val="28"/>
        </w:rPr>
        <w:t>ля учащихся Центра и уча</w:t>
      </w:r>
      <w:r w:rsidR="00001103" w:rsidRPr="00995612">
        <w:rPr>
          <w:rFonts w:ascii="Times New Roman" w:hAnsi="Times New Roman" w:cs="Times New Roman"/>
          <w:sz w:val="28"/>
          <w:szCs w:val="28"/>
        </w:rPr>
        <w:t>щихся оздоровительных лагерей</w:t>
      </w:r>
      <w:r w:rsidR="007E44AF">
        <w:rPr>
          <w:rFonts w:ascii="Times New Roman" w:hAnsi="Times New Roman" w:cs="Times New Roman"/>
          <w:sz w:val="28"/>
          <w:szCs w:val="28"/>
        </w:rPr>
        <w:t xml:space="preserve"> учреждений образования города </w:t>
      </w:r>
      <w:r w:rsidR="00001103" w:rsidRPr="00995612">
        <w:rPr>
          <w:rFonts w:ascii="Times New Roman" w:hAnsi="Times New Roman" w:cs="Times New Roman"/>
          <w:sz w:val="28"/>
          <w:szCs w:val="28"/>
        </w:rPr>
        <w:t>в рамках экологического лектория «Я познаю мир» провести экологическую программу «Наш сосед</w:t>
      </w:r>
      <w:r w:rsidR="00CB1319">
        <w:rPr>
          <w:rFonts w:ascii="Times New Roman" w:hAnsi="Times New Roman" w:cs="Times New Roman"/>
          <w:sz w:val="28"/>
          <w:szCs w:val="28"/>
        </w:rPr>
        <w:t xml:space="preserve"> </w:t>
      </w:r>
      <w:r w:rsidR="00001103" w:rsidRPr="00995612">
        <w:rPr>
          <w:rFonts w:ascii="Times New Roman" w:hAnsi="Times New Roman" w:cs="Times New Roman"/>
          <w:sz w:val="28"/>
          <w:szCs w:val="28"/>
        </w:rPr>
        <w:t xml:space="preserve">- воробей полевой». </w:t>
      </w:r>
    </w:p>
    <w:p w:rsidR="00001103" w:rsidRPr="00001103" w:rsidRDefault="00001103" w:rsidP="00CB1319">
      <w:pPr>
        <w:pStyle w:val="1"/>
        <w:spacing w:line="240" w:lineRule="auto"/>
        <w:jc w:val="center"/>
        <w:rPr>
          <w:rFonts w:ascii="Times New Roman" w:hAnsi="Times New Roman" w:cs="Times New Roman"/>
          <w:color w:val="auto"/>
        </w:rPr>
      </w:pPr>
      <w:bookmarkStart w:id="64" w:name="_Toc393201829"/>
      <w:bookmarkStart w:id="65" w:name="_Toc386622600"/>
      <w:bookmarkStart w:id="66" w:name="_Toc393267347"/>
      <w:bookmarkStart w:id="67" w:name="_Toc444766485"/>
      <w:bookmarkStart w:id="68" w:name="_Toc444767565"/>
      <w:r w:rsidRPr="00001103">
        <w:rPr>
          <w:rFonts w:ascii="Times New Roman" w:hAnsi="Times New Roman" w:cs="Times New Roman"/>
          <w:color w:val="auto"/>
        </w:rPr>
        <w:t>Заключение</w:t>
      </w:r>
      <w:bookmarkEnd w:id="64"/>
      <w:bookmarkEnd w:id="65"/>
      <w:bookmarkEnd w:id="66"/>
      <w:bookmarkEnd w:id="67"/>
      <w:bookmarkEnd w:id="68"/>
    </w:p>
    <w:p w:rsidR="00001103"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 xml:space="preserve">В результате исследований было установлено, что среднее количество ежедневно посещающих кормушки полевых воробьев в течение месяца было невелико: 4,96 –2014 год, 7,3 – 2015 год, 7,2 – 2016 год. Согласно таблицам №1, 3, </w:t>
      </w:r>
      <w:r w:rsidR="007E44AF">
        <w:rPr>
          <w:rFonts w:ascii="Times New Roman" w:hAnsi="Times New Roman" w:cs="Times New Roman"/>
          <w:sz w:val="28"/>
          <w:szCs w:val="28"/>
        </w:rPr>
        <w:t>5 (Приложения 5,7,9), больше всего</w:t>
      </w:r>
      <w:r w:rsidRPr="00995612">
        <w:rPr>
          <w:rFonts w:ascii="Times New Roman" w:hAnsi="Times New Roman" w:cs="Times New Roman"/>
          <w:sz w:val="28"/>
          <w:szCs w:val="28"/>
        </w:rPr>
        <w:t xml:space="preserve"> птицы посещают кормушк</w:t>
      </w:r>
      <w:r w:rsidR="007E44AF">
        <w:rPr>
          <w:rFonts w:ascii="Times New Roman" w:hAnsi="Times New Roman" w:cs="Times New Roman"/>
          <w:sz w:val="28"/>
          <w:szCs w:val="28"/>
        </w:rPr>
        <w:t xml:space="preserve">и при наличии снежного покрова. От ветра </w:t>
      </w:r>
      <w:r w:rsidRPr="00995612">
        <w:rPr>
          <w:rFonts w:ascii="Times New Roman" w:hAnsi="Times New Roman" w:cs="Times New Roman"/>
          <w:sz w:val="28"/>
          <w:szCs w:val="28"/>
        </w:rPr>
        <w:t xml:space="preserve">количество птиц на кормушках не зависело, видимо из-за расположения кормушек вблизи деревьев, где они могли спрятаться. </w:t>
      </w:r>
    </w:p>
    <w:p w:rsidR="00001103"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Воробьи поедают семена растений в течение всех сезонов года и чаще всего они собирают корм на земле. Во время проведения исследования снежный покров был не всегда, поэтому я предполагаю, что при его  отсутствии, птицы питались семенами дикорастущих растений и в дополнительной подкормке не нуждались.</w:t>
      </w:r>
    </w:p>
    <w:p w:rsidR="00001103"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С выпадением снега и установлением морозной погоды количество птиц на кормушках вырастает, но их было горазд</w:t>
      </w:r>
      <w:r w:rsidR="007E44AF">
        <w:rPr>
          <w:rFonts w:ascii="Times New Roman" w:hAnsi="Times New Roman" w:cs="Times New Roman"/>
          <w:sz w:val="28"/>
          <w:szCs w:val="28"/>
        </w:rPr>
        <w:t xml:space="preserve">о меньше ожидаемого. Возможно, </w:t>
      </w:r>
      <w:r w:rsidRPr="00995612">
        <w:rPr>
          <w:rFonts w:ascii="Times New Roman" w:hAnsi="Times New Roman" w:cs="Times New Roman"/>
          <w:sz w:val="28"/>
          <w:szCs w:val="28"/>
        </w:rPr>
        <w:t xml:space="preserve">воробьи улетали в места, где можно найти больше </w:t>
      </w:r>
      <w:r w:rsidR="007E44AF">
        <w:rPr>
          <w:rFonts w:ascii="Times New Roman" w:hAnsi="Times New Roman" w:cs="Times New Roman"/>
          <w:sz w:val="28"/>
          <w:szCs w:val="28"/>
        </w:rPr>
        <w:t xml:space="preserve">антропогенных источников корма </w:t>
      </w:r>
      <w:r w:rsidRPr="00995612">
        <w:rPr>
          <w:rFonts w:ascii="Times New Roman" w:hAnsi="Times New Roman" w:cs="Times New Roman"/>
          <w:sz w:val="28"/>
          <w:szCs w:val="28"/>
        </w:rPr>
        <w:t>и это явилось причиной небольшого количества птиц на наших кормушках во время проведения исследования.</w:t>
      </w:r>
    </w:p>
    <w:p w:rsidR="00001103" w:rsidRPr="00995612" w:rsidRDefault="00001103" w:rsidP="00CB1319">
      <w:pPr>
        <w:spacing w:after="0" w:line="240" w:lineRule="auto"/>
        <w:ind w:firstLine="708"/>
        <w:rPr>
          <w:rFonts w:ascii="Times New Roman" w:hAnsi="Times New Roman" w:cs="Times New Roman"/>
          <w:b/>
          <w:color w:val="000000" w:themeColor="text1"/>
          <w:sz w:val="28"/>
          <w:szCs w:val="28"/>
        </w:rPr>
      </w:pPr>
      <w:r w:rsidRPr="00995612">
        <w:rPr>
          <w:rFonts w:ascii="Times New Roman" w:hAnsi="Times New Roman" w:cs="Times New Roman"/>
          <w:b/>
          <w:color w:val="000000" w:themeColor="text1"/>
          <w:sz w:val="28"/>
          <w:szCs w:val="28"/>
        </w:rPr>
        <w:t>Выводы.</w:t>
      </w:r>
    </w:p>
    <w:p w:rsidR="00001103" w:rsidRPr="00995612" w:rsidRDefault="00001103" w:rsidP="00CB1319">
      <w:pPr>
        <w:spacing w:after="0" w:line="240" w:lineRule="auto"/>
        <w:ind w:firstLine="708"/>
        <w:jc w:val="both"/>
        <w:rPr>
          <w:rFonts w:ascii="Times New Roman" w:hAnsi="Times New Roman" w:cs="Times New Roman"/>
          <w:b/>
          <w:color w:val="000000" w:themeColor="text1"/>
          <w:sz w:val="28"/>
          <w:szCs w:val="28"/>
        </w:rPr>
      </w:pPr>
      <w:r w:rsidRPr="00995612">
        <w:rPr>
          <w:rFonts w:ascii="Times New Roman" w:hAnsi="Times New Roman" w:cs="Times New Roman"/>
          <w:sz w:val="28"/>
          <w:szCs w:val="28"/>
        </w:rPr>
        <w:t xml:space="preserve">В </w:t>
      </w:r>
      <w:r w:rsidR="00553F03">
        <w:rPr>
          <w:rFonts w:ascii="Times New Roman" w:hAnsi="Times New Roman" w:cs="Times New Roman"/>
          <w:sz w:val="28"/>
          <w:szCs w:val="28"/>
        </w:rPr>
        <w:t>результате исследования</w:t>
      </w:r>
      <w:r w:rsidR="007E44AF">
        <w:rPr>
          <w:rFonts w:ascii="Times New Roman" w:hAnsi="Times New Roman" w:cs="Times New Roman"/>
          <w:sz w:val="28"/>
          <w:szCs w:val="28"/>
        </w:rPr>
        <w:t xml:space="preserve"> «Количественный</w:t>
      </w:r>
      <w:r w:rsidRPr="00995612">
        <w:rPr>
          <w:rFonts w:ascii="Times New Roman" w:hAnsi="Times New Roman" w:cs="Times New Roman"/>
          <w:sz w:val="28"/>
          <w:szCs w:val="28"/>
        </w:rPr>
        <w:t xml:space="preserve"> состав воробья полевого на кормушках в зависимости от погодных условий» можно сделать следующие выводы:</w:t>
      </w:r>
    </w:p>
    <w:p w:rsidR="00001103"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1.</w:t>
      </w:r>
      <w:r w:rsidR="007F3C3C" w:rsidRPr="007F3C3C">
        <w:rPr>
          <w:rFonts w:ascii="Times New Roman" w:hAnsi="Times New Roman" w:cs="Times New Roman"/>
          <w:sz w:val="28"/>
          <w:szCs w:val="28"/>
        </w:rPr>
        <w:t>Больше воробье</w:t>
      </w:r>
      <w:r w:rsidR="007E44AF">
        <w:rPr>
          <w:rFonts w:ascii="Times New Roman" w:hAnsi="Times New Roman" w:cs="Times New Roman"/>
          <w:sz w:val="28"/>
          <w:szCs w:val="28"/>
        </w:rPr>
        <w:t>в полевых</w:t>
      </w:r>
      <w:r w:rsidR="007F3C3C" w:rsidRPr="007F3C3C">
        <w:rPr>
          <w:rFonts w:ascii="Times New Roman" w:hAnsi="Times New Roman" w:cs="Times New Roman"/>
          <w:sz w:val="28"/>
          <w:szCs w:val="28"/>
        </w:rPr>
        <w:t xml:space="preserve"> посещает кормушки, когда земля покрыта снегом, следовательно, гипотеза, поставленная перед исследованием, подтвердилась.</w:t>
      </w:r>
    </w:p>
    <w:p w:rsidR="00001103" w:rsidRPr="00995612" w:rsidRDefault="007E44AF" w:rsidP="00CB131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Воробей полево</w:t>
      </w:r>
      <w:r w:rsidR="00FF630C">
        <w:rPr>
          <w:rFonts w:ascii="Times New Roman" w:hAnsi="Times New Roman" w:cs="Times New Roman"/>
          <w:sz w:val="28"/>
          <w:szCs w:val="28"/>
        </w:rPr>
        <w:t>й -</w:t>
      </w:r>
      <w:r>
        <w:rPr>
          <w:rFonts w:ascii="Times New Roman" w:hAnsi="Times New Roman" w:cs="Times New Roman"/>
          <w:sz w:val="28"/>
          <w:szCs w:val="28"/>
        </w:rPr>
        <w:t xml:space="preserve"> </w:t>
      </w:r>
      <w:r w:rsidR="00001103" w:rsidRPr="00995612">
        <w:rPr>
          <w:rFonts w:ascii="Times New Roman" w:hAnsi="Times New Roman" w:cs="Times New Roman"/>
          <w:sz w:val="28"/>
          <w:szCs w:val="28"/>
        </w:rPr>
        <w:t>доминирующий вид птиц на территории Центра, из числа посещающих кормушки (Приложение 6, 8,10,12). На втором месте - воробей домовый, на третьем – синица большая.</w:t>
      </w:r>
    </w:p>
    <w:p w:rsidR="00001103" w:rsidRPr="00995612" w:rsidRDefault="007E44AF" w:rsidP="00CB131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Воробьи</w:t>
      </w:r>
      <w:r w:rsidR="00001103" w:rsidRPr="00995612">
        <w:rPr>
          <w:rFonts w:ascii="Times New Roman" w:hAnsi="Times New Roman" w:cs="Times New Roman"/>
          <w:sz w:val="28"/>
          <w:szCs w:val="28"/>
        </w:rPr>
        <w:t xml:space="preserve"> п</w:t>
      </w:r>
      <w:r>
        <w:rPr>
          <w:rFonts w:ascii="Times New Roman" w:hAnsi="Times New Roman" w:cs="Times New Roman"/>
          <w:sz w:val="28"/>
          <w:szCs w:val="28"/>
        </w:rPr>
        <w:t>ри недостатке кормовой базы, могу</w:t>
      </w:r>
      <w:r w:rsidR="00001103" w:rsidRPr="00995612">
        <w:rPr>
          <w:rFonts w:ascii="Times New Roman" w:hAnsi="Times New Roman" w:cs="Times New Roman"/>
          <w:sz w:val="28"/>
          <w:szCs w:val="28"/>
        </w:rPr>
        <w:t>т перелетать в другие места.</w:t>
      </w:r>
    </w:p>
    <w:p w:rsidR="00001103"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lastRenderedPageBreak/>
        <w:t xml:space="preserve">4.Согласно </w:t>
      </w:r>
      <w:r w:rsidR="007E44AF">
        <w:rPr>
          <w:rFonts w:ascii="Times New Roman" w:hAnsi="Times New Roman" w:cs="Times New Roman"/>
          <w:sz w:val="28"/>
          <w:szCs w:val="28"/>
        </w:rPr>
        <w:t>соцопросу и результатам работы,</w:t>
      </w:r>
      <w:r w:rsidRPr="00995612">
        <w:rPr>
          <w:rFonts w:ascii="Times New Roman" w:hAnsi="Times New Roman" w:cs="Times New Roman"/>
          <w:sz w:val="28"/>
          <w:szCs w:val="28"/>
        </w:rPr>
        <w:t xml:space="preserve"> можно</w:t>
      </w:r>
      <w:r w:rsidR="007E44AF">
        <w:rPr>
          <w:rFonts w:ascii="Times New Roman" w:hAnsi="Times New Roman" w:cs="Times New Roman"/>
          <w:sz w:val="28"/>
          <w:szCs w:val="28"/>
        </w:rPr>
        <w:t xml:space="preserve"> предположить, что численность</w:t>
      </w:r>
      <w:r w:rsidRPr="00995612">
        <w:rPr>
          <w:rFonts w:ascii="Times New Roman" w:hAnsi="Times New Roman" w:cs="Times New Roman"/>
          <w:sz w:val="28"/>
          <w:szCs w:val="28"/>
        </w:rPr>
        <w:t xml:space="preserve"> воробья полевого непостоянна и нуждается в изучении в течение всего года.</w:t>
      </w:r>
    </w:p>
    <w:p w:rsidR="00001103" w:rsidRPr="00995612" w:rsidRDefault="00001103" w:rsidP="00CB1319">
      <w:pPr>
        <w:spacing w:after="0" w:line="240" w:lineRule="auto"/>
        <w:ind w:firstLine="708"/>
        <w:jc w:val="both"/>
        <w:rPr>
          <w:rFonts w:ascii="Times New Roman" w:hAnsi="Times New Roman" w:cs="Times New Roman"/>
          <w:sz w:val="28"/>
          <w:szCs w:val="28"/>
        </w:rPr>
      </w:pPr>
      <w:r w:rsidRPr="00995612">
        <w:rPr>
          <w:rFonts w:ascii="Times New Roman" w:hAnsi="Times New Roman" w:cs="Times New Roman"/>
          <w:sz w:val="28"/>
          <w:szCs w:val="28"/>
        </w:rPr>
        <w:t xml:space="preserve">5. </w:t>
      </w:r>
      <w:r w:rsidR="007E44AF">
        <w:rPr>
          <w:rFonts w:ascii="Times New Roman" w:hAnsi="Times New Roman" w:cs="Times New Roman"/>
          <w:sz w:val="28"/>
          <w:szCs w:val="28"/>
        </w:rPr>
        <w:t xml:space="preserve">Поскольку, согласно соцопросу, </w:t>
      </w:r>
      <w:r w:rsidRPr="00995612">
        <w:rPr>
          <w:rFonts w:ascii="Times New Roman" w:hAnsi="Times New Roman" w:cs="Times New Roman"/>
          <w:sz w:val="28"/>
          <w:szCs w:val="28"/>
        </w:rPr>
        <w:t>существует тенденция по уменьшению численности воробья полевого на территории Слуцкого района, необходимо проводить просветительскую работу по разъяснению роли воробья полевого в природе и жизни человека.</w:t>
      </w:r>
    </w:p>
    <w:p w:rsidR="00001103" w:rsidRPr="00001103" w:rsidRDefault="00001103" w:rsidP="00CB1319">
      <w:pPr>
        <w:pStyle w:val="1"/>
        <w:spacing w:line="240" w:lineRule="auto"/>
        <w:jc w:val="center"/>
        <w:rPr>
          <w:rFonts w:ascii="Times New Roman" w:hAnsi="Times New Roman" w:cs="Times New Roman"/>
          <w:color w:val="auto"/>
        </w:rPr>
      </w:pPr>
      <w:bookmarkStart w:id="69" w:name="_Toc386622601"/>
      <w:bookmarkStart w:id="70" w:name="_Toc393201830"/>
      <w:bookmarkStart w:id="71" w:name="_Toc393267348"/>
      <w:bookmarkStart w:id="72" w:name="_Toc444766486"/>
      <w:bookmarkStart w:id="73" w:name="_Toc444767566"/>
      <w:r w:rsidRPr="00001103">
        <w:rPr>
          <w:rFonts w:ascii="Times New Roman" w:hAnsi="Times New Roman" w:cs="Times New Roman"/>
          <w:color w:val="auto"/>
        </w:rPr>
        <w:t>СПИСОК ИСПОЛЬЗОВАННЫХ</w:t>
      </w:r>
      <w:bookmarkEnd w:id="69"/>
      <w:bookmarkEnd w:id="70"/>
      <w:r w:rsidRPr="00001103">
        <w:rPr>
          <w:rFonts w:ascii="Times New Roman" w:hAnsi="Times New Roman" w:cs="Times New Roman"/>
          <w:color w:val="auto"/>
        </w:rPr>
        <w:t xml:space="preserve"> ИСТОЧНИКОВ</w:t>
      </w:r>
      <w:bookmarkEnd w:id="71"/>
      <w:bookmarkEnd w:id="72"/>
      <w:bookmarkEnd w:id="73"/>
    </w:p>
    <w:p w:rsidR="00001103" w:rsidRPr="00995612" w:rsidRDefault="00001103" w:rsidP="00CB1319">
      <w:pPr>
        <w:spacing w:after="0" w:line="240" w:lineRule="auto"/>
        <w:rPr>
          <w:rFonts w:ascii="Times New Roman" w:hAnsi="Times New Roman" w:cs="Times New Roman"/>
          <w:sz w:val="28"/>
          <w:szCs w:val="28"/>
        </w:rPr>
      </w:pPr>
    </w:p>
    <w:p w:rsidR="00001103" w:rsidRPr="00995612" w:rsidRDefault="00001103" w:rsidP="00CB1319">
      <w:pPr>
        <w:spacing w:after="0" w:line="240" w:lineRule="auto"/>
        <w:jc w:val="both"/>
        <w:rPr>
          <w:rFonts w:ascii="Times New Roman" w:hAnsi="Times New Roman" w:cs="Times New Roman"/>
          <w:sz w:val="28"/>
          <w:szCs w:val="28"/>
        </w:rPr>
      </w:pPr>
      <w:r w:rsidRPr="00995612">
        <w:rPr>
          <w:rFonts w:ascii="Times New Roman" w:hAnsi="Times New Roman" w:cs="Times New Roman"/>
          <w:sz w:val="28"/>
          <w:szCs w:val="28"/>
        </w:rPr>
        <w:t>1. Голованова Э.Н. Птицы возле дома. Л.: Гидрометеоиздат, 1990.</w:t>
      </w:r>
    </w:p>
    <w:p w:rsidR="00001103" w:rsidRPr="00995612" w:rsidRDefault="00001103" w:rsidP="00CB1319">
      <w:pPr>
        <w:spacing w:after="0" w:line="240" w:lineRule="auto"/>
        <w:jc w:val="both"/>
        <w:rPr>
          <w:rFonts w:ascii="Times New Roman" w:hAnsi="Times New Roman" w:cs="Times New Roman"/>
          <w:sz w:val="28"/>
          <w:szCs w:val="28"/>
        </w:rPr>
      </w:pPr>
      <w:r w:rsidRPr="00995612">
        <w:rPr>
          <w:rFonts w:ascii="Times New Roman" w:hAnsi="Times New Roman" w:cs="Times New Roman"/>
          <w:sz w:val="28"/>
          <w:szCs w:val="28"/>
        </w:rPr>
        <w:t>2. Кожевникова Р.К. Пернатый мир природы. – Мн.: Ураджай, 1992.</w:t>
      </w:r>
    </w:p>
    <w:p w:rsidR="00001103" w:rsidRPr="00995612" w:rsidRDefault="00001103" w:rsidP="00CB1319">
      <w:pPr>
        <w:spacing w:after="0" w:line="240" w:lineRule="auto"/>
        <w:jc w:val="both"/>
        <w:rPr>
          <w:rFonts w:ascii="Times New Roman" w:hAnsi="Times New Roman" w:cs="Times New Roman"/>
          <w:sz w:val="28"/>
          <w:szCs w:val="28"/>
        </w:rPr>
      </w:pPr>
      <w:r w:rsidRPr="00995612">
        <w:rPr>
          <w:rFonts w:ascii="Times New Roman" w:hAnsi="Times New Roman" w:cs="Times New Roman"/>
          <w:sz w:val="28"/>
          <w:szCs w:val="28"/>
        </w:rPr>
        <w:t xml:space="preserve">3.Птицы Белоруссии: Справочник-определитель гнезд и яиц/    </w:t>
      </w:r>
    </w:p>
    <w:p w:rsidR="00001103" w:rsidRPr="00995612" w:rsidRDefault="00001103" w:rsidP="00CB1319">
      <w:pPr>
        <w:spacing w:after="0" w:line="240" w:lineRule="auto"/>
        <w:jc w:val="both"/>
        <w:rPr>
          <w:rFonts w:ascii="Times New Roman" w:hAnsi="Times New Roman" w:cs="Times New Roman"/>
          <w:sz w:val="28"/>
          <w:szCs w:val="28"/>
        </w:rPr>
      </w:pPr>
      <w:r w:rsidRPr="00995612">
        <w:rPr>
          <w:rFonts w:ascii="Times New Roman" w:hAnsi="Times New Roman" w:cs="Times New Roman"/>
          <w:sz w:val="28"/>
          <w:szCs w:val="28"/>
        </w:rPr>
        <w:t>М.Е.Никифоров, Б.В. Яминский, Л.П. Шкляров. – Мн.: Выш. шк.,1989.</w:t>
      </w:r>
    </w:p>
    <w:p w:rsidR="00001103" w:rsidRPr="00995612" w:rsidRDefault="00001103" w:rsidP="00CB1319">
      <w:pPr>
        <w:spacing w:after="0" w:line="240" w:lineRule="auto"/>
        <w:jc w:val="both"/>
        <w:rPr>
          <w:rFonts w:ascii="Times New Roman" w:hAnsi="Times New Roman" w:cs="Times New Roman"/>
          <w:sz w:val="28"/>
          <w:szCs w:val="28"/>
        </w:rPr>
      </w:pPr>
      <w:r w:rsidRPr="00995612">
        <w:rPr>
          <w:rFonts w:ascii="Times New Roman" w:hAnsi="Times New Roman" w:cs="Times New Roman"/>
          <w:sz w:val="28"/>
          <w:szCs w:val="28"/>
        </w:rPr>
        <w:t>4. www.lesgribov.ru/974-polevoy-vorobey.html</w:t>
      </w:r>
    </w:p>
    <w:p w:rsidR="00001103" w:rsidRPr="00995612" w:rsidRDefault="00001103" w:rsidP="00CB1319">
      <w:pPr>
        <w:spacing w:after="0" w:line="240" w:lineRule="auto"/>
        <w:jc w:val="both"/>
        <w:rPr>
          <w:rFonts w:ascii="Times New Roman" w:hAnsi="Times New Roman" w:cs="Times New Roman"/>
          <w:sz w:val="28"/>
          <w:szCs w:val="28"/>
        </w:rPr>
      </w:pPr>
      <w:r w:rsidRPr="00995612">
        <w:rPr>
          <w:rFonts w:ascii="Times New Roman" w:hAnsi="Times New Roman" w:cs="Times New Roman"/>
          <w:sz w:val="28"/>
          <w:szCs w:val="28"/>
        </w:rPr>
        <w:t xml:space="preserve">5. </w:t>
      </w:r>
      <w:r w:rsidRPr="00995612">
        <w:rPr>
          <w:rFonts w:ascii="Times New Roman" w:hAnsi="Times New Roman" w:cs="Times New Roman"/>
          <w:sz w:val="28"/>
          <w:szCs w:val="28"/>
          <w:lang w:val="en-US"/>
        </w:rPr>
        <w:t>ru</w:t>
      </w:r>
      <w:r w:rsidRPr="00995612">
        <w:rPr>
          <w:rFonts w:ascii="Times New Roman" w:hAnsi="Times New Roman" w:cs="Times New Roman"/>
          <w:sz w:val="28"/>
          <w:szCs w:val="28"/>
        </w:rPr>
        <w:t>.</w:t>
      </w:r>
      <w:r w:rsidRPr="00995612">
        <w:rPr>
          <w:rFonts w:ascii="Times New Roman" w:hAnsi="Times New Roman" w:cs="Times New Roman"/>
          <w:sz w:val="28"/>
          <w:szCs w:val="28"/>
          <w:lang w:val="en-US"/>
        </w:rPr>
        <w:t>wikipedia</w:t>
      </w:r>
      <w:r w:rsidRPr="00995612">
        <w:rPr>
          <w:rFonts w:ascii="Times New Roman" w:hAnsi="Times New Roman" w:cs="Times New Roman"/>
          <w:sz w:val="28"/>
          <w:szCs w:val="28"/>
        </w:rPr>
        <w:t>.</w:t>
      </w:r>
      <w:r w:rsidRPr="00995612">
        <w:rPr>
          <w:rFonts w:ascii="Times New Roman" w:hAnsi="Times New Roman" w:cs="Times New Roman"/>
          <w:sz w:val="28"/>
          <w:szCs w:val="28"/>
          <w:lang w:val="en-US"/>
        </w:rPr>
        <w:t>org</w:t>
      </w:r>
      <w:r w:rsidRPr="00995612">
        <w:rPr>
          <w:rFonts w:ascii="Times New Roman" w:hAnsi="Times New Roman" w:cs="Times New Roman"/>
          <w:sz w:val="28"/>
          <w:szCs w:val="28"/>
        </w:rPr>
        <w:t>/</w:t>
      </w:r>
      <w:r w:rsidRPr="00995612">
        <w:rPr>
          <w:rFonts w:ascii="Times New Roman" w:hAnsi="Times New Roman" w:cs="Times New Roman"/>
          <w:sz w:val="28"/>
          <w:szCs w:val="28"/>
          <w:lang w:val="en-US"/>
        </w:rPr>
        <w:t>wiki</w:t>
      </w:r>
    </w:p>
    <w:p w:rsidR="00CB1319" w:rsidRDefault="00CB1319" w:rsidP="00CB1319">
      <w:pPr>
        <w:pStyle w:val="1"/>
        <w:spacing w:line="240" w:lineRule="auto"/>
        <w:jc w:val="right"/>
        <w:rPr>
          <w:rFonts w:ascii="Times New Roman" w:hAnsi="Times New Roman" w:cs="Times New Roman"/>
          <w:b w:val="0"/>
          <w:color w:val="auto"/>
        </w:rPr>
      </w:pPr>
      <w:bookmarkStart w:id="74" w:name="_Toc393267349"/>
      <w:bookmarkStart w:id="75" w:name="_Toc444766487"/>
      <w:bookmarkStart w:id="76" w:name="_Toc444767567"/>
    </w:p>
    <w:p w:rsidR="00CB1319" w:rsidRDefault="00CB1319" w:rsidP="00CB1319">
      <w:pPr>
        <w:pStyle w:val="1"/>
        <w:spacing w:line="240" w:lineRule="auto"/>
        <w:jc w:val="right"/>
        <w:rPr>
          <w:rFonts w:ascii="Times New Roman" w:hAnsi="Times New Roman" w:cs="Times New Roman"/>
          <w:b w:val="0"/>
          <w:color w:val="auto"/>
        </w:rPr>
      </w:pPr>
    </w:p>
    <w:p w:rsidR="00CB1319" w:rsidRDefault="00CB1319" w:rsidP="00CB1319">
      <w:pPr>
        <w:pStyle w:val="1"/>
        <w:spacing w:line="240" w:lineRule="auto"/>
        <w:jc w:val="right"/>
        <w:rPr>
          <w:rFonts w:ascii="Times New Roman" w:hAnsi="Times New Roman" w:cs="Times New Roman"/>
          <w:b w:val="0"/>
          <w:color w:val="auto"/>
        </w:rPr>
      </w:pPr>
    </w:p>
    <w:p w:rsidR="00001103" w:rsidRPr="007E44AF" w:rsidRDefault="00001103" w:rsidP="00CB1319">
      <w:pPr>
        <w:pStyle w:val="1"/>
        <w:spacing w:line="240" w:lineRule="auto"/>
        <w:jc w:val="right"/>
        <w:rPr>
          <w:rFonts w:ascii="Times New Roman" w:hAnsi="Times New Roman" w:cs="Times New Roman"/>
          <w:b w:val="0"/>
          <w:color w:val="auto"/>
        </w:rPr>
      </w:pPr>
      <w:r w:rsidRPr="007E44AF">
        <w:rPr>
          <w:rFonts w:ascii="Times New Roman" w:hAnsi="Times New Roman" w:cs="Times New Roman"/>
          <w:b w:val="0"/>
          <w:color w:val="auto"/>
        </w:rPr>
        <w:t>Приложение 1</w:t>
      </w:r>
      <w:bookmarkEnd w:id="74"/>
      <w:bookmarkEnd w:id="75"/>
      <w:bookmarkEnd w:id="76"/>
    </w:p>
    <w:p w:rsidR="00001103" w:rsidRPr="00995612" w:rsidRDefault="00001103" w:rsidP="00CB1319">
      <w:pPr>
        <w:spacing w:after="0" w:line="240" w:lineRule="auto"/>
        <w:jc w:val="center"/>
        <w:rPr>
          <w:rFonts w:ascii="Times New Roman" w:hAnsi="Times New Roman" w:cs="Times New Roman"/>
          <w:b/>
          <w:sz w:val="28"/>
          <w:szCs w:val="28"/>
        </w:rPr>
      </w:pPr>
      <w:r w:rsidRPr="00995612">
        <w:rPr>
          <w:rFonts w:ascii="Times New Roman" w:hAnsi="Times New Roman" w:cs="Times New Roman"/>
          <w:b/>
          <w:sz w:val="28"/>
          <w:szCs w:val="28"/>
        </w:rPr>
        <w:t>Анкета участника социологического опроса</w:t>
      </w:r>
    </w:p>
    <w:p w:rsidR="00001103" w:rsidRPr="00995612" w:rsidRDefault="00001103" w:rsidP="00CB1319">
      <w:pPr>
        <w:spacing w:after="0" w:line="240" w:lineRule="auto"/>
        <w:jc w:val="center"/>
        <w:rPr>
          <w:rFonts w:ascii="Times New Roman" w:hAnsi="Times New Roman" w:cs="Times New Roman"/>
          <w:b/>
          <w:sz w:val="28"/>
          <w:szCs w:val="28"/>
        </w:rPr>
      </w:pPr>
      <w:r w:rsidRPr="00995612">
        <w:rPr>
          <w:rFonts w:ascii="Times New Roman" w:hAnsi="Times New Roman" w:cs="Times New Roman"/>
          <w:b/>
          <w:sz w:val="28"/>
          <w:szCs w:val="28"/>
        </w:rPr>
        <w:t>«Количество воробьев полевых на территории Слуцкого района: вчера, сегодня, завтра»</w:t>
      </w:r>
    </w:p>
    <w:tbl>
      <w:tblPr>
        <w:tblStyle w:val="a4"/>
        <w:tblW w:w="9606" w:type="dxa"/>
        <w:tblInd w:w="-176" w:type="dxa"/>
        <w:tblLayout w:type="fixed"/>
        <w:tblLook w:val="04A0" w:firstRow="1" w:lastRow="0" w:firstColumn="1" w:lastColumn="0" w:noHBand="0" w:noVBand="1"/>
      </w:tblPr>
      <w:tblGrid>
        <w:gridCol w:w="593"/>
        <w:gridCol w:w="1925"/>
        <w:gridCol w:w="1559"/>
        <w:gridCol w:w="1843"/>
        <w:gridCol w:w="1843"/>
        <w:gridCol w:w="1843"/>
      </w:tblGrid>
      <w:tr w:rsidR="00001103" w:rsidRPr="00995612" w:rsidTr="009A2993">
        <w:tc>
          <w:tcPr>
            <w:tcW w:w="593"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п/п</w:t>
            </w:r>
          </w:p>
        </w:tc>
        <w:tc>
          <w:tcPr>
            <w:tcW w:w="1925"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 xml:space="preserve">Фамилия, </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 xml:space="preserve">имя, </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отчество</w:t>
            </w:r>
          </w:p>
        </w:tc>
        <w:tc>
          <w:tcPr>
            <w:tcW w:w="1559"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Возраст участника опроса</w:t>
            </w:r>
          </w:p>
        </w:tc>
        <w:tc>
          <w:tcPr>
            <w:tcW w:w="1843"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Замечали ли вы изменения численности воробья полевого в течение 10 последних лет?</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(да или нет)</w:t>
            </w:r>
          </w:p>
        </w:tc>
        <w:tc>
          <w:tcPr>
            <w:tcW w:w="1843"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Если, по-вашему, численность изменилась, то как?</w:t>
            </w:r>
          </w:p>
        </w:tc>
        <w:tc>
          <w:tcPr>
            <w:tcW w:w="1843"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Ваши прогнозы изменения численности воробья полевого в будущем</w:t>
            </w:r>
          </w:p>
        </w:tc>
      </w:tr>
      <w:tr w:rsidR="00001103" w:rsidRPr="00995612" w:rsidTr="009A2993">
        <w:tc>
          <w:tcPr>
            <w:tcW w:w="593" w:type="dxa"/>
          </w:tcPr>
          <w:p w:rsidR="00001103" w:rsidRPr="00995612" w:rsidRDefault="00001103" w:rsidP="00CB1319">
            <w:pPr>
              <w:jc w:val="center"/>
              <w:rPr>
                <w:rFonts w:ascii="Times New Roman" w:hAnsi="Times New Roman" w:cs="Times New Roman"/>
                <w:sz w:val="28"/>
                <w:szCs w:val="28"/>
              </w:rPr>
            </w:pPr>
            <w:r w:rsidRPr="00995612">
              <w:rPr>
                <w:rFonts w:ascii="Times New Roman" w:hAnsi="Times New Roman" w:cs="Times New Roman"/>
                <w:sz w:val="28"/>
                <w:szCs w:val="28"/>
              </w:rPr>
              <w:t>1</w:t>
            </w:r>
          </w:p>
        </w:tc>
        <w:tc>
          <w:tcPr>
            <w:tcW w:w="1925" w:type="dxa"/>
          </w:tcPr>
          <w:p w:rsidR="00001103" w:rsidRPr="00995612" w:rsidRDefault="00001103" w:rsidP="00CB1319">
            <w:pPr>
              <w:rPr>
                <w:rFonts w:ascii="Times New Roman" w:hAnsi="Times New Roman" w:cs="Times New Roman"/>
                <w:sz w:val="28"/>
                <w:szCs w:val="28"/>
              </w:rPr>
            </w:pPr>
          </w:p>
        </w:tc>
        <w:tc>
          <w:tcPr>
            <w:tcW w:w="1559" w:type="dxa"/>
          </w:tcPr>
          <w:p w:rsidR="00001103" w:rsidRPr="00995612" w:rsidRDefault="00001103" w:rsidP="00CB1319">
            <w:pPr>
              <w:rPr>
                <w:rFonts w:ascii="Times New Roman" w:hAnsi="Times New Roman" w:cs="Times New Roman"/>
                <w:sz w:val="28"/>
                <w:szCs w:val="28"/>
              </w:rPr>
            </w:pPr>
          </w:p>
        </w:tc>
        <w:tc>
          <w:tcPr>
            <w:tcW w:w="1843" w:type="dxa"/>
          </w:tcPr>
          <w:p w:rsidR="00001103" w:rsidRPr="00995612" w:rsidRDefault="00001103" w:rsidP="00CB1319">
            <w:pPr>
              <w:rPr>
                <w:rFonts w:ascii="Times New Roman" w:hAnsi="Times New Roman" w:cs="Times New Roman"/>
                <w:sz w:val="28"/>
                <w:szCs w:val="28"/>
              </w:rPr>
            </w:pPr>
          </w:p>
        </w:tc>
        <w:tc>
          <w:tcPr>
            <w:tcW w:w="1843" w:type="dxa"/>
          </w:tcPr>
          <w:p w:rsidR="00001103" w:rsidRPr="00995612" w:rsidRDefault="00001103" w:rsidP="00CB1319">
            <w:pPr>
              <w:rPr>
                <w:rFonts w:ascii="Times New Roman" w:hAnsi="Times New Roman" w:cs="Times New Roman"/>
                <w:sz w:val="28"/>
                <w:szCs w:val="28"/>
              </w:rPr>
            </w:pPr>
          </w:p>
        </w:tc>
        <w:tc>
          <w:tcPr>
            <w:tcW w:w="1843" w:type="dxa"/>
          </w:tcPr>
          <w:p w:rsidR="00001103" w:rsidRPr="00995612" w:rsidRDefault="00001103" w:rsidP="00CB1319">
            <w:pPr>
              <w:rPr>
                <w:rFonts w:ascii="Times New Roman" w:hAnsi="Times New Roman" w:cs="Times New Roman"/>
                <w:sz w:val="28"/>
                <w:szCs w:val="28"/>
              </w:rPr>
            </w:pPr>
          </w:p>
        </w:tc>
      </w:tr>
    </w:tbl>
    <w:p w:rsidR="00CB1319" w:rsidRDefault="00CB1319" w:rsidP="00CB1319">
      <w:pPr>
        <w:spacing w:after="0" w:line="240" w:lineRule="auto"/>
        <w:rPr>
          <w:rFonts w:ascii="Times New Roman" w:eastAsiaTheme="majorEastAsia" w:hAnsi="Times New Roman" w:cs="Times New Roman"/>
          <w:b/>
          <w:bCs/>
          <w:sz w:val="28"/>
          <w:szCs w:val="28"/>
          <w:lang w:eastAsia="en-US"/>
        </w:rPr>
      </w:pPr>
      <w:bookmarkStart w:id="77" w:name="_Toc444766488"/>
      <w:bookmarkStart w:id="78" w:name="_Toc444767568"/>
      <w:r>
        <w:rPr>
          <w:rFonts w:ascii="Times New Roman" w:hAnsi="Times New Roman" w:cs="Times New Roman"/>
        </w:rPr>
        <w:br w:type="page"/>
      </w:r>
    </w:p>
    <w:p w:rsidR="00001103" w:rsidRPr="00001103" w:rsidRDefault="00001103" w:rsidP="00CB1319">
      <w:pPr>
        <w:pStyle w:val="1"/>
        <w:spacing w:line="240" w:lineRule="auto"/>
        <w:jc w:val="right"/>
        <w:rPr>
          <w:rFonts w:ascii="Times New Roman" w:hAnsi="Times New Roman" w:cs="Times New Roman"/>
          <w:color w:val="auto"/>
        </w:rPr>
      </w:pPr>
      <w:r w:rsidRPr="00001103">
        <w:rPr>
          <w:rFonts w:ascii="Times New Roman" w:hAnsi="Times New Roman" w:cs="Times New Roman"/>
          <w:color w:val="auto"/>
        </w:rPr>
        <w:t>Приложение 2</w:t>
      </w:r>
      <w:bookmarkEnd w:id="77"/>
      <w:bookmarkEnd w:id="78"/>
    </w:p>
    <w:p w:rsidR="00001103" w:rsidRPr="00995612" w:rsidRDefault="00001103" w:rsidP="00CB1319">
      <w:pPr>
        <w:spacing w:after="0" w:line="240" w:lineRule="auto"/>
        <w:jc w:val="center"/>
        <w:rPr>
          <w:rFonts w:ascii="Times New Roman" w:hAnsi="Times New Roman" w:cs="Times New Roman"/>
          <w:b/>
          <w:sz w:val="28"/>
          <w:szCs w:val="28"/>
        </w:rPr>
      </w:pPr>
      <w:r w:rsidRPr="00995612">
        <w:rPr>
          <w:rFonts w:ascii="Times New Roman" w:hAnsi="Times New Roman" w:cs="Times New Roman"/>
          <w:b/>
          <w:sz w:val="28"/>
          <w:szCs w:val="28"/>
        </w:rPr>
        <w:t xml:space="preserve"> Результаты соцопроса</w:t>
      </w:r>
    </w:p>
    <w:p w:rsidR="00001103" w:rsidRPr="00995612" w:rsidRDefault="00001103" w:rsidP="00CB1319">
      <w:pPr>
        <w:spacing w:after="0" w:line="240" w:lineRule="auto"/>
        <w:jc w:val="center"/>
        <w:rPr>
          <w:rFonts w:ascii="Times New Roman" w:hAnsi="Times New Roman" w:cs="Times New Roman"/>
          <w:b/>
          <w:sz w:val="28"/>
          <w:szCs w:val="28"/>
        </w:rPr>
      </w:pPr>
      <w:r w:rsidRPr="00995612">
        <w:rPr>
          <w:rFonts w:ascii="Times New Roman" w:hAnsi="Times New Roman" w:cs="Times New Roman"/>
          <w:b/>
          <w:sz w:val="28"/>
          <w:szCs w:val="28"/>
        </w:rPr>
        <w:t>« Количество воробьев полевых на территории г</w:t>
      </w:r>
      <w:proofErr w:type="gramStart"/>
      <w:r w:rsidRPr="00995612">
        <w:rPr>
          <w:rFonts w:ascii="Times New Roman" w:hAnsi="Times New Roman" w:cs="Times New Roman"/>
          <w:b/>
          <w:sz w:val="28"/>
          <w:szCs w:val="28"/>
        </w:rPr>
        <w:t>.С</w:t>
      </w:r>
      <w:proofErr w:type="gramEnd"/>
      <w:r w:rsidRPr="00995612">
        <w:rPr>
          <w:rFonts w:ascii="Times New Roman" w:hAnsi="Times New Roman" w:cs="Times New Roman"/>
          <w:b/>
          <w:sz w:val="28"/>
          <w:szCs w:val="28"/>
        </w:rPr>
        <w:t>луцка: вчера, сегодня, завтра»</w:t>
      </w:r>
      <w:bookmarkStart w:id="79" w:name="_GoBack"/>
      <w:bookmarkEnd w:id="79"/>
    </w:p>
    <w:p w:rsidR="00001103" w:rsidRPr="00995612" w:rsidRDefault="00001103" w:rsidP="00CB1319">
      <w:pPr>
        <w:spacing w:after="0" w:line="240" w:lineRule="auto"/>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326"/>
        <w:gridCol w:w="1327"/>
        <w:gridCol w:w="1327"/>
        <w:gridCol w:w="1327"/>
        <w:gridCol w:w="1327"/>
        <w:gridCol w:w="1327"/>
        <w:gridCol w:w="1327"/>
      </w:tblGrid>
      <w:tr w:rsidR="00001103" w:rsidRPr="00995612" w:rsidTr="009A2993">
        <w:trPr>
          <w:trHeight w:val="505"/>
        </w:trPr>
        <w:tc>
          <w:tcPr>
            <w:tcW w:w="1326" w:type="dxa"/>
            <w:vMerge w:val="restart"/>
          </w:tcPr>
          <w:p w:rsidR="00001103" w:rsidRPr="00995612" w:rsidRDefault="00001103" w:rsidP="00CB1319">
            <w:pPr>
              <w:jc w:val="center"/>
              <w:rPr>
                <w:rFonts w:ascii="Times New Roman" w:hAnsi="Times New Roman" w:cs="Times New Roman"/>
                <w:sz w:val="28"/>
                <w:szCs w:val="28"/>
              </w:rPr>
            </w:pPr>
          </w:p>
          <w:p w:rsidR="00001103" w:rsidRPr="00995612" w:rsidRDefault="00001103" w:rsidP="00CB1319">
            <w:pPr>
              <w:jc w:val="center"/>
              <w:rPr>
                <w:rFonts w:ascii="Times New Roman" w:hAnsi="Times New Roman" w:cs="Times New Roman"/>
                <w:sz w:val="28"/>
                <w:szCs w:val="28"/>
              </w:rPr>
            </w:pPr>
          </w:p>
          <w:p w:rsidR="00001103" w:rsidRPr="00995612" w:rsidRDefault="00001103" w:rsidP="00CB1319">
            <w:pPr>
              <w:jc w:val="center"/>
              <w:rPr>
                <w:rFonts w:ascii="Times New Roman" w:hAnsi="Times New Roman" w:cs="Times New Roman"/>
                <w:sz w:val="28"/>
                <w:szCs w:val="28"/>
              </w:rPr>
            </w:pPr>
          </w:p>
          <w:p w:rsidR="00001103" w:rsidRPr="00995612" w:rsidRDefault="00001103" w:rsidP="00CB1319">
            <w:pPr>
              <w:jc w:val="center"/>
              <w:rPr>
                <w:rFonts w:ascii="Times New Roman" w:hAnsi="Times New Roman" w:cs="Times New Roman"/>
                <w:sz w:val="28"/>
                <w:szCs w:val="28"/>
              </w:rPr>
            </w:pPr>
            <w:r w:rsidRPr="00995612">
              <w:rPr>
                <w:rFonts w:ascii="Times New Roman" w:hAnsi="Times New Roman" w:cs="Times New Roman"/>
                <w:sz w:val="28"/>
                <w:szCs w:val="28"/>
              </w:rPr>
              <w:t>№</w:t>
            </w:r>
          </w:p>
        </w:tc>
        <w:tc>
          <w:tcPr>
            <w:tcW w:w="2654" w:type="dxa"/>
            <w:gridSpan w:val="2"/>
            <w:tcBorders>
              <w:bottom w:val="single" w:sz="4" w:space="0" w:color="auto"/>
            </w:tcBorders>
          </w:tcPr>
          <w:p w:rsidR="00001103" w:rsidRPr="00995612" w:rsidRDefault="00001103" w:rsidP="00CB1319">
            <w:pPr>
              <w:rPr>
                <w:rFonts w:ascii="Times New Roman" w:hAnsi="Times New Roman" w:cs="Times New Roman"/>
                <w:sz w:val="28"/>
                <w:szCs w:val="28"/>
              </w:rPr>
            </w:pPr>
          </w:p>
          <w:p w:rsidR="00001103" w:rsidRPr="00995612" w:rsidRDefault="00001103" w:rsidP="00CB1319">
            <w:pPr>
              <w:rPr>
                <w:rFonts w:ascii="Times New Roman" w:hAnsi="Times New Roman" w:cs="Times New Roman"/>
                <w:sz w:val="28"/>
                <w:szCs w:val="28"/>
              </w:rPr>
            </w:pP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Общее количество участников социологического опроса</w:t>
            </w:r>
          </w:p>
        </w:tc>
        <w:tc>
          <w:tcPr>
            <w:tcW w:w="2654" w:type="dxa"/>
            <w:gridSpan w:val="2"/>
            <w:tcBorders>
              <w:bottom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Количество участников социологического опроса, которые не замечали изменения  численности</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воробья полевого в течениие10 последних лет</w:t>
            </w:r>
          </w:p>
        </w:tc>
        <w:tc>
          <w:tcPr>
            <w:tcW w:w="2654" w:type="dxa"/>
            <w:gridSpan w:val="2"/>
            <w:tcBorders>
              <w:bottom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Количество участников социологического опроса, которые замечали изменения  численности</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воробья полевого в течениие10 последних лет</w:t>
            </w:r>
          </w:p>
        </w:tc>
      </w:tr>
      <w:tr w:rsidR="00001103" w:rsidRPr="00995612" w:rsidTr="009A2993">
        <w:trPr>
          <w:trHeight w:val="516"/>
        </w:trPr>
        <w:tc>
          <w:tcPr>
            <w:tcW w:w="1326" w:type="dxa"/>
            <w:vMerge/>
          </w:tcPr>
          <w:p w:rsidR="00001103" w:rsidRPr="00995612" w:rsidRDefault="00001103" w:rsidP="00CB1319">
            <w:pPr>
              <w:rPr>
                <w:rFonts w:ascii="Times New Roman" w:hAnsi="Times New Roman" w:cs="Times New Roman"/>
                <w:sz w:val="28"/>
                <w:szCs w:val="28"/>
              </w:rPr>
            </w:pPr>
          </w:p>
        </w:tc>
        <w:tc>
          <w:tcPr>
            <w:tcW w:w="1327"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человек</w:t>
            </w:r>
          </w:p>
        </w:tc>
        <w:tc>
          <w:tcPr>
            <w:tcW w:w="1327"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c>
          <w:tcPr>
            <w:tcW w:w="1327"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человек</w:t>
            </w:r>
          </w:p>
        </w:tc>
        <w:tc>
          <w:tcPr>
            <w:tcW w:w="1327"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c>
          <w:tcPr>
            <w:tcW w:w="1327"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человек</w:t>
            </w:r>
          </w:p>
        </w:tc>
        <w:tc>
          <w:tcPr>
            <w:tcW w:w="1327"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r>
      <w:tr w:rsidR="00001103" w:rsidRPr="00995612" w:rsidTr="009A2993">
        <w:tc>
          <w:tcPr>
            <w:tcW w:w="132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tc>
        <w:tc>
          <w:tcPr>
            <w:tcW w:w="132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40</w:t>
            </w:r>
          </w:p>
        </w:tc>
        <w:tc>
          <w:tcPr>
            <w:tcW w:w="132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100</w:t>
            </w:r>
          </w:p>
        </w:tc>
        <w:tc>
          <w:tcPr>
            <w:tcW w:w="132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18</w:t>
            </w:r>
          </w:p>
        </w:tc>
        <w:tc>
          <w:tcPr>
            <w:tcW w:w="132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45</w:t>
            </w:r>
          </w:p>
        </w:tc>
        <w:tc>
          <w:tcPr>
            <w:tcW w:w="132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22</w:t>
            </w:r>
          </w:p>
        </w:tc>
        <w:tc>
          <w:tcPr>
            <w:tcW w:w="132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55</w:t>
            </w:r>
          </w:p>
        </w:tc>
      </w:tr>
    </w:tbl>
    <w:p w:rsidR="00001103" w:rsidRPr="007E44AF" w:rsidRDefault="00001103" w:rsidP="00CB1319">
      <w:pPr>
        <w:pStyle w:val="1"/>
        <w:spacing w:line="240" w:lineRule="auto"/>
        <w:jc w:val="right"/>
        <w:rPr>
          <w:rFonts w:ascii="Times New Roman" w:hAnsi="Times New Roman" w:cs="Times New Roman"/>
          <w:b w:val="0"/>
          <w:color w:val="auto"/>
        </w:rPr>
      </w:pPr>
      <w:bookmarkStart w:id="80" w:name="_Toc444766489"/>
      <w:bookmarkStart w:id="81" w:name="_Toc444767569"/>
      <w:r w:rsidRPr="007E44AF">
        <w:rPr>
          <w:rFonts w:ascii="Times New Roman" w:hAnsi="Times New Roman" w:cs="Times New Roman"/>
          <w:b w:val="0"/>
          <w:color w:val="auto"/>
        </w:rPr>
        <w:t>Приложение 3</w:t>
      </w:r>
      <w:bookmarkEnd w:id="80"/>
      <w:bookmarkEnd w:id="81"/>
    </w:p>
    <w:p w:rsidR="00001103" w:rsidRPr="00995612" w:rsidRDefault="00001103" w:rsidP="00CB1319">
      <w:pPr>
        <w:pStyle w:val="a3"/>
        <w:shd w:val="clear" w:color="auto" w:fill="FFFFFF"/>
        <w:spacing w:before="0" w:beforeAutospacing="0" w:after="0" w:afterAutospacing="0"/>
        <w:jc w:val="center"/>
        <w:rPr>
          <w:b/>
          <w:color w:val="000000" w:themeColor="text1"/>
          <w:sz w:val="28"/>
          <w:szCs w:val="28"/>
        </w:rPr>
      </w:pPr>
    </w:p>
    <w:p w:rsidR="00001103" w:rsidRPr="00995612" w:rsidRDefault="007E44AF" w:rsidP="00CB1319">
      <w:pPr>
        <w:pStyle w:val="a3"/>
        <w:shd w:val="clear" w:color="auto" w:fill="FFFFFF"/>
        <w:spacing w:before="0" w:beforeAutospacing="0" w:after="0" w:afterAutospacing="0"/>
        <w:jc w:val="center"/>
        <w:rPr>
          <w:b/>
          <w:color w:val="000000" w:themeColor="text1"/>
          <w:sz w:val="28"/>
          <w:szCs w:val="28"/>
        </w:rPr>
      </w:pPr>
      <w:r>
        <w:rPr>
          <w:b/>
          <w:color w:val="000000" w:themeColor="text1"/>
          <w:sz w:val="28"/>
          <w:szCs w:val="28"/>
        </w:rPr>
        <w:t>Изменения</w:t>
      </w:r>
      <w:r w:rsidR="00001103" w:rsidRPr="00995612">
        <w:rPr>
          <w:b/>
          <w:color w:val="000000" w:themeColor="text1"/>
          <w:sz w:val="28"/>
          <w:szCs w:val="28"/>
        </w:rPr>
        <w:t xml:space="preserve"> численн</w:t>
      </w:r>
      <w:r>
        <w:rPr>
          <w:b/>
          <w:color w:val="000000" w:themeColor="text1"/>
          <w:sz w:val="28"/>
          <w:szCs w:val="28"/>
        </w:rPr>
        <w:t xml:space="preserve">ости воробья полевого в течение </w:t>
      </w:r>
      <w:r w:rsidR="00001103" w:rsidRPr="00995612">
        <w:rPr>
          <w:b/>
          <w:color w:val="000000" w:themeColor="text1"/>
          <w:sz w:val="28"/>
          <w:szCs w:val="28"/>
        </w:rPr>
        <w:t>10 последних лет, согласно социологического опроса</w:t>
      </w:r>
    </w:p>
    <w:p w:rsidR="00001103" w:rsidRPr="00995612" w:rsidRDefault="00001103" w:rsidP="00CB1319">
      <w:pPr>
        <w:pStyle w:val="a3"/>
        <w:shd w:val="clear" w:color="auto" w:fill="FFFFFF"/>
        <w:spacing w:before="0" w:beforeAutospacing="0" w:after="0" w:afterAutospacing="0"/>
        <w:jc w:val="center"/>
        <w:rPr>
          <w:b/>
          <w:color w:val="000000" w:themeColor="text1"/>
          <w:sz w:val="28"/>
          <w:szCs w:val="28"/>
        </w:rPr>
      </w:pPr>
    </w:p>
    <w:tbl>
      <w:tblPr>
        <w:tblStyle w:val="a4"/>
        <w:tblW w:w="0" w:type="auto"/>
        <w:tblLook w:val="04A0" w:firstRow="1" w:lastRow="0" w:firstColumn="1" w:lastColumn="0" w:noHBand="0" w:noVBand="1"/>
      </w:tblPr>
      <w:tblGrid>
        <w:gridCol w:w="1384"/>
        <w:gridCol w:w="1004"/>
        <w:gridCol w:w="1435"/>
        <w:gridCol w:w="959"/>
        <w:gridCol w:w="1435"/>
        <w:gridCol w:w="959"/>
        <w:gridCol w:w="1452"/>
        <w:gridCol w:w="943"/>
      </w:tblGrid>
      <w:tr w:rsidR="00001103" w:rsidRPr="00995612" w:rsidTr="009A2993">
        <w:trPr>
          <w:trHeight w:val="731"/>
        </w:trPr>
        <w:tc>
          <w:tcPr>
            <w:tcW w:w="2064" w:type="dxa"/>
            <w:gridSpan w:val="2"/>
            <w:tcBorders>
              <w:bottom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Количество участников социологического опроса, которые замечали изменения  численности</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воробья полевого в течениие10 последних лет</w:t>
            </w:r>
          </w:p>
          <w:p w:rsidR="00001103" w:rsidRPr="00995612" w:rsidRDefault="00001103" w:rsidP="00CB1319">
            <w:pPr>
              <w:rPr>
                <w:rFonts w:ascii="Times New Roman" w:hAnsi="Times New Roman" w:cs="Times New Roman"/>
                <w:sz w:val="28"/>
                <w:szCs w:val="28"/>
              </w:rPr>
            </w:pPr>
          </w:p>
        </w:tc>
        <w:tc>
          <w:tcPr>
            <w:tcW w:w="2064" w:type="dxa"/>
            <w:gridSpan w:val="2"/>
            <w:tcBorders>
              <w:bottom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Количество участников социологического опроса, которые считают, что численность воробья полевого в течение последних 10 лет уменьшается</w:t>
            </w:r>
          </w:p>
        </w:tc>
        <w:tc>
          <w:tcPr>
            <w:tcW w:w="2064" w:type="dxa"/>
            <w:gridSpan w:val="2"/>
            <w:tcBorders>
              <w:bottom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Количество участников социологического опроса, что численность воробья полевого в течение последних 10 лет увеличивается</w:t>
            </w:r>
          </w:p>
        </w:tc>
        <w:tc>
          <w:tcPr>
            <w:tcW w:w="2064" w:type="dxa"/>
            <w:gridSpan w:val="2"/>
            <w:tcBorders>
              <w:bottom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Количество участников социологического опроса, что численность воробья полевого в течение последних 10 лет остается без изменений</w:t>
            </w:r>
          </w:p>
        </w:tc>
      </w:tr>
      <w:tr w:rsidR="00001103" w:rsidRPr="00995612" w:rsidTr="009A2993">
        <w:trPr>
          <w:trHeight w:val="795"/>
        </w:trPr>
        <w:tc>
          <w:tcPr>
            <w:tcW w:w="1032"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человек</w:t>
            </w:r>
          </w:p>
        </w:tc>
        <w:tc>
          <w:tcPr>
            <w:tcW w:w="1032"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c>
          <w:tcPr>
            <w:tcW w:w="1032"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человек</w:t>
            </w:r>
          </w:p>
        </w:tc>
        <w:tc>
          <w:tcPr>
            <w:tcW w:w="1032"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c>
          <w:tcPr>
            <w:tcW w:w="1032"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человек</w:t>
            </w:r>
          </w:p>
        </w:tc>
        <w:tc>
          <w:tcPr>
            <w:tcW w:w="1032"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c>
          <w:tcPr>
            <w:tcW w:w="1032"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человек</w:t>
            </w:r>
          </w:p>
        </w:tc>
        <w:tc>
          <w:tcPr>
            <w:tcW w:w="1032"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r>
      <w:tr w:rsidR="00001103" w:rsidRPr="00995612" w:rsidTr="009A2993">
        <w:tc>
          <w:tcPr>
            <w:tcW w:w="1032" w:type="dxa"/>
          </w:tcPr>
          <w:p w:rsidR="00001103" w:rsidRPr="00995612" w:rsidRDefault="00001103" w:rsidP="00CB1319">
            <w:pPr>
              <w:jc w:val="center"/>
              <w:rPr>
                <w:rFonts w:ascii="Times New Roman" w:hAnsi="Times New Roman" w:cs="Times New Roman"/>
                <w:sz w:val="28"/>
                <w:szCs w:val="28"/>
              </w:rPr>
            </w:pPr>
            <w:r w:rsidRPr="00995612">
              <w:rPr>
                <w:rFonts w:ascii="Times New Roman" w:hAnsi="Times New Roman" w:cs="Times New Roman"/>
                <w:sz w:val="28"/>
                <w:szCs w:val="28"/>
              </w:rPr>
              <w:t>22</w:t>
            </w:r>
          </w:p>
        </w:tc>
        <w:tc>
          <w:tcPr>
            <w:tcW w:w="1032" w:type="dxa"/>
          </w:tcPr>
          <w:p w:rsidR="00001103" w:rsidRPr="00995612" w:rsidRDefault="00001103" w:rsidP="00CB1319">
            <w:pPr>
              <w:jc w:val="center"/>
              <w:rPr>
                <w:rFonts w:ascii="Times New Roman" w:hAnsi="Times New Roman" w:cs="Times New Roman"/>
                <w:sz w:val="28"/>
                <w:szCs w:val="28"/>
              </w:rPr>
            </w:pPr>
            <w:r w:rsidRPr="00995612">
              <w:rPr>
                <w:rFonts w:ascii="Times New Roman" w:hAnsi="Times New Roman" w:cs="Times New Roman"/>
                <w:sz w:val="28"/>
                <w:szCs w:val="28"/>
              </w:rPr>
              <w:t>100</w:t>
            </w:r>
          </w:p>
        </w:tc>
        <w:tc>
          <w:tcPr>
            <w:tcW w:w="1032" w:type="dxa"/>
          </w:tcPr>
          <w:p w:rsidR="00001103" w:rsidRPr="00995612" w:rsidRDefault="00001103" w:rsidP="00CB1319">
            <w:pPr>
              <w:jc w:val="center"/>
              <w:rPr>
                <w:rFonts w:ascii="Times New Roman" w:hAnsi="Times New Roman" w:cs="Times New Roman"/>
                <w:sz w:val="28"/>
                <w:szCs w:val="28"/>
              </w:rPr>
            </w:pPr>
            <w:r w:rsidRPr="00995612">
              <w:rPr>
                <w:rFonts w:ascii="Times New Roman" w:hAnsi="Times New Roman" w:cs="Times New Roman"/>
                <w:sz w:val="28"/>
                <w:szCs w:val="28"/>
              </w:rPr>
              <w:t>19</w:t>
            </w:r>
          </w:p>
        </w:tc>
        <w:tc>
          <w:tcPr>
            <w:tcW w:w="1032" w:type="dxa"/>
          </w:tcPr>
          <w:p w:rsidR="00001103" w:rsidRPr="00995612" w:rsidRDefault="00001103" w:rsidP="00CB1319">
            <w:pPr>
              <w:jc w:val="center"/>
              <w:rPr>
                <w:rFonts w:ascii="Times New Roman" w:hAnsi="Times New Roman" w:cs="Times New Roman"/>
                <w:sz w:val="28"/>
                <w:szCs w:val="28"/>
              </w:rPr>
            </w:pPr>
            <w:r w:rsidRPr="00995612">
              <w:rPr>
                <w:rFonts w:ascii="Times New Roman" w:hAnsi="Times New Roman" w:cs="Times New Roman"/>
                <w:sz w:val="28"/>
                <w:szCs w:val="28"/>
              </w:rPr>
              <w:t>86</w:t>
            </w:r>
          </w:p>
        </w:tc>
        <w:tc>
          <w:tcPr>
            <w:tcW w:w="1032" w:type="dxa"/>
          </w:tcPr>
          <w:p w:rsidR="00001103" w:rsidRPr="00995612" w:rsidRDefault="00001103" w:rsidP="00CB1319">
            <w:pPr>
              <w:jc w:val="center"/>
              <w:rPr>
                <w:rFonts w:ascii="Times New Roman" w:hAnsi="Times New Roman" w:cs="Times New Roman"/>
                <w:sz w:val="28"/>
                <w:szCs w:val="28"/>
              </w:rPr>
            </w:pPr>
            <w:r w:rsidRPr="00995612">
              <w:rPr>
                <w:rFonts w:ascii="Times New Roman" w:hAnsi="Times New Roman" w:cs="Times New Roman"/>
                <w:sz w:val="28"/>
                <w:szCs w:val="28"/>
              </w:rPr>
              <w:t>3</w:t>
            </w:r>
          </w:p>
        </w:tc>
        <w:tc>
          <w:tcPr>
            <w:tcW w:w="1032" w:type="dxa"/>
          </w:tcPr>
          <w:p w:rsidR="00001103" w:rsidRPr="00995612" w:rsidRDefault="00001103" w:rsidP="00CB1319">
            <w:pPr>
              <w:jc w:val="center"/>
              <w:rPr>
                <w:rFonts w:ascii="Times New Roman" w:hAnsi="Times New Roman" w:cs="Times New Roman"/>
                <w:sz w:val="28"/>
                <w:szCs w:val="28"/>
              </w:rPr>
            </w:pPr>
            <w:r w:rsidRPr="00995612">
              <w:rPr>
                <w:rFonts w:ascii="Times New Roman" w:hAnsi="Times New Roman" w:cs="Times New Roman"/>
                <w:sz w:val="28"/>
                <w:szCs w:val="28"/>
              </w:rPr>
              <w:t>14</w:t>
            </w:r>
          </w:p>
        </w:tc>
        <w:tc>
          <w:tcPr>
            <w:tcW w:w="1032" w:type="dxa"/>
          </w:tcPr>
          <w:p w:rsidR="00001103" w:rsidRPr="00995612" w:rsidRDefault="00001103" w:rsidP="00CB1319">
            <w:pPr>
              <w:jc w:val="center"/>
              <w:rPr>
                <w:rFonts w:ascii="Times New Roman" w:hAnsi="Times New Roman" w:cs="Times New Roman"/>
                <w:sz w:val="28"/>
                <w:szCs w:val="28"/>
              </w:rPr>
            </w:pPr>
            <w:r w:rsidRPr="00995612">
              <w:rPr>
                <w:rFonts w:ascii="Times New Roman" w:hAnsi="Times New Roman" w:cs="Times New Roman"/>
                <w:sz w:val="28"/>
                <w:szCs w:val="28"/>
              </w:rPr>
              <w:t>-</w:t>
            </w:r>
          </w:p>
        </w:tc>
        <w:tc>
          <w:tcPr>
            <w:tcW w:w="1032" w:type="dxa"/>
          </w:tcPr>
          <w:p w:rsidR="00001103" w:rsidRPr="00995612" w:rsidRDefault="00001103" w:rsidP="00CB1319">
            <w:pPr>
              <w:jc w:val="center"/>
              <w:rPr>
                <w:rFonts w:ascii="Times New Roman" w:hAnsi="Times New Roman" w:cs="Times New Roman"/>
                <w:sz w:val="28"/>
                <w:szCs w:val="28"/>
              </w:rPr>
            </w:pPr>
            <w:r w:rsidRPr="00995612">
              <w:rPr>
                <w:rFonts w:ascii="Times New Roman" w:hAnsi="Times New Roman" w:cs="Times New Roman"/>
                <w:sz w:val="28"/>
                <w:szCs w:val="28"/>
              </w:rPr>
              <w:t>-</w:t>
            </w:r>
          </w:p>
        </w:tc>
      </w:tr>
    </w:tbl>
    <w:p w:rsidR="00001103" w:rsidRPr="00995612" w:rsidRDefault="00001103" w:rsidP="00CB1319">
      <w:pPr>
        <w:pStyle w:val="a3"/>
        <w:spacing w:before="0" w:beforeAutospacing="0" w:after="0" w:afterAutospacing="0"/>
        <w:jc w:val="center"/>
        <w:rPr>
          <w:b/>
          <w:color w:val="000000" w:themeColor="text1"/>
          <w:sz w:val="28"/>
          <w:szCs w:val="28"/>
        </w:rPr>
      </w:pPr>
    </w:p>
    <w:p w:rsidR="00CB1319" w:rsidRDefault="00CB1319" w:rsidP="00CB1319">
      <w:pPr>
        <w:spacing w:after="0" w:line="240" w:lineRule="auto"/>
        <w:rPr>
          <w:rFonts w:ascii="Times New Roman" w:eastAsiaTheme="majorEastAsia" w:hAnsi="Times New Roman" w:cs="Times New Roman"/>
          <w:bCs/>
          <w:sz w:val="28"/>
          <w:szCs w:val="28"/>
          <w:lang w:eastAsia="en-US"/>
        </w:rPr>
      </w:pPr>
      <w:bookmarkStart w:id="82" w:name="_Toc444766490"/>
      <w:bookmarkStart w:id="83" w:name="_Toc444767570"/>
      <w:r>
        <w:rPr>
          <w:rFonts w:ascii="Times New Roman" w:hAnsi="Times New Roman" w:cs="Times New Roman"/>
          <w:b/>
        </w:rPr>
        <w:br w:type="page"/>
      </w:r>
    </w:p>
    <w:p w:rsidR="00001103" w:rsidRPr="007E44AF" w:rsidRDefault="00001103" w:rsidP="00CB1319">
      <w:pPr>
        <w:pStyle w:val="1"/>
        <w:spacing w:line="240" w:lineRule="auto"/>
        <w:jc w:val="right"/>
        <w:rPr>
          <w:rFonts w:ascii="Times New Roman" w:hAnsi="Times New Roman" w:cs="Times New Roman"/>
          <w:b w:val="0"/>
          <w:color w:val="auto"/>
        </w:rPr>
      </w:pPr>
      <w:r w:rsidRPr="007E44AF">
        <w:rPr>
          <w:rFonts w:ascii="Times New Roman" w:hAnsi="Times New Roman" w:cs="Times New Roman"/>
          <w:b w:val="0"/>
          <w:color w:val="auto"/>
        </w:rPr>
        <w:t>Приложение 4</w:t>
      </w:r>
      <w:bookmarkEnd w:id="82"/>
      <w:bookmarkEnd w:id="83"/>
    </w:p>
    <w:p w:rsidR="00001103" w:rsidRPr="00995612" w:rsidRDefault="00001103" w:rsidP="00CB1319">
      <w:pPr>
        <w:pStyle w:val="a3"/>
        <w:spacing w:before="0" w:beforeAutospacing="0" w:after="0" w:afterAutospacing="0"/>
        <w:jc w:val="center"/>
        <w:rPr>
          <w:b/>
          <w:color w:val="000000" w:themeColor="text1"/>
          <w:sz w:val="28"/>
          <w:szCs w:val="28"/>
        </w:rPr>
      </w:pPr>
      <w:r w:rsidRPr="00995612">
        <w:rPr>
          <w:b/>
          <w:color w:val="000000" w:themeColor="text1"/>
          <w:sz w:val="28"/>
          <w:szCs w:val="28"/>
        </w:rPr>
        <w:t xml:space="preserve">Прогнозы участников социологического опроса </w:t>
      </w:r>
    </w:p>
    <w:p w:rsidR="00001103" w:rsidRPr="00995612" w:rsidRDefault="007E44AF" w:rsidP="00CB1319">
      <w:pPr>
        <w:pStyle w:val="a3"/>
        <w:spacing w:before="0" w:beforeAutospacing="0" w:after="0" w:afterAutospacing="0"/>
        <w:jc w:val="center"/>
        <w:rPr>
          <w:b/>
          <w:color w:val="000000" w:themeColor="text1"/>
          <w:sz w:val="28"/>
          <w:szCs w:val="28"/>
        </w:rPr>
      </w:pPr>
      <w:r>
        <w:rPr>
          <w:b/>
          <w:color w:val="000000" w:themeColor="text1"/>
          <w:sz w:val="28"/>
          <w:szCs w:val="28"/>
        </w:rPr>
        <w:t xml:space="preserve">по изменению </w:t>
      </w:r>
      <w:r w:rsidR="00001103" w:rsidRPr="00995612">
        <w:rPr>
          <w:b/>
          <w:color w:val="000000" w:themeColor="text1"/>
          <w:sz w:val="28"/>
          <w:szCs w:val="28"/>
        </w:rPr>
        <w:t>численности</w:t>
      </w:r>
      <w:r w:rsidR="00CB1319">
        <w:rPr>
          <w:b/>
          <w:color w:val="000000" w:themeColor="text1"/>
          <w:sz w:val="28"/>
          <w:szCs w:val="28"/>
        </w:rPr>
        <w:t xml:space="preserve"> </w:t>
      </w:r>
      <w:r w:rsidR="00001103" w:rsidRPr="00995612">
        <w:rPr>
          <w:b/>
          <w:color w:val="000000" w:themeColor="text1"/>
          <w:sz w:val="28"/>
          <w:szCs w:val="28"/>
        </w:rPr>
        <w:t xml:space="preserve">воробья полевого в будущем </w:t>
      </w:r>
    </w:p>
    <w:tbl>
      <w:tblPr>
        <w:tblStyle w:val="a4"/>
        <w:tblW w:w="0" w:type="auto"/>
        <w:tblLook w:val="04A0" w:firstRow="1" w:lastRow="0" w:firstColumn="1" w:lastColumn="0" w:noHBand="0" w:noVBand="1"/>
      </w:tblPr>
      <w:tblGrid>
        <w:gridCol w:w="1405"/>
        <w:gridCol w:w="984"/>
        <w:gridCol w:w="1435"/>
        <w:gridCol w:w="959"/>
        <w:gridCol w:w="1435"/>
        <w:gridCol w:w="959"/>
        <w:gridCol w:w="1435"/>
        <w:gridCol w:w="959"/>
      </w:tblGrid>
      <w:tr w:rsidR="00001103" w:rsidRPr="00995612" w:rsidTr="009A2993">
        <w:trPr>
          <w:trHeight w:val="731"/>
        </w:trPr>
        <w:tc>
          <w:tcPr>
            <w:tcW w:w="2389" w:type="dxa"/>
            <w:gridSpan w:val="2"/>
            <w:tcBorders>
              <w:bottom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 xml:space="preserve">Количество участников социологического опроса, которые поделились </w:t>
            </w:r>
            <w:r w:rsidRPr="00995612">
              <w:rPr>
                <w:rFonts w:ascii="Times New Roman" w:hAnsi="Times New Roman" w:cs="Times New Roman"/>
                <w:sz w:val="28"/>
                <w:szCs w:val="28"/>
              </w:rPr>
              <w:lastRenderedPageBreak/>
              <w:t>своими прогнозами изменения численность воробья полевого в будущем</w:t>
            </w:r>
          </w:p>
        </w:tc>
        <w:tc>
          <w:tcPr>
            <w:tcW w:w="2394" w:type="dxa"/>
            <w:gridSpan w:val="2"/>
            <w:tcBorders>
              <w:bottom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lastRenderedPageBreak/>
              <w:t xml:space="preserve">Количество участников социологического опроса, которые считают, что </w:t>
            </w:r>
            <w:r w:rsidRPr="00995612">
              <w:rPr>
                <w:rFonts w:ascii="Times New Roman" w:hAnsi="Times New Roman" w:cs="Times New Roman"/>
                <w:sz w:val="28"/>
                <w:szCs w:val="28"/>
              </w:rPr>
              <w:lastRenderedPageBreak/>
              <w:t>численность воробья полевого будет уменьшаться</w:t>
            </w:r>
          </w:p>
        </w:tc>
        <w:tc>
          <w:tcPr>
            <w:tcW w:w="2394" w:type="dxa"/>
            <w:gridSpan w:val="2"/>
            <w:tcBorders>
              <w:bottom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lastRenderedPageBreak/>
              <w:t xml:space="preserve">Количество участников социологического опроса, что численность </w:t>
            </w:r>
            <w:r w:rsidRPr="00995612">
              <w:rPr>
                <w:rFonts w:ascii="Times New Roman" w:hAnsi="Times New Roman" w:cs="Times New Roman"/>
                <w:sz w:val="28"/>
                <w:szCs w:val="28"/>
              </w:rPr>
              <w:lastRenderedPageBreak/>
              <w:t>воробья полевого будет увеличиваться</w:t>
            </w:r>
          </w:p>
        </w:tc>
        <w:tc>
          <w:tcPr>
            <w:tcW w:w="2394" w:type="dxa"/>
            <w:gridSpan w:val="2"/>
            <w:tcBorders>
              <w:bottom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lastRenderedPageBreak/>
              <w:t xml:space="preserve">Количество участников социологического опроса, что численность </w:t>
            </w:r>
            <w:r w:rsidRPr="00995612">
              <w:rPr>
                <w:rFonts w:ascii="Times New Roman" w:hAnsi="Times New Roman" w:cs="Times New Roman"/>
                <w:sz w:val="28"/>
                <w:szCs w:val="28"/>
              </w:rPr>
              <w:lastRenderedPageBreak/>
              <w:t>воробья полевого останется без изменений</w:t>
            </w:r>
          </w:p>
        </w:tc>
      </w:tr>
      <w:tr w:rsidR="00001103" w:rsidRPr="00995612" w:rsidTr="009A2993">
        <w:trPr>
          <w:trHeight w:val="795"/>
        </w:trPr>
        <w:tc>
          <w:tcPr>
            <w:tcW w:w="1405" w:type="dxa"/>
            <w:tcBorders>
              <w:top w:val="single" w:sz="4" w:space="0" w:color="auto"/>
            </w:tcBorders>
          </w:tcPr>
          <w:p w:rsidR="00001103" w:rsidRPr="00995612" w:rsidRDefault="00A422D1" w:rsidP="00CB1319">
            <w:pPr>
              <w:rPr>
                <w:rFonts w:ascii="Times New Roman" w:hAnsi="Times New Roman" w:cs="Times New Roman"/>
                <w:sz w:val="28"/>
                <w:szCs w:val="28"/>
              </w:rPr>
            </w:pPr>
            <w:r>
              <w:rPr>
                <w:rFonts w:ascii="Times New Roman" w:hAnsi="Times New Roman" w:cs="Times New Roman"/>
                <w:sz w:val="28"/>
                <w:szCs w:val="28"/>
              </w:rPr>
              <w:lastRenderedPageBreak/>
              <w:t>ч</w:t>
            </w:r>
            <w:r w:rsidR="00001103" w:rsidRPr="00995612">
              <w:rPr>
                <w:rFonts w:ascii="Times New Roman" w:hAnsi="Times New Roman" w:cs="Times New Roman"/>
                <w:sz w:val="28"/>
                <w:szCs w:val="28"/>
              </w:rPr>
              <w:t>еловек</w:t>
            </w:r>
          </w:p>
        </w:tc>
        <w:tc>
          <w:tcPr>
            <w:tcW w:w="984"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c>
          <w:tcPr>
            <w:tcW w:w="1435"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человек</w:t>
            </w:r>
          </w:p>
        </w:tc>
        <w:tc>
          <w:tcPr>
            <w:tcW w:w="959"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c>
          <w:tcPr>
            <w:tcW w:w="1435"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человек</w:t>
            </w:r>
          </w:p>
        </w:tc>
        <w:tc>
          <w:tcPr>
            <w:tcW w:w="959"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c>
          <w:tcPr>
            <w:tcW w:w="1435"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человек</w:t>
            </w:r>
          </w:p>
        </w:tc>
        <w:tc>
          <w:tcPr>
            <w:tcW w:w="959" w:type="dxa"/>
            <w:tcBorders>
              <w:top w:val="single" w:sz="4" w:space="0" w:color="auto"/>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r>
      <w:tr w:rsidR="00001103" w:rsidRPr="00995612" w:rsidTr="009A2993">
        <w:tc>
          <w:tcPr>
            <w:tcW w:w="1405"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18</w:t>
            </w:r>
          </w:p>
        </w:tc>
        <w:tc>
          <w:tcPr>
            <w:tcW w:w="984"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100</w:t>
            </w:r>
          </w:p>
        </w:tc>
        <w:tc>
          <w:tcPr>
            <w:tcW w:w="1435"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9</w:t>
            </w:r>
          </w:p>
        </w:tc>
        <w:tc>
          <w:tcPr>
            <w:tcW w:w="959"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50</w:t>
            </w:r>
          </w:p>
        </w:tc>
        <w:tc>
          <w:tcPr>
            <w:tcW w:w="1435"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w:t>
            </w:r>
          </w:p>
        </w:tc>
        <w:tc>
          <w:tcPr>
            <w:tcW w:w="959"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28</w:t>
            </w:r>
          </w:p>
        </w:tc>
        <w:tc>
          <w:tcPr>
            <w:tcW w:w="1435"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4</w:t>
            </w:r>
          </w:p>
        </w:tc>
        <w:tc>
          <w:tcPr>
            <w:tcW w:w="959"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22</w:t>
            </w:r>
          </w:p>
        </w:tc>
      </w:tr>
    </w:tbl>
    <w:p w:rsidR="00001103" w:rsidRPr="00995612" w:rsidRDefault="00001103" w:rsidP="00CB1319">
      <w:pPr>
        <w:pStyle w:val="1"/>
        <w:spacing w:before="0" w:line="240" w:lineRule="auto"/>
        <w:rPr>
          <w:rFonts w:ascii="Times New Roman" w:hAnsi="Times New Roman" w:cs="Times New Roman"/>
          <w:b w:val="0"/>
          <w:color w:val="auto"/>
        </w:rPr>
      </w:pPr>
      <w:bookmarkStart w:id="84" w:name="_Toc393201832"/>
      <w:bookmarkStart w:id="85" w:name="_Toc393267351"/>
    </w:p>
    <w:p w:rsidR="00001103" w:rsidRPr="007E44AF" w:rsidRDefault="00001103" w:rsidP="00CB1319">
      <w:pPr>
        <w:pStyle w:val="1"/>
        <w:spacing w:line="240" w:lineRule="auto"/>
        <w:jc w:val="right"/>
        <w:rPr>
          <w:rFonts w:ascii="Times New Roman" w:hAnsi="Times New Roman" w:cs="Times New Roman"/>
          <w:b w:val="0"/>
          <w:color w:val="auto"/>
        </w:rPr>
      </w:pPr>
      <w:bookmarkStart w:id="86" w:name="_Toc444766491"/>
      <w:bookmarkStart w:id="87" w:name="_Toc444767571"/>
      <w:r w:rsidRPr="007E44AF">
        <w:rPr>
          <w:rFonts w:ascii="Times New Roman" w:hAnsi="Times New Roman" w:cs="Times New Roman"/>
          <w:b w:val="0"/>
          <w:color w:val="auto"/>
        </w:rPr>
        <w:t>Приложение 5</w:t>
      </w:r>
      <w:bookmarkEnd w:id="86"/>
      <w:bookmarkEnd w:id="87"/>
    </w:p>
    <w:p w:rsidR="00001103" w:rsidRPr="00995612" w:rsidRDefault="007E44AF" w:rsidP="00CB1319">
      <w:pPr>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Таблица</w:t>
      </w:r>
      <w:r w:rsidR="00001103" w:rsidRPr="00995612">
        <w:rPr>
          <w:rFonts w:ascii="Times New Roman" w:hAnsi="Times New Roman" w:cs="Times New Roman"/>
          <w:b/>
          <w:sz w:val="28"/>
          <w:szCs w:val="28"/>
          <w:lang w:eastAsia="en-US"/>
        </w:rPr>
        <w:t xml:space="preserve"> 1 </w:t>
      </w:r>
    </w:p>
    <w:p w:rsidR="00001103" w:rsidRPr="00995612" w:rsidRDefault="007E44AF" w:rsidP="00CB1319">
      <w:pPr>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«Посещение полевым </w:t>
      </w:r>
      <w:r w:rsidR="00001103" w:rsidRPr="00995612">
        <w:rPr>
          <w:rFonts w:ascii="Times New Roman" w:hAnsi="Times New Roman" w:cs="Times New Roman"/>
          <w:b/>
          <w:sz w:val="28"/>
          <w:szCs w:val="28"/>
          <w:lang w:eastAsia="en-US"/>
        </w:rPr>
        <w:t>воробьем кормушек Центра, январь 2014 года»</w:t>
      </w:r>
    </w:p>
    <w:tbl>
      <w:tblPr>
        <w:tblpPr w:leftFromText="180" w:rightFromText="180" w:bottomFromText="200" w:vertAnchor="text" w:horzAnchor="margin" w:tblpXSpec="center" w:tblpY="250"/>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313"/>
        <w:gridCol w:w="1035"/>
        <w:gridCol w:w="1807"/>
        <w:gridCol w:w="1539"/>
        <w:gridCol w:w="1997"/>
        <w:gridCol w:w="1662"/>
      </w:tblGrid>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bookmarkEnd w:id="84"/>
          <w:bookmarkEnd w:id="85"/>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Даты</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313"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 xml:space="preserve">вид </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птиц</w:t>
            </w:r>
          </w:p>
        </w:tc>
        <w:tc>
          <w:tcPr>
            <w:tcW w:w="1035"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вид корма</w:t>
            </w: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погодные условия</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 xml:space="preserve">№ </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кормушки</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Количество, наблюдаемых птиц</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Среднее количество птиц</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tc>
        <w:tc>
          <w:tcPr>
            <w:tcW w:w="1313"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Воробей полевой</w:t>
            </w:r>
          </w:p>
        </w:tc>
        <w:tc>
          <w:tcPr>
            <w:tcW w:w="1035"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просо, овес</w:t>
            </w: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ветра нет</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ветра нет</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туман</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4.</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ветра нет</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5</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1, 7</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5.</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ветра нет</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6.</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проливной дождь</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7.</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мелкий дождь</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8.</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туман</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9.</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xml:space="preserve">, </w:t>
            </w:r>
            <w:r w:rsidRPr="00995612">
              <w:rPr>
                <w:rFonts w:ascii="Times New Roman" w:hAnsi="Times New Roman" w:cs="Times New Roman"/>
                <w:color w:val="000000" w:themeColor="text1"/>
                <w:sz w:val="28"/>
                <w:szCs w:val="28"/>
              </w:rPr>
              <w:lastRenderedPageBreak/>
              <w:t>моросящий дождь</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lastRenderedPageBreak/>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lastRenderedPageBreak/>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lastRenderedPageBreak/>
              <w:t>-</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lastRenderedPageBreak/>
              <w:t>5</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lastRenderedPageBreak/>
              <w:t>2,3</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lastRenderedPageBreak/>
              <w:t>10.</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моросящий дождь</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11.</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порывистый ветер</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5</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5</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3,3</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12.</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ветер</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13.</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снег</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17</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5,6</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14.</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мокрый снег</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1,3</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15.</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ясно, безветренно</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35</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15</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16,7</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16.</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ясно, безветренно</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16</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6</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17.</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ясно, безветренно</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25</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21</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15,3</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18.</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-4</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ясно, безветренно</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25</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8,3</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19.</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-10</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ясно, безветренно</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10</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5</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15</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10</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20.</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-17</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ясно, безветренно</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21.</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-20</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ясно, ветер</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5</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21</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8,7</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22.</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-17</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ясно, ветер</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28</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15</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14,3</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23.</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-22</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ясно, ветер</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8</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5</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4,3</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lastRenderedPageBreak/>
              <w:t>24.</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-21</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ясно, ветер</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27</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15</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14</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25.</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-23</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ясно, ветер</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18</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10</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9,3</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26.</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-20</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ясно, ветер</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15</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6</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21</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14</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27.</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-18</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ветер</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5</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12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5,7</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28.</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-22</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сильный ветер</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7</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2,3</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29.</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-23</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облачно, сильный ветер</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30.</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-22</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сильный ветер</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8</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10</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6</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31.</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-21</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сильный ветер</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5</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1,7</w:t>
            </w:r>
          </w:p>
        </w:tc>
      </w:tr>
      <w:tr w:rsidR="00001103" w:rsidRPr="00995612" w:rsidTr="009A2993">
        <w:tc>
          <w:tcPr>
            <w:tcW w:w="8831" w:type="dxa"/>
            <w:gridSpan w:val="6"/>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Среднее количество птиц ежедневно посещающих кормушки в течение месяца</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4, 96</w:t>
            </w:r>
          </w:p>
        </w:tc>
      </w:tr>
    </w:tbl>
    <w:p w:rsidR="00CB1319" w:rsidRDefault="00CB1319" w:rsidP="00CB1319">
      <w:pPr>
        <w:pStyle w:val="1"/>
        <w:spacing w:line="240" w:lineRule="auto"/>
        <w:jc w:val="right"/>
        <w:rPr>
          <w:rStyle w:val="a5"/>
          <w:rFonts w:ascii="Times New Roman" w:hAnsi="Times New Roman" w:cs="Times New Roman"/>
          <w:bCs/>
          <w:color w:val="auto"/>
        </w:rPr>
      </w:pPr>
      <w:bookmarkStart w:id="88" w:name="_Toc393201833"/>
      <w:bookmarkStart w:id="89" w:name="_Toc393267352"/>
      <w:bookmarkStart w:id="90" w:name="_Toc444766492"/>
      <w:bookmarkStart w:id="91" w:name="_Toc444767572"/>
    </w:p>
    <w:p w:rsidR="00CB1319" w:rsidRDefault="00CB1319" w:rsidP="00CB1319">
      <w:pPr>
        <w:spacing w:after="0" w:line="240" w:lineRule="auto"/>
        <w:rPr>
          <w:rStyle w:val="a5"/>
          <w:rFonts w:ascii="Times New Roman" w:eastAsiaTheme="majorEastAsia" w:hAnsi="Times New Roman" w:cs="Times New Roman"/>
          <w:b w:val="0"/>
          <w:sz w:val="28"/>
          <w:szCs w:val="28"/>
          <w:lang w:eastAsia="en-US"/>
        </w:rPr>
      </w:pPr>
      <w:r>
        <w:rPr>
          <w:rStyle w:val="a5"/>
          <w:rFonts w:ascii="Times New Roman" w:hAnsi="Times New Roman" w:cs="Times New Roman"/>
          <w:bCs w:val="0"/>
        </w:rPr>
        <w:br w:type="page"/>
      </w:r>
    </w:p>
    <w:p w:rsidR="00001103" w:rsidRPr="007E44AF" w:rsidRDefault="00001103" w:rsidP="00CB1319">
      <w:pPr>
        <w:pStyle w:val="1"/>
        <w:spacing w:line="240" w:lineRule="auto"/>
        <w:jc w:val="right"/>
        <w:rPr>
          <w:rStyle w:val="a5"/>
          <w:rFonts w:ascii="Times New Roman" w:hAnsi="Times New Roman" w:cs="Times New Roman"/>
          <w:bCs/>
          <w:color w:val="auto"/>
        </w:rPr>
      </w:pPr>
      <w:r w:rsidRPr="007E44AF">
        <w:rPr>
          <w:rStyle w:val="a5"/>
          <w:rFonts w:ascii="Times New Roman" w:hAnsi="Times New Roman" w:cs="Times New Roman"/>
          <w:bCs/>
          <w:color w:val="auto"/>
        </w:rPr>
        <w:t>При</w:t>
      </w:r>
      <w:r w:rsidR="007E44AF">
        <w:rPr>
          <w:rStyle w:val="a5"/>
          <w:rFonts w:ascii="Times New Roman" w:hAnsi="Times New Roman" w:cs="Times New Roman"/>
          <w:bCs/>
          <w:color w:val="auto"/>
        </w:rPr>
        <w:t>ложение</w:t>
      </w:r>
      <w:bookmarkEnd w:id="88"/>
      <w:bookmarkEnd w:id="89"/>
      <w:r w:rsidR="00CB1319">
        <w:rPr>
          <w:rStyle w:val="a5"/>
          <w:rFonts w:ascii="Times New Roman" w:hAnsi="Times New Roman" w:cs="Times New Roman"/>
          <w:bCs/>
          <w:color w:val="auto"/>
        </w:rPr>
        <w:t xml:space="preserve"> </w:t>
      </w:r>
      <w:r w:rsidRPr="007E44AF">
        <w:rPr>
          <w:rStyle w:val="a5"/>
          <w:rFonts w:ascii="Times New Roman" w:hAnsi="Times New Roman" w:cs="Times New Roman"/>
          <w:bCs/>
          <w:color w:val="auto"/>
        </w:rPr>
        <w:t>6</w:t>
      </w:r>
      <w:bookmarkEnd w:id="90"/>
      <w:bookmarkEnd w:id="91"/>
    </w:p>
    <w:p w:rsidR="00001103" w:rsidRPr="00995612" w:rsidRDefault="007E44AF" w:rsidP="00CB1319">
      <w:pPr>
        <w:spacing w:after="0" w:line="240" w:lineRule="auto"/>
        <w:jc w:val="center"/>
        <w:rPr>
          <w:rStyle w:val="a5"/>
          <w:rFonts w:ascii="Times New Roman" w:hAnsi="Times New Roman" w:cs="Times New Roman"/>
          <w:color w:val="000000" w:themeColor="text1"/>
          <w:sz w:val="28"/>
          <w:szCs w:val="28"/>
        </w:rPr>
      </w:pPr>
      <w:bookmarkStart w:id="92" w:name="_Toc387129767"/>
      <w:bookmarkStart w:id="93" w:name="_Toc386699895"/>
      <w:bookmarkStart w:id="94" w:name="_Toc386699643"/>
      <w:bookmarkStart w:id="95" w:name="_Toc386699477"/>
      <w:r>
        <w:rPr>
          <w:rStyle w:val="a5"/>
          <w:rFonts w:ascii="Times New Roman" w:hAnsi="Times New Roman" w:cs="Times New Roman"/>
          <w:color w:val="000000" w:themeColor="text1"/>
          <w:sz w:val="28"/>
          <w:szCs w:val="28"/>
        </w:rPr>
        <w:t>Таблица</w:t>
      </w:r>
      <w:r w:rsidR="00001103" w:rsidRPr="00995612">
        <w:rPr>
          <w:rStyle w:val="a5"/>
          <w:rFonts w:ascii="Times New Roman" w:hAnsi="Times New Roman" w:cs="Times New Roman"/>
          <w:color w:val="000000" w:themeColor="text1"/>
          <w:sz w:val="28"/>
          <w:szCs w:val="28"/>
        </w:rPr>
        <w:t xml:space="preserve"> 2 «Основные виды птиц на кормушках, январь 2014 года»</w:t>
      </w:r>
      <w:bookmarkEnd w:id="92"/>
      <w:bookmarkEnd w:id="93"/>
      <w:bookmarkEnd w:id="94"/>
      <w:bookmarkEnd w:id="95"/>
    </w:p>
    <w:p w:rsidR="00001103" w:rsidRPr="00995612" w:rsidRDefault="00001103" w:rsidP="00CB1319">
      <w:pPr>
        <w:spacing w:after="0" w:line="240" w:lineRule="auto"/>
        <w:jc w:val="center"/>
        <w:rPr>
          <w:rStyle w:val="a5"/>
          <w:rFonts w:ascii="Times New Roman" w:hAnsi="Times New Roman" w:cs="Times New Roman"/>
          <w:color w:val="000000" w:themeColor="text1"/>
          <w:sz w:val="28"/>
          <w:szCs w:val="28"/>
        </w:rPr>
      </w:pPr>
    </w:p>
    <w:tbl>
      <w:tblPr>
        <w:tblStyle w:val="a4"/>
        <w:tblW w:w="0" w:type="auto"/>
        <w:tblLook w:val="04A0" w:firstRow="1" w:lastRow="0" w:firstColumn="1" w:lastColumn="0" w:noHBand="0" w:noVBand="1"/>
      </w:tblPr>
      <w:tblGrid>
        <w:gridCol w:w="817"/>
        <w:gridCol w:w="3544"/>
        <w:gridCol w:w="5210"/>
      </w:tblGrid>
      <w:tr w:rsidR="00001103" w:rsidRPr="00995612" w:rsidTr="009A299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Вид птиц</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color w:val="000000" w:themeColor="text1"/>
                <w:sz w:val="28"/>
                <w:szCs w:val="28"/>
              </w:rPr>
            </w:pPr>
            <w:r w:rsidRPr="00995612">
              <w:rPr>
                <w:color w:val="000000" w:themeColor="text1"/>
                <w:sz w:val="28"/>
                <w:szCs w:val="28"/>
              </w:rPr>
              <w:t>Среднее количество птиц, посещающих кормушки ежедневно в течение месяца</w:t>
            </w:r>
          </w:p>
        </w:tc>
      </w:tr>
      <w:tr w:rsidR="00001103" w:rsidRPr="00995612" w:rsidTr="009A299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Воробей полевой</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4,96</w:t>
            </w:r>
          </w:p>
        </w:tc>
      </w:tr>
      <w:tr w:rsidR="00001103" w:rsidRPr="00995612" w:rsidTr="009A299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Воробей домовый</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2,1</w:t>
            </w:r>
          </w:p>
        </w:tc>
      </w:tr>
      <w:tr w:rsidR="00001103" w:rsidRPr="00995612" w:rsidTr="009A299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Синица большая</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1,7</w:t>
            </w:r>
          </w:p>
        </w:tc>
      </w:tr>
    </w:tbl>
    <w:p w:rsidR="00001103" w:rsidRPr="00995612" w:rsidRDefault="00001103" w:rsidP="00CB1319">
      <w:pPr>
        <w:spacing w:after="0" w:line="240" w:lineRule="auto"/>
        <w:rPr>
          <w:rFonts w:ascii="Times New Roman" w:hAnsi="Times New Roman" w:cs="Times New Roman"/>
          <w:sz w:val="28"/>
          <w:szCs w:val="28"/>
        </w:rPr>
      </w:pPr>
    </w:p>
    <w:p w:rsidR="00001103" w:rsidRPr="007E44AF" w:rsidRDefault="00001103" w:rsidP="00CB1319">
      <w:pPr>
        <w:pStyle w:val="1"/>
        <w:spacing w:line="240" w:lineRule="auto"/>
        <w:jc w:val="right"/>
        <w:rPr>
          <w:rFonts w:ascii="Times New Roman" w:hAnsi="Times New Roman" w:cs="Times New Roman"/>
          <w:b w:val="0"/>
          <w:color w:val="auto"/>
        </w:rPr>
      </w:pPr>
      <w:bookmarkStart w:id="96" w:name="_Toc444766493"/>
      <w:bookmarkStart w:id="97" w:name="_Toc444767573"/>
      <w:bookmarkStart w:id="98" w:name="_Toc393267353"/>
      <w:r w:rsidRPr="007E44AF">
        <w:rPr>
          <w:rFonts w:ascii="Times New Roman" w:hAnsi="Times New Roman" w:cs="Times New Roman"/>
          <w:b w:val="0"/>
          <w:color w:val="auto"/>
        </w:rPr>
        <w:t>Приложение 7</w:t>
      </w:r>
      <w:bookmarkEnd w:id="96"/>
      <w:bookmarkEnd w:id="97"/>
    </w:p>
    <w:p w:rsidR="00001103" w:rsidRPr="00995612" w:rsidRDefault="007E44AF" w:rsidP="00CB1319">
      <w:pPr>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Таблица</w:t>
      </w:r>
      <w:r w:rsidR="00001103" w:rsidRPr="00995612">
        <w:rPr>
          <w:rFonts w:ascii="Times New Roman" w:hAnsi="Times New Roman" w:cs="Times New Roman"/>
          <w:b/>
          <w:sz w:val="28"/>
          <w:szCs w:val="28"/>
          <w:lang w:eastAsia="en-US"/>
        </w:rPr>
        <w:t xml:space="preserve"> 3 </w:t>
      </w:r>
    </w:p>
    <w:p w:rsidR="00001103" w:rsidRDefault="00001103" w:rsidP="00CB1319">
      <w:pPr>
        <w:spacing w:after="0" w:line="240" w:lineRule="auto"/>
        <w:rPr>
          <w:rFonts w:ascii="Times New Roman" w:hAnsi="Times New Roman" w:cs="Times New Roman"/>
          <w:b/>
          <w:sz w:val="28"/>
          <w:szCs w:val="28"/>
          <w:lang w:eastAsia="en-US"/>
        </w:rPr>
      </w:pPr>
      <w:r w:rsidRPr="00995612">
        <w:rPr>
          <w:rFonts w:ascii="Times New Roman" w:hAnsi="Times New Roman" w:cs="Times New Roman"/>
          <w:b/>
          <w:sz w:val="28"/>
          <w:szCs w:val="28"/>
          <w:lang w:eastAsia="en-US"/>
        </w:rPr>
        <w:t>«Посещение полевым воробьем ко</w:t>
      </w:r>
      <w:r w:rsidR="007E44AF">
        <w:rPr>
          <w:rFonts w:ascii="Times New Roman" w:hAnsi="Times New Roman" w:cs="Times New Roman"/>
          <w:b/>
          <w:sz w:val="28"/>
          <w:szCs w:val="28"/>
          <w:lang w:eastAsia="en-US"/>
        </w:rPr>
        <w:t>рмушек Центра, январь 2015 года»</w:t>
      </w:r>
    </w:p>
    <w:p w:rsidR="007E44AF" w:rsidRPr="00995612" w:rsidRDefault="007E44AF" w:rsidP="00CB1319">
      <w:pPr>
        <w:spacing w:after="0" w:line="240" w:lineRule="auto"/>
        <w:rPr>
          <w:rFonts w:ascii="Times New Roman" w:hAnsi="Times New Roman" w:cs="Times New Roman"/>
          <w:b/>
          <w:sz w:val="28"/>
          <w:szCs w:val="28"/>
          <w:lang w:eastAsia="en-US"/>
        </w:rPr>
      </w:pPr>
    </w:p>
    <w:tbl>
      <w:tblPr>
        <w:tblStyle w:val="a4"/>
        <w:tblW w:w="9946" w:type="dxa"/>
        <w:tblInd w:w="-34" w:type="dxa"/>
        <w:tblLook w:val="04A0" w:firstRow="1" w:lastRow="0" w:firstColumn="1" w:lastColumn="0" w:noHBand="0" w:noVBand="1"/>
      </w:tblPr>
      <w:tblGrid>
        <w:gridCol w:w="1077"/>
        <w:gridCol w:w="1240"/>
        <w:gridCol w:w="1033"/>
        <w:gridCol w:w="1701"/>
        <w:gridCol w:w="1451"/>
        <w:gridCol w:w="1878"/>
        <w:gridCol w:w="1566"/>
      </w:tblGrid>
      <w:tr w:rsidR="00001103" w:rsidRPr="00995612" w:rsidTr="009A2993">
        <w:tc>
          <w:tcPr>
            <w:tcW w:w="1077" w:type="dxa"/>
          </w:tcPr>
          <w:p w:rsidR="00001103" w:rsidRPr="00995612" w:rsidRDefault="00001103" w:rsidP="00CB1319">
            <w:pPr>
              <w:ind w:left="-142"/>
              <w:jc w:val="center"/>
              <w:rPr>
                <w:rFonts w:ascii="Times New Roman" w:hAnsi="Times New Roman" w:cs="Times New Roman"/>
                <w:sz w:val="28"/>
                <w:szCs w:val="28"/>
              </w:rPr>
            </w:pPr>
            <w:r w:rsidRPr="00995612">
              <w:rPr>
                <w:rFonts w:ascii="Times New Roman" w:hAnsi="Times New Roman" w:cs="Times New Roman"/>
                <w:sz w:val="28"/>
                <w:szCs w:val="28"/>
              </w:rPr>
              <w:lastRenderedPageBreak/>
              <w:t xml:space="preserve">Даты </w:t>
            </w:r>
          </w:p>
        </w:tc>
        <w:tc>
          <w:tcPr>
            <w:tcW w:w="1240"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Вид птиц</w:t>
            </w:r>
          </w:p>
        </w:tc>
        <w:tc>
          <w:tcPr>
            <w:tcW w:w="1033"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Вид корма</w:t>
            </w: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Погодные условия</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 кормушки</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Количество, наблюдаемых птиц</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Среднее количество птиц</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tc>
        <w:tc>
          <w:tcPr>
            <w:tcW w:w="1240"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Воробей полевой</w:t>
            </w:r>
          </w:p>
        </w:tc>
        <w:tc>
          <w:tcPr>
            <w:tcW w:w="1033"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Просо, овес</w:t>
            </w: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0</w:t>
            </w:r>
            <w:proofErr w:type="gramStart"/>
            <w:r w:rsidRPr="00995612">
              <w:rPr>
                <w:rFonts w:ascii="Times New Roman" w:hAnsi="Times New Roman" w:cs="Times New Roman"/>
                <w:color w:val="000000" w:themeColor="text1"/>
                <w:sz w:val="28"/>
                <w:szCs w:val="28"/>
              </w:rPr>
              <w:t>°</w:t>
            </w:r>
            <w:r w:rsidRPr="00995612">
              <w:rPr>
                <w:rFonts w:ascii="Cambria Math" w:hAnsi="Cambria Math" w:cs="Cambria Math"/>
                <w:sz w:val="28"/>
                <w:szCs w:val="28"/>
              </w:rPr>
              <w:t>ͦ</w:t>
            </w:r>
            <w:r w:rsidRPr="00995612">
              <w:rPr>
                <w:rFonts w:ascii="Times New Roman" w:hAnsi="Times New Roman" w:cs="Times New Roman"/>
                <w:sz w:val="28"/>
                <w:szCs w:val="28"/>
              </w:rPr>
              <w:t>С</w:t>
            </w:r>
            <w:proofErr w:type="gramEnd"/>
            <w:r w:rsidR="00CB1319">
              <w:rPr>
                <w:rFonts w:ascii="Times New Roman" w:hAnsi="Times New Roman" w:cs="Times New Roman"/>
                <w:sz w:val="28"/>
                <w:szCs w:val="28"/>
              </w:rPr>
              <w:t xml:space="preserve"> </w:t>
            </w:r>
            <w:r w:rsidRPr="00995612">
              <w:rPr>
                <w:rFonts w:ascii="Times New Roman" w:hAnsi="Times New Roman" w:cs="Times New Roman"/>
                <w:sz w:val="28"/>
                <w:szCs w:val="28"/>
              </w:rPr>
              <w:t>ветер северный</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 xml:space="preserve">2 </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0,6</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roofErr w:type="gramStart"/>
            <w:r w:rsidRPr="00995612">
              <w:rPr>
                <w:rFonts w:ascii="Times New Roman" w:hAnsi="Times New Roman" w:cs="Times New Roman"/>
                <w:color w:val="000000" w:themeColor="text1"/>
                <w:sz w:val="28"/>
                <w:szCs w:val="28"/>
              </w:rPr>
              <w:t>°</w:t>
            </w:r>
            <w:r w:rsidRPr="00995612">
              <w:rPr>
                <w:rFonts w:ascii="Cambria Math" w:hAnsi="Cambria Math" w:cs="Cambria Math"/>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xml:space="preserve">  снег, северо-западный ветер, дождь</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 xml:space="preserve">3 </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+4</w:t>
            </w:r>
            <w:proofErr w:type="gramStart"/>
            <w:r w:rsidRPr="00995612">
              <w:rPr>
                <w:rFonts w:ascii="Cambria Math" w:hAnsi="Cambria Math" w:cs="Cambria Math"/>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xml:space="preserve"> северный сильный ветер, дождь</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p w:rsidR="00001103" w:rsidRPr="00995612" w:rsidRDefault="00001103" w:rsidP="00CB1319">
            <w:pPr>
              <w:rPr>
                <w:rFonts w:ascii="Times New Roman" w:hAnsi="Times New Roman" w:cs="Times New Roman"/>
                <w:sz w:val="28"/>
                <w:szCs w:val="28"/>
              </w:rPr>
            </w:pP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4.</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0</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xml:space="preserve"> порывистый ветер</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 xml:space="preserve">5 </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1,6</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порывистый ветер, снег</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 xml:space="preserve">15 </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5,6</w:t>
            </w:r>
          </w:p>
          <w:p w:rsidR="00001103" w:rsidRPr="00995612" w:rsidRDefault="00001103" w:rsidP="00CB1319">
            <w:pPr>
              <w:rPr>
                <w:rFonts w:ascii="Times New Roman" w:hAnsi="Times New Roman" w:cs="Times New Roman"/>
                <w:sz w:val="28"/>
                <w:szCs w:val="28"/>
              </w:rPr>
            </w:pP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6.</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-8</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xml:space="preserve">, сильный северный ветер, снег покрыл землю </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8</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2,6</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7.</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порывистый ветер</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3,3</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8.</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-10</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северный ветер</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13</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12</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6,6</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9.</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xml:space="preserve"> пурга, сильный порывистый ветер, метелица</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0</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10.</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ясно, ветра нет</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10</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5,3</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11.</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0</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ветер западный</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lastRenderedPageBreak/>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lastRenderedPageBreak/>
              <w:t>18</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8</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lastRenderedPageBreak/>
              <w:t>3</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lastRenderedPageBreak/>
              <w:t>9,6</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lastRenderedPageBreak/>
              <w:t>12.</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ветер западный</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15</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7,6</w:t>
            </w:r>
          </w:p>
          <w:p w:rsidR="00001103" w:rsidRPr="00995612" w:rsidRDefault="00001103" w:rsidP="00CB1319">
            <w:pPr>
              <w:rPr>
                <w:rFonts w:ascii="Times New Roman" w:hAnsi="Times New Roman" w:cs="Times New Roman"/>
                <w:sz w:val="28"/>
                <w:szCs w:val="28"/>
              </w:rPr>
            </w:pP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13.</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+4</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ветер юго-западный</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8</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10,3</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14.</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+7</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ветер южный</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8</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15.</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ветра нет</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28</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11,6</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16.</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ветер слабый</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25</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10</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17.</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погода солнечная</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29</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11</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18.</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ясно</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8</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11,3</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19.</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безветренно</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15</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20.</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 xml:space="preserve"> -4</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тихо, безветренно</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9</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21.</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тихо, безветренно</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28</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12</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22.</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0</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ясно</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19</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4</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8,6</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23.</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 xml:space="preserve"> -2</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ясно</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15</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5,6</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24.</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-4</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ясно</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18</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7,3</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25.</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ясно</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24</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10,6</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26.</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-4</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xml:space="preserve">, </w:t>
            </w:r>
            <w:r w:rsidRPr="00995612">
              <w:rPr>
                <w:rFonts w:ascii="Times New Roman" w:hAnsi="Times New Roman" w:cs="Times New Roman"/>
                <w:sz w:val="28"/>
                <w:szCs w:val="28"/>
              </w:rPr>
              <w:lastRenderedPageBreak/>
              <w:t>морозно</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lastRenderedPageBreak/>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lastRenderedPageBreak/>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lastRenderedPageBreak/>
              <w:t>14</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lastRenderedPageBreak/>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lastRenderedPageBreak/>
              <w:t>6</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lastRenderedPageBreak/>
              <w:t>27.</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-6</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морозно</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29</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11,6</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28.</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r w:rsidRPr="00995612">
              <w:rPr>
                <w:rFonts w:ascii="Times New Roman" w:hAnsi="Times New Roman" w:cs="Times New Roman"/>
                <w:sz w:val="28"/>
                <w:szCs w:val="28"/>
              </w:rPr>
              <w:t>, идет мокрый снег</w:t>
            </w:r>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36</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5</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15,3</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29.</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28</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10</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13,6</w:t>
            </w:r>
          </w:p>
        </w:tc>
      </w:tr>
      <w:tr w:rsidR="00001103" w:rsidRPr="00995612" w:rsidTr="009A2993">
        <w:tc>
          <w:tcPr>
            <w:tcW w:w="1077"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30.</w:t>
            </w:r>
          </w:p>
        </w:tc>
        <w:tc>
          <w:tcPr>
            <w:tcW w:w="1240" w:type="dxa"/>
          </w:tcPr>
          <w:p w:rsidR="00001103" w:rsidRPr="00995612" w:rsidRDefault="00001103" w:rsidP="00CB1319">
            <w:pPr>
              <w:rPr>
                <w:rFonts w:ascii="Times New Roman" w:hAnsi="Times New Roman" w:cs="Times New Roman"/>
                <w:sz w:val="28"/>
                <w:szCs w:val="28"/>
              </w:rPr>
            </w:pPr>
          </w:p>
        </w:tc>
        <w:tc>
          <w:tcPr>
            <w:tcW w:w="1033" w:type="dxa"/>
          </w:tcPr>
          <w:p w:rsidR="00001103" w:rsidRPr="00995612" w:rsidRDefault="00001103" w:rsidP="00CB1319">
            <w:pPr>
              <w:rPr>
                <w:rFonts w:ascii="Times New Roman" w:hAnsi="Times New Roman" w:cs="Times New Roman"/>
                <w:sz w:val="28"/>
                <w:szCs w:val="28"/>
              </w:rPr>
            </w:pPr>
          </w:p>
        </w:tc>
        <w:tc>
          <w:tcPr>
            <w:tcW w:w="170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 xml:space="preserve"> +1</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p>
        </w:tc>
        <w:tc>
          <w:tcPr>
            <w:tcW w:w="14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25</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tc>
        <w:tc>
          <w:tcPr>
            <w:tcW w:w="1566"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9</w:t>
            </w:r>
          </w:p>
        </w:tc>
      </w:tr>
      <w:tr w:rsidR="00001103" w:rsidRPr="00995612" w:rsidTr="009A2993">
        <w:tc>
          <w:tcPr>
            <w:tcW w:w="1077" w:type="dxa"/>
            <w:tcBorders>
              <w:bottom w:val="single" w:sz="4" w:space="0" w:color="000000" w:themeColor="text1"/>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31.</w:t>
            </w:r>
          </w:p>
        </w:tc>
        <w:tc>
          <w:tcPr>
            <w:tcW w:w="1240" w:type="dxa"/>
            <w:tcBorders>
              <w:bottom w:val="single" w:sz="4" w:space="0" w:color="000000" w:themeColor="text1"/>
            </w:tcBorders>
          </w:tcPr>
          <w:p w:rsidR="00001103" w:rsidRPr="00995612" w:rsidRDefault="00001103" w:rsidP="00CB1319">
            <w:pPr>
              <w:rPr>
                <w:rFonts w:ascii="Times New Roman" w:hAnsi="Times New Roman" w:cs="Times New Roman"/>
                <w:sz w:val="28"/>
                <w:szCs w:val="28"/>
              </w:rPr>
            </w:pPr>
          </w:p>
        </w:tc>
        <w:tc>
          <w:tcPr>
            <w:tcW w:w="1033" w:type="dxa"/>
            <w:tcBorders>
              <w:bottom w:val="single" w:sz="4" w:space="0" w:color="000000" w:themeColor="text1"/>
            </w:tcBorders>
          </w:tcPr>
          <w:p w:rsidR="00001103" w:rsidRPr="00995612" w:rsidRDefault="00001103" w:rsidP="00CB1319">
            <w:pPr>
              <w:rPr>
                <w:rFonts w:ascii="Times New Roman" w:hAnsi="Times New Roman" w:cs="Times New Roman"/>
                <w:sz w:val="28"/>
                <w:szCs w:val="28"/>
              </w:rPr>
            </w:pPr>
          </w:p>
        </w:tc>
        <w:tc>
          <w:tcPr>
            <w:tcW w:w="1701" w:type="dxa"/>
            <w:tcBorders>
              <w:bottom w:val="single" w:sz="4" w:space="0" w:color="000000" w:themeColor="text1"/>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+4</w:t>
            </w:r>
            <w:proofErr w:type="gramStart"/>
            <w:r w:rsidRPr="00995612">
              <w:rPr>
                <w:rFonts w:ascii="Times New Roman" w:hAnsi="Times New Roman" w:cs="Times New Roman"/>
                <w:color w:val="000000" w:themeColor="text1"/>
                <w:sz w:val="28"/>
                <w:szCs w:val="28"/>
              </w:rPr>
              <w:t>°</w:t>
            </w:r>
            <w:r w:rsidRPr="00995612">
              <w:rPr>
                <w:rFonts w:ascii="Times New Roman" w:hAnsi="Times New Roman" w:cs="Times New Roman"/>
                <w:sz w:val="28"/>
                <w:szCs w:val="28"/>
              </w:rPr>
              <w:t>С</w:t>
            </w:r>
            <w:proofErr w:type="gramEnd"/>
          </w:p>
        </w:tc>
        <w:tc>
          <w:tcPr>
            <w:tcW w:w="1451" w:type="dxa"/>
            <w:tcBorders>
              <w:bottom w:val="single" w:sz="4" w:space="0" w:color="000000" w:themeColor="text1"/>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1878" w:type="dxa"/>
            <w:tcBorders>
              <w:bottom w:val="single" w:sz="4" w:space="0" w:color="000000" w:themeColor="text1"/>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tc>
        <w:tc>
          <w:tcPr>
            <w:tcW w:w="1566" w:type="dxa"/>
            <w:tcBorders>
              <w:bottom w:val="single" w:sz="4" w:space="0" w:color="000000" w:themeColor="text1"/>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11</w:t>
            </w:r>
          </w:p>
        </w:tc>
      </w:tr>
      <w:tr w:rsidR="00001103" w:rsidRPr="00995612" w:rsidTr="009A2993">
        <w:tc>
          <w:tcPr>
            <w:tcW w:w="8380" w:type="dxa"/>
            <w:gridSpan w:val="6"/>
            <w:tcBorders>
              <w:bottom w:val="single" w:sz="4" w:space="0" w:color="000000" w:themeColor="text1"/>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Среднее количество птиц ежедневно посещающих кормушки в течени</w:t>
            </w:r>
            <w:proofErr w:type="gramStart"/>
            <w:r w:rsidRPr="00995612">
              <w:rPr>
                <w:rFonts w:ascii="Times New Roman" w:hAnsi="Times New Roman" w:cs="Times New Roman"/>
                <w:sz w:val="28"/>
                <w:szCs w:val="28"/>
              </w:rPr>
              <w:t>и</w:t>
            </w:r>
            <w:proofErr w:type="gramEnd"/>
            <w:r w:rsidRPr="00995612">
              <w:rPr>
                <w:rFonts w:ascii="Times New Roman" w:hAnsi="Times New Roman" w:cs="Times New Roman"/>
                <w:sz w:val="28"/>
                <w:szCs w:val="28"/>
              </w:rPr>
              <w:t xml:space="preserve"> месяца</w:t>
            </w:r>
          </w:p>
        </w:tc>
        <w:tc>
          <w:tcPr>
            <w:tcW w:w="1566" w:type="dxa"/>
            <w:tcBorders>
              <w:bottom w:val="single" w:sz="4" w:space="0" w:color="000000" w:themeColor="text1"/>
            </w:tcBorders>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7,3</w:t>
            </w:r>
          </w:p>
        </w:tc>
      </w:tr>
    </w:tbl>
    <w:p w:rsidR="00CB1319" w:rsidRDefault="00CB1319" w:rsidP="00CB1319">
      <w:pPr>
        <w:pStyle w:val="1"/>
        <w:spacing w:line="240" w:lineRule="auto"/>
        <w:ind w:left="7080"/>
        <w:rPr>
          <w:rFonts w:ascii="Times New Roman" w:hAnsi="Times New Roman" w:cs="Times New Roman"/>
          <w:b w:val="0"/>
          <w:color w:val="auto"/>
        </w:rPr>
      </w:pPr>
      <w:bookmarkStart w:id="99" w:name="_Toc444766494"/>
      <w:bookmarkStart w:id="100" w:name="_Toc444767574"/>
    </w:p>
    <w:p w:rsidR="00CB1319" w:rsidRDefault="00CB1319" w:rsidP="00CB1319">
      <w:pPr>
        <w:spacing w:after="0" w:line="240" w:lineRule="auto"/>
        <w:rPr>
          <w:rFonts w:ascii="Times New Roman" w:eastAsiaTheme="majorEastAsia" w:hAnsi="Times New Roman" w:cs="Times New Roman"/>
          <w:bCs/>
          <w:sz w:val="28"/>
          <w:szCs w:val="28"/>
          <w:lang w:eastAsia="en-US"/>
        </w:rPr>
      </w:pPr>
      <w:r>
        <w:rPr>
          <w:rFonts w:ascii="Times New Roman" w:hAnsi="Times New Roman" w:cs="Times New Roman"/>
          <w:b/>
        </w:rPr>
        <w:br w:type="page"/>
      </w:r>
    </w:p>
    <w:p w:rsidR="00001103" w:rsidRPr="007E44AF" w:rsidRDefault="00001103" w:rsidP="00CB1319">
      <w:pPr>
        <w:pStyle w:val="1"/>
        <w:spacing w:line="240" w:lineRule="auto"/>
        <w:ind w:left="7080"/>
        <w:rPr>
          <w:rFonts w:ascii="Times New Roman" w:hAnsi="Times New Roman" w:cs="Times New Roman"/>
          <w:b w:val="0"/>
          <w:color w:val="auto"/>
        </w:rPr>
      </w:pPr>
      <w:r w:rsidRPr="007E44AF">
        <w:rPr>
          <w:rFonts w:ascii="Times New Roman" w:hAnsi="Times New Roman" w:cs="Times New Roman"/>
          <w:b w:val="0"/>
          <w:color w:val="auto"/>
        </w:rPr>
        <w:t>Приложение 8</w:t>
      </w:r>
      <w:bookmarkEnd w:id="99"/>
      <w:bookmarkEnd w:id="100"/>
    </w:p>
    <w:p w:rsidR="00001103" w:rsidRPr="00995612" w:rsidRDefault="007E44AF" w:rsidP="00CB1319">
      <w:pPr>
        <w:spacing w:after="0" w:line="240" w:lineRule="auto"/>
        <w:rPr>
          <w:rFonts w:ascii="Times New Roman" w:hAnsi="Times New Roman" w:cs="Times New Roman"/>
          <w:b/>
          <w:sz w:val="28"/>
          <w:szCs w:val="28"/>
        </w:rPr>
      </w:pPr>
      <w:r>
        <w:rPr>
          <w:rFonts w:ascii="Times New Roman" w:hAnsi="Times New Roman" w:cs="Times New Roman"/>
          <w:b/>
          <w:sz w:val="28"/>
          <w:szCs w:val="28"/>
        </w:rPr>
        <w:t>Таблица</w:t>
      </w:r>
      <w:r w:rsidR="00001103" w:rsidRPr="00995612">
        <w:rPr>
          <w:rFonts w:ascii="Times New Roman" w:hAnsi="Times New Roman" w:cs="Times New Roman"/>
          <w:b/>
          <w:sz w:val="28"/>
          <w:szCs w:val="28"/>
        </w:rPr>
        <w:t xml:space="preserve"> 4 </w:t>
      </w:r>
    </w:p>
    <w:p w:rsidR="00001103" w:rsidRDefault="00001103" w:rsidP="00CB1319">
      <w:pPr>
        <w:spacing w:after="0" w:line="240" w:lineRule="auto"/>
        <w:rPr>
          <w:rFonts w:ascii="Times New Roman" w:hAnsi="Times New Roman" w:cs="Times New Roman"/>
          <w:b/>
          <w:sz w:val="28"/>
          <w:szCs w:val="28"/>
        </w:rPr>
      </w:pPr>
      <w:r w:rsidRPr="00995612">
        <w:rPr>
          <w:rFonts w:ascii="Times New Roman" w:hAnsi="Times New Roman" w:cs="Times New Roman"/>
          <w:b/>
          <w:sz w:val="28"/>
          <w:szCs w:val="28"/>
        </w:rPr>
        <w:t>«Основные виды птиц на кормушках, январь 2015 года»</w:t>
      </w:r>
    </w:p>
    <w:p w:rsidR="007E44AF" w:rsidRPr="00995612" w:rsidRDefault="007E44AF" w:rsidP="00CB1319">
      <w:pPr>
        <w:spacing w:after="0" w:line="240" w:lineRule="auto"/>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483"/>
        <w:gridCol w:w="3788"/>
        <w:gridCol w:w="4300"/>
      </w:tblGrid>
      <w:tr w:rsidR="00001103" w:rsidRPr="00995612" w:rsidTr="009A2993">
        <w:tc>
          <w:tcPr>
            <w:tcW w:w="166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c>
          <w:tcPr>
            <w:tcW w:w="4252"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Вид птиц</w:t>
            </w:r>
          </w:p>
        </w:tc>
        <w:tc>
          <w:tcPr>
            <w:tcW w:w="4762"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Среднее количество птиц, посещающих кормушки ежедневно в течение месяца</w:t>
            </w:r>
          </w:p>
        </w:tc>
      </w:tr>
      <w:tr w:rsidR="00001103" w:rsidRPr="00995612" w:rsidTr="009A2993">
        <w:tc>
          <w:tcPr>
            <w:tcW w:w="166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tc>
        <w:tc>
          <w:tcPr>
            <w:tcW w:w="4252"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Воробей полевой</w:t>
            </w:r>
          </w:p>
        </w:tc>
        <w:tc>
          <w:tcPr>
            <w:tcW w:w="4762"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7,3</w:t>
            </w:r>
          </w:p>
        </w:tc>
      </w:tr>
      <w:tr w:rsidR="00001103" w:rsidRPr="00995612" w:rsidTr="009A2993">
        <w:tc>
          <w:tcPr>
            <w:tcW w:w="166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tc>
        <w:tc>
          <w:tcPr>
            <w:tcW w:w="4252"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Воробей домовый</w:t>
            </w:r>
          </w:p>
        </w:tc>
        <w:tc>
          <w:tcPr>
            <w:tcW w:w="4762"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2,0</w:t>
            </w:r>
          </w:p>
        </w:tc>
      </w:tr>
      <w:tr w:rsidR="00001103" w:rsidRPr="00995612" w:rsidTr="009A2993">
        <w:tc>
          <w:tcPr>
            <w:tcW w:w="166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4252"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Синица большая</w:t>
            </w:r>
          </w:p>
        </w:tc>
        <w:tc>
          <w:tcPr>
            <w:tcW w:w="4762"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1,0</w:t>
            </w:r>
          </w:p>
        </w:tc>
      </w:tr>
    </w:tbl>
    <w:p w:rsidR="00001103" w:rsidRPr="002211BE" w:rsidRDefault="00001103" w:rsidP="00CB1319">
      <w:pPr>
        <w:pStyle w:val="1"/>
        <w:spacing w:line="240" w:lineRule="auto"/>
        <w:ind w:left="7080"/>
        <w:rPr>
          <w:rFonts w:ascii="Times New Roman" w:hAnsi="Times New Roman" w:cs="Times New Roman"/>
          <w:b w:val="0"/>
          <w:color w:val="auto"/>
        </w:rPr>
      </w:pPr>
      <w:bookmarkStart w:id="101" w:name="_Toc444766495"/>
      <w:bookmarkStart w:id="102" w:name="_Toc444767575"/>
      <w:r w:rsidRPr="002211BE">
        <w:rPr>
          <w:rFonts w:ascii="Times New Roman" w:hAnsi="Times New Roman" w:cs="Times New Roman"/>
          <w:b w:val="0"/>
          <w:color w:val="auto"/>
        </w:rPr>
        <w:t>Приложение 9</w:t>
      </w:r>
      <w:bookmarkEnd w:id="101"/>
      <w:bookmarkEnd w:id="102"/>
    </w:p>
    <w:p w:rsidR="00001103" w:rsidRPr="00995612" w:rsidRDefault="002211BE" w:rsidP="00CB1319">
      <w:pPr>
        <w:spacing w:after="0" w:line="240" w:lineRule="auto"/>
        <w:rPr>
          <w:rFonts w:ascii="Times New Roman" w:hAnsi="Times New Roman" w:cs="Times New Roman"/>
          <w:b/>
          <w:sz w:val="28"/>
          <w:szCs w:val="28"/>
        </w:rPr>
      </w:pPr>
      <w:r>
        <w:rPr>
          <w:rFonts w:ascii="Times New Roman" w:hAnsi="Times New Roman" w:cs="Times New Roman"/>
          <w:b/>
          <w:sz w:val="28"/>
          <w:szCs w:val="28"/>
        </w:rPr>
        <w:t>Таблица</w:t>
      </w:r>
      <w:r w:rsidR="00001103" w:rsidRPr="00995612">
        <w:rPr>
          <w:rFonts w:ascii="Times New Roman" w:hAnsi="Times New Roman" w:cs="Times New Roman"/>
          <w:b/>
          <w:sz w:val="28"/>
          <w:szCs w:val="28"/>
        </w:rPr>
        <w:t xml:space="preserve"> 5</w:t>
      </w:r>
    </w:p>
    <w:p w:rsidR="00001103" w:rsidRPr="00995612" w:rsidRDefault="00001103" w:rsidP="00CB1319">
      <w:pPr>
        <w:spacing w:after="0" w:line="240" w:lineRule="auto"/>
        <w:rPr>
          <w:rFonts w:ascii="Times New Roman" w:hAnsi="Times New Roman" w:cs="Times New Roman"/>
          <w:b/>
          <w:sz w:val="28"/>
          <w:szCs w:val="28"/>
        </w:rPr>
      </w:pPr>
      <w:r w:rsidRPr="00995612">
        <w:rPr>
          <w:rFonts w:ascii="Times New Roman" w:hAnsi="Times New Roman" w:cs="Times New Roman"/>
          <w:b/>
          <w:sz w:val="28"/>
          <w:szCs w:val="28"/>
        </w:rPr>
        <w:t xml:space="preserve"> «Посеще</w:t>
      </w:r>
      <w:r w:rsidR="002211BE">
        <w:rPr>
          <w:rFonts w:ascii="Times New Roman" w:hAnsi="Times New Roman" w:cs="Times New Roman"/>
          <w:b/>
          <w:sz w:val="28"/>
          <w:szCs w:val="28"/>
        </w:rPr>
        <w:t>ние воробьем полевым</w:t>
      </w:r>
      <w:r w:rsidRPr="00995612">
        <w:rPr>
          <w:rFonts w:ascii="Times New Roman" w:hAnsi="Times New Roman" w:cs="Times New Roman"/>
          <w:b/>
          <w:sz w:val="28"/>
          <w:szCs w:val="28"/>
        </w:rPr>
        <w:t xml:space="preserve"> кормушек Центра, январь 2016 года» </w:t>
      </w:r>
    </w:p>
    <w:tbl>
      <w:tblPr>
        <w:tblpPr w:leftFromText="180" w:rightFromText="180" w:bottomFromText="200" w:vertAnchor="text" w:horzAnchor="margin" w:tblpXSpec="center" w:tblpY="250"/>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313"/>
        <w:gridCol w:w="1035"/>
        <w:gridCol w:w="1807"/>
        <w:gridCol w:w="1539"/>
        <w:gridCol w:w="1997"/>
        <w:gridCol w:w="1662"/>
      </w:tblGrid>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Даты</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313"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 xml:space="preserve">вид </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птиц</w:t>
            </w:r>
          </w:p>
        </w:tc>
        <w:tc>
          <w:tcPr>
            <w:tcW w:w="1035"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вид корма</w:t>
            </w: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погодные условия</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 xml:space="preserve">№ </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кормушки</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Количество, наблюдаемых птиц</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Среднее количество птиц</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tc>
        <w:tc>
          <w:tcPr>
            <w:tcW w:w="1313"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Воробей полевой</w:t>
            </w:r>
          </w:p>
        </w:tc>
        <w:tc>
          <w:tcPr>
            <w:tcW w:w="1035"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просо, овес</w:t>
            </w: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-20</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ветра нет, ясно, снег покрывает почву</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lastRenderedPageBreak/>
              <w:t>2.</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- 18</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ветра нет, ясно, снег покрывает почву</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8</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2,7</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-15</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ветра нет, ясно, снег покрывает почву</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5</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4.</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-15</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ветер, снег покрывает почву</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33</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11</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5.</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-18</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ветра нет, ясно</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15</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3</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18</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12</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6.</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-12</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ветра нет, снег</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8</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10</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7</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7.</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-10</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ветра нет, снег</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5</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3,3</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8.</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-8</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снег покрывает почву</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3</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15</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7</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9.</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-9</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снег покрывает почву</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21</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15</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12</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10.</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-4</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снег покрывает почву</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10</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4</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11.</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-5</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снег</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15</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3</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3</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7</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12.</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0</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дождь</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13.</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-3</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все обледенело</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14.</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-5</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снег</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30</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10,7</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lastRenderedPageBreak/>
              <w:t>15.</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-3</w:t>
            </w:r>
            <w:proofErr w:type="gramStart"/>
            <w:r w:rsidRPr="00995612">
              <w:rPr>
                <w:rFonts w:ascii="Times New Roman" w:hAnsi="Times New Roman" w:cs="Times New Roman"/>
                <w:color w:val="000000" w:themeColor="text1"/>
                <w:sz w:val="28"/>
                <w:szCs w:val="28"/>
              </w:rPr>
              <w:t>°С</w:t>
            </w:r>
            <w:proofErr w:type="gramEnd"/>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9</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3</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25</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12,3</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16.</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-4</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снег</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11</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18</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9,7</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17.</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-15</w:t>
            </w:r>
            <w:proofErr w:type="gramStart"/>
            <w:r w:rsidRPr="00995612">
              <w:rPr>
                <w:rFonts w:ascii="Times New Roman" w:hAnsi="Times New Roman" w:cs="Times New Roman"/>
                <w:color w:val="000000" w:themeColor="text1"/>
                <w:sz w:val="28"/>
                <w:szCs w:val="28"/>
              </w:rPr>
              <w:t>°С</w:t>
            </w:r>
            <w:proofErr w:type="gramEnd"/>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15</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35</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16,7</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18.</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-9</w:t>
            </w:r>
            <w:proofErr w:type="gramStart"/>
            <w:r w:rsidRPr="00995612">
              <w:rPr>
                <w:rFonts w:ascii="Times New Roman" w:hAnsi="Times New Roman" w:cs="Times New Roman"/>
                <w:color w:val="000000" w:themeColor="text1"/>
                <w:sz w:val="28"/>
                <w:szCs w:val="28"/>
              </w:rPr>
              <w:t>°С</w:t>
            </w:r>
            <w:proofErr w:type="gramEnd"/>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8</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12</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6,7</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19.</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-7</w:t>
            </w:r>
            <w:proofErr w:type="gramStart"/>
            <w:r w:rsidRPr="00995612">
              <w:rPr>
                <w:rFonts w:ascii="Times New Roman" w:hAnsi="Times New Roman" w:cs="Times New Roman"/>
                <w:color w:val="000000" w:themeColor="text1"/>
                <w:sz w:val="28"/>
                <w:szCs w:val="28"/>
              </w:rPr>
              <w:t>°С</w:t>
            </w:r>
            <w:proofErr w:type="gramEnd"/>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3</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18</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29</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16,7</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20.</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-10</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xml:space="preserve">,  снег </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3</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30</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11</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21.</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-8</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снег</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15</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12</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9</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22.</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-11</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ясно</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6</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17</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7,7</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23.</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-9</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снег</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3</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15</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6</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24.</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-15</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ясно</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7</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21</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9,3</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25.</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-5</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снег</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5</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15</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6,7</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26.</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-2</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облачно</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3</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8</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3,7</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27.</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+2</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облачно</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5</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17</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21</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14,3</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28.</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+3</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туман</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0,7</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29.</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облачно</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lastRenderedPageBreak/>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lastRenderedPageBreak/>
              <w:t>3</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15</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6</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lastRenderedPageBreak/>
              <w:t>30.</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+2</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дождь</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8</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2,7</w:t>
            </w:r>
          </w:p>
        </w:tc>
      </w:tr>
      <w:tr w:rsidR="00001103" w:rsidRPr="00995612" w:rsidTr="009A2993">
        <w:tc>
          <w:tcPr>
            <w:tcW w:w="1140"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31.</w:t>
            </w:r>
          </w:p>
        </w:tc>
        <w:tc>
          <w:tcPr>
            <w:tcW w:w="1313"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035" w:type="dxa"/>
            <w:tcBorders>
              <w:top w:val="single" w:sz="4" w:space="0" w:color="auto"/>
              <w:left w:val="single" w:sz="4" w:space="0" w:color="auto"/>
              <w:bottom w:val="single" w:sz="4" w:space="0" w:color="auto"/>
              <w:right w:val="single" w:sz="4" w:space="0" w:color="auto"/>
            </w:tcBorders>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p>
        </w:tc>
        <w:tc>
          <w:tcPr>
            <w:tcW w:w="180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+3</w:t>
            </w:r>
            <w:proofErr w:type="gramStart"/>
            <w:r w:rsidRPr="00995612">
              <w:rPr>
                <w:rFonts w:ascii="Times New Roman" w:hAnsi="Times New Roman" w:cs="Times New Roman"/>
                <w:color w:val="000000" w:themeColor="text1"/>
                <w:sz w:val="28"/>
                <w:szCs w:val="28"/>
              </w:rPr>
              <w:t>°С</w:t>
            </w:r>
            <w:proofErr w:type="gramEnd"/>
            <w:r w:rsidRPr="00995612">
              <w:rPr>
                <w:rFonts w:ascii="Times New Roman" w:hAnsi="Times New Roman" w:cs="Times New Roman"/>
                <w:color w:val="000000" w:themeColor="text1"/>
                <w:sz w:val="28"/>
                <w:szCs w:val="28"/>
              </w:rPr>
              <w:t>, дождь</w:t>
            </w:r>
          </w:p>
        </w:tc>
        <w:tc>
          <w:tcPr>
            <w:tcW w:w="1539"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eastAsiaTheme="minorHAnsi"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1</w:t>
            </w:r>
          </w:p>
          <w:p w:rsidR="00001103" w:rsidRPr="00995612" w:rsidRDefault="00001103" w:rsidP="00CB1319">
            <w:pPr>
              <w:spacing w:after="0" w:line="240" w:lineRule="auto"/>
              <w:jc w:val="both"/>
              <w:rPr>
                <w:rFonts w:ascii="Times New Roman" w:hAnsi="Times New Roman" w:cs="Times New Roman"/>
                <w:color w:val="000000" w:themeColor="text1"/>
                <w:sz w:val="28"/>
                <w:szCs w:val="28"/>
              </w:rPr>
            </w:pPr>
            <w:r w:rsidRPr="00995612">
              <w:rPr>
                <w:rFonts w:ascii="Times New Roman" w:hAnsi="Times New Roman" w:cs="Times New Roman"/>
                <w:color w:val="000000" w:themeColor="text1"/>
                <w:sz w:val="28"/>
                <w:szCs w:val="28"/>
              </w:rPr>
              <w:t>2</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3</w:t>
            </w:r>
          </w:p>
        </w:tc>
        <w:tc>
          <w:tcPr>
            <w:tcW w:w="1997"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w:t>
            </w:r>
          </w:p>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15</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5</w:t>
            </w:r>
          </w:p>
        </w:tc>
      </w:tr>
      <w:tr w:rsidR="00001103" w:rsidRPr="00995612" w:rsidTr="009A2993">
        <w:tc>
          <w:tcPr>
            <w:tcW w:w="8831" w:type="dxa"/>
            <w:gridSpan w:val="6"/>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rPr>
              <w:t>Среднее количество птиц ежедневно посещающих кормушки в течение месяца</w:t>
            </w:r>
          </w:p>
        </w:tc>
        <w:tc>
          <w:tcPr>
            <w:tcW w:w="1662" w:type="dxa"/>
            <w:tcBorders>
              <w:top w:val="single" w:sz="4" w:space="0" w:color="auto"/>
              <w:left w:val="single" w:sz="4" w:space="0" w:color="auto"/>
              <w:bottom w:val="single" w:sz="4" w:space="0" w:color="auto"/>
              <w:right w:val="single" w:sz="4" w:space="0" w:color="auto"/>
            </w:tcBorders>
            <w:hideMark/>
          </w:tcPr>
          <w:p w:rsidR="00001103" w:rsidRPr="00995612" w:rsidRDefault="00001103" w:rsidP="00CB1319">
            <w:pPr>
              <w:spacing w:after="0" w:line="240" w:lineRule="auto"/>
              <w:jc w:val="both"/>
              <w:rPr>
                <w:rFonts w:ascii="Times New Roman" w:hAnsi="Times New Roman" w:cs="Times New Roman"/>
                <w:color w:val="000000" w:themeColor="text1"/>
                <w:sz w:val="28"/>
                <w:szCs w:val="28"/>
                <w:lang w:eastAsia="en-US"/>
              </w:rPr>
            </w:pPr>
            <w:r w:rsidRPr="00995612">
              <w:rPr>
                <w:rFonts w:ascii="Times New Roman" w:hAnsi="Times New Roman" w:cs="Times New Roman"/>
                <w:color w:val="000000" w:themeColor="text1"/>
                <w:sz w:val="28"/>
                <w:szCs w:val="28"/>
                <w:lang w:eastAsia="en-US"/>
              </w:rPr>
              <w:t>7,2</w:t>
            </w:r>
          </w:p>
        </w:tc>
      </w:tr>
    </w:tbl>
    <w:p w:rsidR="00CB1319" w:rsidRDefault="00CB1319" w:rsidP="00CB1319">
      <w:pPr>
        <w:pStyle w:val="1"/>
        <w:spacing w:line="240" w:lineRule="auto"/>
        <w:jc w:val="right"/>
        <w:rPr>
          <w:rFonts w:ascii="Times New Roman" w:hAnsi="Times New Roman" w:cs="Times New Roman"/>
          <w:b w:val="0"/>
          <w:color w:val="auto"/>
        </w:rPr>
      </w:pPr>
      <w:bookmarkStart w:id="103" w:name="_Toc444766496"/>
      <w:bookmarkStart w:id="104" w:name="_Toc444767576"/>
    </w:p>
    <w:p w:rsidR="00CB1319" w:rsidRDefault="00CB1319" w:rsidP="00CB1319">
      <w:pPr>
        <w:spacing w:after="0" w:line="240" w:lineRule="auto"/>
        <w:rPr>
          <w:rFonts w:ascii="Times New Roman" w:eastAsiaTheme="majorEastAsia" w:hAnsi="Times New Roman" w:cs="Times New Roman"/>
          <w:bCs/>
          <w:sz w:val="28"/>
          <w:szCs w:val="28"/>
          <w:lang w:eastAsia="en-US"/>
        </w:rPr>
      </w:pPr>
      <w:r>
        <w:rPr>
          <w:rFonts w:ascii="Times New Roman" w:hAnsi="Times New Roman" w:cs="Times New Roman"/>
          <w:b/>
        </w:rPr>
        <w:br w:type="page"/>
      </w:r>
    </w:p>
    <w:p w:rsidR="00001103" w:rsidRPr="002211BE" w:rsidRDefault="00001103" w:rsidP="00CB1319">
      <w:pPr>
        <w:pStyle w:val="1"/>
        <w:spacing w:line="240" w:lineRule="auto"/>
        <w:jc w:val="right"/>
        <w:rPr>
          <w:rFonts w:ascii="Times New Roman" w:hAnsi="Times New Roman" w:cs="Times New Roman"/>
          <w:b w:val="0"/>
          <w:color w:val="auto"/>
        </w:rPr>
      </w:pPr>
      <w:r w:rsidRPr="002211BE">
        <w:rPr>
          <w:rFonts w:ascii="Times New Roman" w:hAnsi="Times New Roman" w:cs="Times New Roman"/>
          <w:b w:val="0"/>
          <w:color w:val="auto"/>
        </w:rPr>
        <w:t>Приложение 10</w:t>
      </w:r>
      <w:bookmarkEnd w:id="103"/>
      <w:bookmarkEnd w:id="104"/>
    </w:p>
    <w:p w:rsidR="00001103" w:rsidRPr="00995612" w:rsidRDefault="002211BE" w:rsidP="00CB131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Таблица </w:t>
      </w:r>
      <w:r w:rsidR="00001103" w:rsidRPr="00995612">
        <w:rPr>
          <w:rFonts w:ascii="Times New Roman" w:hAnsi="Times New Roman" w:cs="Times New Roman"/>
          <w:b/>
          <w:sz w:val="28"/>
          <w:szCs w:val="28"/>
        </w:rPr>
        <w:t xml:space="preserve">6 </w:t>
      </w:r>
    </w:p>
    <w:p w:rsidR="00001103" w:rsidRDefault="00001103" w:rsidP="00CB1319">
      <w:pPr>
        <w:spacing w:after="0" w:line="240" w:lineRule="auto"/>
        <w:rPr>
          <w:rFonts w:ascii="Times New Roman" w:hAnsi="Times New Roman" w:cs="Times New Roman"/>
          <w:b/>
          <w:sz w:val="28"/>
          <w:szCs w:val="28"/>
        </w:rPr>
      </w:pPr>
      <w:r w:rsidRPr="00995612">
        <w:rPr>
          <w:rFonts w:ascii="Times New Roman" w:hAnsi="Times New Roman" w:cs="Times New Roman"/>
          <w:b/>
          <w:sz w:val="28"/>
          <w:szCs w:val="28"/>
        </w:rPr>
        <w:t>«Основные виды птиц на кормушках, январь 2016 года»</w:t>
      </w:r>
    </w:p>
    <w:p w:rsidR="002211BE" w:rsidRPr="00995612" w:rsidRDefault="002211BE" w:rsidP="00CB1319">
      <w:pPr>
        <w:spacing w:after="0" w:line="240" w:lineRule="auto"/>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481"/>
        <w:gridCol w:w="3782"/>
        <w:gridCol w:w="4308"/>
      </w:tblGrid>
      <w:tr w:rsidR="00001103" w:rsidRPr="00995612" w:rsidTr="009A2993">
        <w:tc>
          <w:tcPr>
            <w:tcW w:w="148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w:t>
            </w:r>
          </w:p>
        </w:tc>
        <w:tc>
          <w:tcPr>
            <w:tcW w:w="3782"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Вид птиц</w:t>
            </w:r>
          </w:p>
        </w:tc>
        <w:tc>
          <w:tcPr>
            <w:tcW w:w="430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Среднее количество птиц, посещающих кормушки ежедневно в течение месяца</w:t>
            </w:r>
          </w:p>
        </w:tc>
      </w:tr>
      <w:tr w:rsidR="00001103" w:rsidRPr="00995612" w:rsidTr="009A2993">
        <w:tc>
          <w:tcPr>
            <w:tcW w:w="148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w:t>
            </w:r>
          </w:p>
        </w:tc>
        <w:tc>
          <w:tcPr>
            <w:tcW w:w="3782"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Воробей полевой</w:t>
            </w:r>
          </w:p>
        </w:tc>
        <w:tc>
          <w:tcPr>
            <w:tcW w:w="430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7.2</w:t>
            </w:r>
          </w:p>
        </w:tc>
      </w:tr>
      <w:tr w:rsidR="00001103" w:rsidRPr="00995612" w:rsidTr="009A2993">
        <w:tc>
          <w:tcPr>
            <w:tcW w:w="148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w:t>
            </w:r>
          </w:p>
        </w:tc>
        <w:tc>
          <w:tcPr>
            <w:tcW w:w="3782"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Воробей домовый</w:t>
            </w:r>
          </w:p>
        </w:tc>
        <w:tc>
          <w:tcPr>
            <w:tcW w:w="430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2,0</w:t>
            </w:r>
          </w:p>
        </w:tc>
      </w:tr>
      <w:tr w:rsidR="00001103" w:rsidRPr="00995612" w:rsidTr="009A2993">
        <w:tc>
          <w:tcPr>
            <w:tcW w:w="148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3</w:t>
            </w:r>
          </w:p>
        </w:tc>
        <w:tc>
          <w:tcPr>
            <w:tcW w:w="3782"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Синица большая</w:t>
            </w:r>
          </w:p>
        </w:tc>
        <w:tc>
          <w:tcPr>
            <w:tcW w:w="430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1,0</w:t>
            </w:r>
          </w:p>
        </w:tc>
      </w:tr>
      <w:tr w:rsidR="00001103" w:rsidRPr="00995612" w:rsidTr="009A2993">
        <w:tc>
          <w:tcPr>
            <w:tcW w:w="148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4</w:t>
            </w:r>
          </w:p>
        </w:tc>
        <w:tc>
          <w:tcPr>
            <w:tcW w:w="3782"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Сокол</w:t>
            </w:r>
          </w:p>
        </w:tc>
        <w:tc>
          <w:tcPr>
            <w:tcW w:w="4308"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0,03</w:t>
            </w:r>
          </w:p>
        </w:tc>
      </w:tr>
    </w:tbl>
    <w:p w:rsidR="00001103" w:rsidRPr="002211BE" w:rsidRDefault="00001103" w:rsidP="00CB1319">
      <w:pPr>
        <w:pStyle w:val="1"/>
        <w:spacing w:line="240" w:lineRule="auto"/>
        <w:jc w:val="right"/>
        <w:rPr>
          <w:rFonts w:ascii="Times New Roman" w:hAnsi="Times New Roman" w:cs="Times New Roman"/>
          <w:b w:val="0"/>
          <w:color w:val="auto"/>
        </w:rPr>
      </w:pPr>
      <w:bookmarkStart w:id="105" w:name="_Toc444766497"/>
      <w:bookmarkStart w:id="106" w:name="_Toc444767577"/>
      <w:r w:rsidRPr="002211BE">
        <w:rPr>
          <w:rFonts w:ascii="Times New Roman" w:hAnsi="Times New Roman" w:cs="Times New Roman"/>
          <w:b w:val="0"/>
          <w:color w:val="auto"/>
        </w:rPr>
        <w:t>Приложение 11</w:t>
      </w:r>
      <w:bookmarkEnd w:id="105"/>
      <w:bookmarkEnd w:id="106"/>
    </w:p>
    <w:p w:rsidR="00001103" w:rsidRPr="00995612" w:rsidRDefault="002211BE" w:rsidP="00CB1319">
      <w:pPr>
        <w:spacing w:after="0" w:line="240" w:lineRule="auto"/>
        <w:rPr>
          <w:rFonts w:ascii="Times New Roman" w:hAnsi="Times New Roman" w:cs="Times New Roman"/>
          <w:b/>
          <w:sz w:val="28"/>
          <w:szCs w:val="28"/>
        </w:rPr>
      </w:pPr>
      <w:r>
        <w:rPr>
          <w:rFonts w:ascii="Times New Roman" w:hAnsi="Times New Roman" w:cs="Times New Roman"/>
          <w:b/>
          <w:sz w:val="28"/>
          <w:szCs w:val="28"/>
        </w:rPr>
        <w:t>Таблица</w:t>
      </w:r>
      <w:r w:rsidR="00001103" w:rsidRPr="00995612">
        <w:rPr>
          <w:rFonts w:ascii="Times New Roman" w:hAnsi="Times New Roman" w:cs="Times New Roman"/>
          <w:b/>
          <w:sz w:val="28"/>
          <w:szCs w:val="28"/>
        </w:rPr>
        <w:t xml:space="preserve"> 7</w:t>
      </w:r>
    </w:p>
    <w:p w:rsidR="002211BE" w:rsidRDefault="00001103" w:rsidP="00CB1319">
      <w:pPr>
        <w:spacing w:after="0" w:line="240" w:lineRule="auto"/>
        <w:rPr>
          <w:rFonts w:ascii="Times New Roman" w:hAnsi="Times New Roman" w:cs="Times New Roman"/>
          <w:b/>
          <w:sz w:val="28"/>
          <w:szCs w:val="28"/>
        </w:rPr>
      </w:pPr>
      <w:r w:rsidRPr="00995612">
        <w:rPr>
          <w:rFonts w:ascii="Times New Roman" w:hAnsi="Times New Roman" w:cs="Times New Roman"/>
          <w:b/>
          <w:sz w:val="28"/>
          <w:szCs w:val="28"/>
        </w:rPr>
        <w:t>«Посещение воробьем полевым кормушек Центра</w:t>
      </w:r>
    </w:p>
    <w:p w:rsidR="00001103" w:rsidRDefault="00001103" w:rsidP="00CB1319">
      <w:pPr>
        <w:spacing w:after="0" w:line="240" w:lineRule="auto"/>
        <w:rPr>
          <w:rFonts w:ascii="Times New Roman" w:hAnsi="Times New Roman" w:cs="Times New Roman"/>
          <w:b/>
          <w:sz w:val="28"/>
          <w:szCs w:val="28"/>
        </w:rPr>
      </w:pPr>
      <w:r w:rsidRPr="00995612">
        <w:rPr>
          <w:rFonts w:ascii="Times New Roman" w:hAnsi="Times New Roman" w:cs="Times New Roman"/>
          <w:b/>
          <w:sz w:val="28"/>
          <w:szCs w:val="28"/>
        </w:rPr>
        <w:t xml:space="preserve">в январе 2014-2016 гг.» </w:t>
      </w:r>
    </w:p>
    <w:p w:rsidR="002211BE" w:rsidRPr="00995612" w:rsidRDefault="002211BE" w:rsidP="00CB1319">
      <w:pPr>
        <w:spacing w:after="0" w:line="240" w:lineRule="auto"/>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951"/>
        <w:gridCol w:w="3929"/>
        <w:gridCol w:w="3691"/>
      </w:tblGrid>
      <w:tr w:rsidR="00001103" w:rsidRPr="00995612" w:rsidTr="009A2993">
        <w:tc>
          <w:tcPr>
            <w:tcW w:w="19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Время</w:t>
            </w:r>
          </w:p>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исследования</w:t>
            </w:r>
          </w:p>
        </w:tc>
        <w:tc>
          <w:tcPr>
            <w:tcW w:w="3929"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Среднее количество полевых воробьев, посещающих кормушки ежедневно в течение месяца</w:t>
            </w:r>
          </w:p>
        </w:tc>
        <w:tc>
          <w:tcPr>
            <w:tcW w:w="369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Среднее количество полевых воробьев, посещающих кормушки ежедневно в течение месяца за три года</w:t>
            </w:r>
          </w:p>
        </w:tc>
      </w:tr>
      <w:tr w:rsidR="00001103" w:rsidRPr="00995612" w:rsidTr="009A2993">
        <w:tc>
          <w:tcPr>
            <w:tcW w:w="19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Январь, 2014</w:t>
            </w:r>
          </w:p>
        </w:tc>
        <w:tc>
          <w:tcPr>
            <w:tcW w:w="3929" w:type="dxa"/>
          </w:tcPr>
          <w:p w:rsidR="00001103" w:rsidRPr="00995612" w:rsidRDefault="00001103" w:rsidP="00CB1319">
            <w:pPr>
              <w:jc w:val="center"/>
              <w:rPr>
                <w:rFonts w:ascii="Times New Roman" w:hAnsi="Times New Roman" w:cs="Times New Roman"/>
                <w:sz w:val="28"/>
                <w:szCs w:val="28"/>
              </w:rPr>
            </w:pPr>
            <w:r w:rsidRPr="00995612">
              <w:rPr>
                <w:rFonts w:ascii="Times New Roman" w:hAnsi="Times New Roman" w:cs="Times New Roman"/>
                <w:sz w:val="28"/>
                <w:szCs w:val="28"/>
              </w:rPr>
              <w:t>4,96</w:t>
            </w:r>
          </w:p>
        </w:tc>
        <w:tc>
          <w:tcPr>
            <w:tcW w:w="3691" w:type="dxa"/>
            <w:vMerge w:val="restart"/>
          </w:tcPr>
          <w:p w:rsidR="00001103" w:rsidRPr="00995612" w:rsidRDefault="00001103" w:rsidP="00CB1319">
            <w:pPr>
              <w:jc w:val="center"/>
              <w:rPr>
                <w:rFonts w:ascii="Times New Roman" w:hAnsi="Times New Roman" w:cs="Times New Roman"/>
                <w:sz w:val="28"/>
                <w:szCs w:val="28"/>
              </w:rPr>
            </w:pPr>
            <w:r w:rsidRPr="00995612">
              <w:rPr>
                <w:rFonts w:ascii="Times New Roman" w:hAnsi="Times New Roman" w:cs="Times New Roman"/>
                <w:sz w:val="28"/>
                <w:szCs w:val="28"/>
              </w:rPr>
              <w:t>6,5</w:t>
            </w:r>
          </w:p>
        </w:tc>
      </w:tr>
      <w:tr w:rsidR="00001103" w:rsidRPr="00995612" w:rsidTr="009A2993">
        <w:tc>
          <w:tcPr>
            <w:tcW w:w="19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Январь, 2015</w:t>
            </w:r>
          </w:p>
        </w:tc>
        <w:tc>
          <w:tcPr>
            <w:tcW w:w="3929" w:type="dxa"/>
          </w:tcPr>
          <w:p w:rsidR="00001103" w:rsidRPr="00995612" w:rsidRDefault="00001103" w:rsidP="00CB1319">
            <w:pPr>
              <w:jc w:val="center"/>
              <w:rPr>
                <w:rFonts w:ascii="Times New Roman" w:hAnsi="Times New Roman" w:cs="Times New Roman"/>
                <w:sz w:val="28"/>
                <w:szCs w:val="28"/>
              </w:rPr>
            </w:pPr>
            <w:r w:rsidRPr="00995612">
              <w:rPr>
                <w:rFonts w:ascii="Times New Roman" w:hAnsi="Times New Roman" w:cs="Times New Roman"/>
                <w:sz w:val="28"/>
                <w:szCs w:val="28"/>
              </w:rPr>
              <w:t>7, 3</w:t>
            </w:r>
          </w:p>
        </w:tc>
        <w:tc>
          <w:tcPr>
            <w:tcW w:w="3691" w:type="dxa"/>
            <w:vMerge/>
          </w:tcPr>
          <w:p w:rsidR="00001103" w:rsidRPr="00995612" w:rsidRDefault="00001103" w:rsidP="00CB1319">
            <w:pPr>
              <w:jc w:val="center"/>
              <w:rPr>
                <w:rFonts w:ascii="Times New Roman" w:hAnsi="Times New Roman" w:cs="Times New Roman"/>
                <w:sz w:val="28"/>
                <w:szCs w:val="28"/>
              </w:rPr>
            </w:pPr>
          </w:p>
        </w:tc>
      </w:tr>
      <w:tr w:rsidR="00001103" w:rsidRPr="00995612" w:rsidTr="009A2993">
        <w:tc>
          <w:tcPr>
            <w:tcW w:w="1951" w:type="dxa"/>
          </w:tcPr>
          <w:p w:rsidR="00001103" w:rsidRPr="00995612" w:rsidRDefault="00001103" w:rsidP="00CB1319">
            <w:pPr>
              <w:rPr>
                <w:rFonts w:ascii="Times New Roman" w:hAnsi="Times New Roman" w:cs="Times New Roman"/>
                <w:sz w:val="28"/>
                <w:szCs w:val="28"/>
              </w:rPr>
            </w:pPr>
            <w:r w:rsidRPr="00995612">
              <w:rPr>
                <w:rFonts w:ascii="Times New Roman" w:hAnsi="Times New Roman" w:cs="Times New Roman"/>
                <w:sz w:val="28"/>
                <w:szCs w:val="28"/>
              </w:rPr>
              <w:t>Январь, 2016</w:t>
            </w:r>
          </w:p>
        </w:tc>
        <w:tc>
          <w:tcPr>
            <w:tcW w:w="3929" w:type="dxa"/>
          </w:tcPr>
          <w:p w:rsidR="00001103" w:rsidRPr="00995612" w:rsidRDefault="00001103" w:rsidP="00CB1319">
            <w:pPr>
              <w:jc w:val="center"/>
              <w:rPr>
                <w:rFonts w:ascii="Times New Roman" w:hAnsi="Times New Roman" w:cs="Times New Roman"/>
                <w:sz w:val="28"/>
                <w:szCs w:val="28"/>
              </w:rPr>
            </w:pPr>
            <w:r w:rsidRPr="00995612">
              <w:rPr>
                <w:rFonts w:ascii="Times New Roman" w:hAnsi="Times New Roman" w:cs="Times New Roman"/>
                <w:sz w:val="28"/>
                <w:szCs w:val="28"/>
              </w:rPr>
              <w:t>7,2</w:t>
            </w:r>
          </w:p>
        </w:tc>
        <w:tc>
          <w:tcPr>
            <w:tcW w:w="3691" w:type="dxa"/>
            <w:vMerge/>
          </w:tcPr>
          <w:p w:rsidR="00001103" w:rsidRPr="00995612" w:rsidRDefault="00001103" w:rsidP="00CB1319">
            <w:pPr>
              <w:jc w:val="center"/>
              <w:rPr>
                <w:rFonts w:ascii="Times New Roman" w:hAnsi="Times New Roman" w:cs="Times New Roman"/>
                <w:sz w:val="28"/>
                <w:szCs w:val="28"/>
              </w:rPr>
            </w:pPr>
          </w:p>
        </w:tc>
      </w:tr>
    </w:tbl>
    <w:p w:rsidR="00001103" w:rsidRPr="002211BE" w:rsidRDefault="00001103" w:rsidP="00CB1319">
      <w:pPr>
        <w:pStyle w:val="1"/>
        <w:spacing w:line="240" w:lineRule="auto"/>
        <w:jc w:val="right"/>
        <w:rPr>
          <w:rFonts w:ascii="Times New Roman" w:hAnsi="Times New Roman" w:cs="Times New Roman"/>
          <w:b w:val="0"/>
          <w:color w:val="auto"/>
        </w:rPr>
      </w:pPr>
      <w:bookmarkStart w:id="107" w:name="_Toc444766498"/>
      <w:bookmarkStart w:id="108" w:name="_Toc444767578"/>
      <w:r w:rsidRPr="002211BE">
        <w:rPr>
          <w:rFonts w:ascii="Times New Roman" w:hAnsi="Times New Roman" w:cs="Times New Roman"/>
          <w:b w:val="0"/>
          <w:color w:val="auto"/>
        </w:rPr>
        <w:t>Приложение 12</w:t>
      </w:r>
      <w:bookmarkEnd w:id="107"/>
      <w:bookmarkEnd w:id="108"/>
    </w:p>
    <w:p w:rsidR="00001103" w:rsidRPr="00995612" w:rsidRDefault="002211BE" w:rsidP="00CB1319">
      <w:pPr>
        <w:spacing w:after="0" w:line="240" w:lineRule="auto"/>
        <w:rPr>
          <w:rStyle w:val="a5"/>
          <w:rFonts w:ascii="Times New Roman" w:hAnsi="Times New Roman" w:cs="Times New Roman"/>
          <w:color w:val="000000" w:themeColor="text1"/>
          <w:sz w:val="28"/>
          <w:szCs w:val="28"/>
        </w:rPr>
      </w:pPr>
      <w:r>
        <w:rPr>
          <w:rStyle w:val="a5"/>
          <w:rFonts w:ascii="Times New Roman" w:hAnsi="Times New Roman" w:cs="Times New Roman"/>
          <w:color w:val="000000" w:themeColor="text1"/>
          <w:sz w:val="28"/>
          <w:szCs w:val="28"/>
        </w:rPr>
        <w:t>Таблица</w:t>
      </w:r>
      <w:r w:rsidR="00001103" w:rsidRPr="00995612">
        <w:rPr>
          <w:rStyle w:val="a5"/>
          <w:rFonts w:ascii="Times New Roman" w:hAnsi="Times New Roman" w:cs="Times New Roman"/>
          <w:color w:val="000000" w:themeColor="text1"/>
          <w:sz w:val="28"/>
          <w:szCs w:val="28"/>
        </w:rPr>
        <w:t xml:space="preserve"> 8 </w:t>
      </w:r>
    </w:p>
    <w:p w:rsidR="00001103" w:rsidRPr="00995612" w:rsidRDefault="00001103" w:rsidP="00CB1319">
      <w:pPr>
        <w:spacing w:after="0" w:line="240" w:lineRule="auto"/>
        <w:rPr>
          <w:rStyle w:val="a5"/>
          <w:rFonts w:ascii="Times New Roman" w:hAnsi="Times New Roman" w:cs="Times New Roman"/>
          <w:color w:val="000000" w:themeColor="text1"/>
          <w:sz w:val="28"/>
          <w:szCs w:val="28"/>
        </w:rPr>
      </w:pPr>
      <w:r w:rsidRPr="00995612">
        <w:rPr>
          <w:rStyle w:val="a5"/>
          <w:rFonts w:ascii="Times New Roman" w:hAnsi="Times New Roman" w:cs="Times New Roman"/>
          <w:color w:val="000000" w:themeColor="text1"/>
          <w:sz w:val="28"/>
          <w:szCs w:val="28"/>
        </w:rPr>
        <w:t xml:space="preserve">«Основные виды птиц на кормушках, январь 2014-2016 </w:t>
      </w:r>
      <w:r w:rsidRPr="00995612">
        <w:rPr>
          <w:rStyle w:val="a5"/>
          <w:rFonts w:ascii="Times New Roman" w:hAnsi="Times New Roman" w:cs="Times New Roman"/>
          <w:sz w:val="28"/>
          <w:szCs w:val="28"/>
        </w:rPr>
        <w:t>гг.»</w:t>
      </w:r>
    </w:p>
    <w:p w:rsidR="00001103" w:rsidRPr="00995612" w:rsidRDefault="00001103" w:rsidP="00CB1319">
      <w:pPr>
        <w:spacing w:after="0" w:line="240" w:lineRule="auto"/>
        <w:rPr>
          <w:rStyle w:val="a5"/>
          <w:rFonts w:ascii="Times New Roman" w:hAnsi="Times New Roman" w:cs="Times New Roman"/>
          <w:color w:val="000000" w:themeColor="text1"/>
          <w:sz w:val="28"/>
          <w:szCs w:val="28"/>
        </w:rPr>
      </w:pPr>
    </w:p>
    <w:tbl>
      <w:tblPr>
        <w:tblStyle w:val="a4"/>
        <w:tblW w:w="0" w:type="auto"/>
        <w:tblLook w:val="04A0" w:firstRow="1" w:lastRow="0" w:firstColumn="1" w:lastColumn="0" w:noHBand="0" w:noVBand="1"/>
      </w:tblPr>
      <w:tblGrid>
        <w:gridCol w:w="817"/>
        <w:gridCol w:w="3544"/>
        <w:gridCol w:w="5210"/>
      </w:tblGrid>
      <w:tr w:rsidR="00001103" w:rsidRPr="00995612" w:rsidTr="009A299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Вид птиц</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color w:val="000000" w:themeColor="text1"/>
                <w:sz w:val="28"/>
                <w:szCs w:val="28"/>
              </w:rPr>
            </w:pPr>
            <w:r w:rsidRPr="00995612">
              <w:rPr>
                <w:color w:val="000000" w:themeColor="text1"/>
                <w:sz w:val="28"/>
                <w:szCs w:val="28"/>
              </w:rPr>
              <w:t xml:space="preserve">Среднее количество птиц, посещающих </w:t>
            </w:r>
            <w:r w:rsidRPr="00995612">
              <w:rPr>
                <w:color w:val="000000" w:themeColor="text1"/>
                <w:sz w:val="28"/>
                <w:szCs w:val="28"/>
              </w:rPr>
              <w:lastRenderedPageBreak/>
              <w:t>кормушки ежедневно в течение месяца</w:t>
            </w:r>
          </w:p>
        </w:tc>
      </w:tr>
      <w:tr w:rsidR="00001103" w:rsidRPr="00995612" w:rsidTr="009A299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lastRenderedPageBreak/>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Воробей полевой</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6,5</w:t>
            </w:r>
          </w:p>
        </w:tc>
      </w:tr>
      <w:tr w:rsidR="00001103" w:rsidRPr="00995612" w:rsidTr="009A299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Воробей домовый</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2,0</w:t>
            </w:r>
          </w:p>
        </w:tc>
      </w:tr>
      <w:tr w:rsidR="00001103" w:rsidRPr="00995612" w:rsidTr="009A299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Синица большая</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1,2</w:t>
            </w:r>
          </w:p>
        </w:tc>
      </w:tr>
      <w:tr w:rsidR="00001103" w:rsidRPr="00995612" w:rsidTr="009A299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4</w:t>
            </w:r>
          </w:p>
          <w:p w:rsidR="00001103" w:rsidRPr="00995612" w:rsidRDefault="00001103" w:rsidP="00CB1319">
            <w:pPr>
              <w:pStyle w:val="a3"/>
              <w:spacing w:before="0" w:beforeAutospacing="0" w:after="0" w:afterAutospacing="0"/>
              <w:jc w:val="both"/>
              <w:rPr>
                <w:rStyle w:val="a5"/>
                <w:b w:val="0"/>
                <w:color w:val="000000" w:themeColor="text1"/>
                <w:sz w:val="28"/>
                <w:szCs w:val="2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Сокол</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1103" w:rsidRPr="00995612" w:rsidRDefault="00001103" w:rsidP="00CB1319">
            <w:pPr>
              <w:pStyle w:val="a3"/>
              <w:spacing w:before="0" w:beforeAutospacing="0" w:after="0" w:afterAutospacing="0"/>
              <w:jc w:val="both"/>
              <w:rPr>
                <w:rStyle w:val="a5"/>
                <w:b w:val="0"/>
                <w:color w:val="000000" w:themeColor="text1"/>
                <w:sz w:val="28"/>
                <w:szCs w:val="28"/>
              </w:rPr>
            </w:pPr>
            <w:r w:rsidRPr="00995612">
              <w:rPr>
                <w:rStyle w:val="a5"/>
                <w:b w:val="0"/>
                <w:color w:val="000000" w:themeColor="text1"/>
                <w:sz w:val="28"/>
                <w:szCs w:val="28"/>
              </w:rPr>
              <w:t>0,01</w:t>
            </w:r>
          </w:p>
        </w:tc>
      </w:tr>
      <w:bookmarkEnd w:id="98"/>
    </w:tbl>
    <w:p w:rsidR="00001103" w:rsidRPr="00995612" w:rsidRDefault="00001103" w:rsidP="00CB1319">
      <w:pPr>
        <w:spacing w:after="0" w:line="240" w:lineRule="auto"/>
        <w:jc w:val="center"/>
        <w:rPr>
          <w:rFonts w:ascii="Times New Roman" w:hAnsi="Times New Roman" w:cs="Times New Roman"/>
          <w:b/>
          <w:sz w:val="28"/>
          <w:szCs w:val="28"/>
        </w:rPr>
      </w:pPr>
    </w:p>
    <w:sectPr w:rsidR="00001103" w:rsidRPr="00995612" w:rsidSect="00A3626F">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319" w:rsidRDefault="00CB1319" w:rsidP="00A3626F">
      <w:pPr>
        <w:spacing w:after="0" w:line="240" w:lineRule="auto"/>
      </w:pPr>
      <w:r>
        <w:separator/>
      </w:r>
    </w:p>
  </w:endnote>
  <w:endnote w:type="continuationSeparator" w:id="0">
    <w:p w:rsidR="00CB1319" w:rsidRDefault="00CB1319" w:rsidP="00A3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4140"/>
      <w:docPartObj>
        <w:docPartGallery w:val="Page Numbers (Bottom of Page)"/>
        <w:docPartUnique/>
      </w:docPartObj>
    </w:sdtPr>
    <w:sdtContent>
      <w:p w:rsidR="00CB1319" w:rsidRDefault="00CB1319">
        <w:pPr>
          <w:pStyle w:val="aa"/>
          <w:jc w:val="center"/>
        </w:pPr>
        <w:r>
          <w:fldChar w:fldCharType="begin"/>
        </w:r>
        <w:r>
          <w:instrText xml:space="preserve"> PAGE   \* MERGEFORMAT </w:instrText>
        </w:r>
        <w:r>
          <w:fldChar w:fldCharType="separate"/>
        </w:r>
        <w:r w:rsidR="00FF630C">
          <w:rPr>
            <w:noProof/>
          </w:rPr>
          <w:t>22</w:t>
        </w:r>
        <w:r>
          <w:rPr>
            <w:noProof/>
          </w:rPr>
          <w:fldChar w:fldCharType="end"/>
        </w:r>
      </w:p>
    </w:sdtContent>
  </w:sdt>
  <w:p w:rsidR="00CB1319" w:rsidRDefault="00CB131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319" w:rsidRDefault="00CB1319" w:rsidP="00A3626F">
      <w:pPr>
        <w:spacing w:after="0" w:line="240" w:lineRule="auto"/>
      </w:pPr>
      <w:r>
        <w:separator/>
      </w:r>
    </w:p>
  </w:footnote>
  <w:footnote w:type="continuationSeparator" w:id="0">
    <w:p w:rsidR="00CB1319" w:rsidRDefault="00CB1319" w:rsidP="00A362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1103"/>
    <w:rsid w:val="00001103"/>
    <w:rsid w:val="00102F36"/>
    <w:rsid w:val="001A0516"/>
    <w:rsid w:val="001B1D22"/>
    <w:rsid w:val="002211BE"/>
    <w:rsid w:val="00250401"/>
    <w:rsid w:val="0031329C"/>
    <w:rsid w:val="00315622"/>
    <w:rsid w:val="003858A5"/>
    <w:rsid w:val="00394244"/>
    <w:rsid w:val="003F0A6B"/>
    <w:rsid w:val="00482673"/>
    <w:rsid w:val="004E708A"/>
    <w:rsid w:val="004F1EE8"/>
    <w:rsid w:val="005100AD"/>
    <w:rsid w:val="00553F03"/>
    <w:rsid w:val="0060206A"/>
    <w:rsid w:val="006649C0"/>
    <w:rsid w:val="006C791E"/>
    <w:rsid w:val="00703102"/>
    <w:rsid w:val="007127F3"/>
    <w:rsid w:val="00721C8B"/>
    <w:rsid w:val="00774855"/>
    <w:rsid w:val="007B75F5"/>
    <w:rsid w:val="007E44AF"/>
    <w:rsid w:val="007F3C3C"/>
    <w:rsid w:val="00857C8F"/>
    <w:rsid w:val="008858C7"/>
    <w:rsid w:val="008A6EB0"/>
    <w:rsid w:val="008D066F"/>
    <w:rsid w:val="008D1923"/>
    <w:rsid w:val="009A2993"/>
    <w:rsid w:val="009B2EAE"/>
    <w:rsid w:val="009C4399"/>
    <w:rsid w:val="00A3626F"/>
    <w:rsid w:val="00A422D1"/>
    <w:rsid w:val="00A651F3"/>
    <w:rsid w:val="00AC718B"/>
    <w:rsid w:val="00B3627B"/>
    <w:rsid w:val="00B67B45"/>
    <w:rsid w:val="00BE3496"/>
    <w:rsid w:val="00BE4562"/>
    <w:rsid w:val="00C31242"/>
    <w:rsid w:val="00CB1319"/>
    <w:rsid w:val="00D72BF0"/>
    <w:rsid w:val="00D77698"/>
    <w:rsid w:val="00DF6A21"/>
    <w:rsid w:val="00E925CF"/>
    <w:rsid w:val="00ED791F"/>
    <w:rsid w:val="00EE5AB9"/>
    <w:rsid w:val="00F64648"/>
    <w:rsid w:val="00FA0FE9"/>
    <w:rsid w:val="00FF6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103"/>
    <w:rPr>
      <w:rFonts w:eastAsiaTheme="minorEastAsia"/>
      <w:lang w:eastAsia="ru-RU"/>
    </w:rPr>
  </w:style>
  <w:style w:type="paragraph" w:styleId="1">
    <w:name w:val="heading 1"/>
    <w:basedOn w:val="a"/>
    <w:next w:val="a"/>
    <w:link w:val="10"/>
    <w:uiPriority w:val="9"/>
    <w:qFormat/>
    <w:rsid w:val="0000110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00110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0110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011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10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0110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0110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001103"/>
    <w:rPr>
      <w:rFonts w:asciiTheme="majorHAnsi" w:eastAsiaTheme="majorEastAsia" w:hAnsiTheme="majorHAnsi" w:cstheme="majorBidi"/>
      <w:b/>
      <w:bCs/>
      <w:i/>
      <w:iCs/>
      <w:color w:val="4F81BD" w:themeColor="accent1"/>
      <w:lang w:eastAsia="ru-RU"/>
    </w:rPr>
  </w:style>
  <w:style w:type="paragraph" w:styleId="a3">
    <w:name w:val="Normal (Web)"/>
    <w:basedOn w:val="a"/>
    <w:uiPriority w:val="99"/>
    <w:unhideWhenUsed/>
    <w:rsid w:val="0000110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0011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001103"/>
    <w:rPr>
      <w:b/>
      <w:bCs/>
    </w:rPr>
  </w:style>
  <w:style w:type="paragraph" w:styleId="a6">
    <w:name w:val="Balloon Text"/>
    <w:basedOn w:val="a"/>
    <w:link w:val="a7"/>
    <w:uiPriority w:val="99"/>
    <w:semiHidden/>
    <w:unhideWhenUsed/>
    <w:rsid w:val="000011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1103"/>
    <w:rPr>
      <w:rFonts w:ascii="Tahoma" w:eastAsiaTheme="minorEastAsia" w:hAnsi="Tahoma" w:cs="Tahoma"/>
      <w:sz w:val="16"/>
      <w:szCs w:val="16"/>
      <w:lang w:eastAsia="ru-RU"/>
    </w:rPr>
  </w:style>
  <w:style w:type="paragraph" w:styleId="a8">
    <w:name w:val="header"/>
    <w:basedOn w:val="a"/>
    <w:link w:val="a9"/>
    <w:uiPriority w:val="99"/>
    <w:semiHidden/>
    <w:unhideWhenUsed/>
    <w:rsid w:val="0000110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01103"/>
    <w:rPr>
      <w:rFonts w:eastAsiaTheme="minorEastAsia"/>
      <w:lang w:eastAsia="ru-RU"/>
    </w:rPr>
  </w:style>
  <w:style w:type="paragraph" w:styleId="aa">
    <w:name w:val="footer"/>
    <w:basedOn w:val="a"/>
    <w:link w:val="ab"/>
    <w:uiPriority w:val="99"/>
    <w:unhideWhenUsed/>
    <w:rsid w:val="000011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1103"/>
    <w:rPr>
      <w:rFonts w:eastAsiaTheme="minorEastAsia"/>
      <w:lang w:eastAsia="ru-RU"/>
    </w:rPr>
  </w:style>
  <w:style w:type="paragraph" w:styleId="ac">
    <w:name w:val="TOC Heading"/>
    <w:basedOn w:val="1"/>
    <w:next w:val="a"/>
    <w:uiPriority w:val="39"/>
    <w:semiHidden/>
    <w:unhideWhenUsed/>
    <w:qFormat/>
    <w:rsid w:val="00001103"/>
    <w:pPr>
      <w:outlineLvl w:val="9"/>
    </w:pPr>
  </w:style>
  <w:style w:type="paragraph" w:styleId="11">
    <w:name w:val="toc 1"/>
    <w:basedOn w:val="a"/>
    <w:next w:val="a"/>
    <w:autoRedefine/>
    <w:uiPriority w:val="39"/>
    <w:unhideWhenUsed/>
    <w:rsid w:val="00001103"/>
    <w:pPr>
      <w:spacing w:after="100"/>
    </w:pPr>
  </w:style>
  <w:style w:type="paragraph" w:styleId="31">
    <w:name w:val="toc 3"/>
    <w:basedOn w:val="a"/>
    <w:next w:val="a"/>
    <w:autoRedefine/>
    <w:uiPriority w:val="39"/>
    <w:unhideWhenUsed/>
    <w:rsid w:val="00001103"/>
    <w:pPr>
      <w:spacing w:after="100"/>
      <w:ind w:left="440"/>
    </w:pPr>
  </w:style>
  <w:style w:type="paragraph" w:styleId="21">
    <w:name w:val="toc 2"/>
    <w:basedOn w:val="a"/>
    <w:next w:val="a"/>
    <w:autoRedefine/>
    <w:uiPriority w:val="39"/>
    <w:unhideWhenUsed/>
    <w:rsid w:val="00001103"/>
    <w:pPr>
      <w:spacing w:after="100"/>
      <w:ind w:left="220"/>
    </w:pPr>
  </w:style>
  <w:style w:type="character" w:styleId="ad">
    <w:name w:val="Hyperlink"/>
    <w:basedOn w:val="a0"/>
    <w:uiPriority w:val="99"/>
    <w:unhideWhenUsed/>
    <w:rsid w:val="000011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FA16A1E-7710-47D4-8AB1-771007C7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21</Pages>
  <Words>4228</Words>
  <Characters>24103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Казначейство</Company>
  <LinksUpToDate>false</LinksUpToDate>
  <CharactersWithSpaces>28275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Казна 2</dc:creator>
  <cp:keywords/>
  <dc:description/>
  <cp:lastModifiedBy>1</cp:lastModifiedBy>
  <cp:revision>24</cp:revision>
  <dcterms:created xsi:type="dcterms:W3CDTF">2016-03-03T08:11:00Z</dcterms:created>
  <dcterms:modified xsi:type="dcterms:W3CDTF">2017-01-05T12:46:00Z</dcterms:modified>
</cp:coreProperties>
</file>