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80" w:rsidRPr="007375E9" w:rsidRDefault="007375E9" w:rsidP="007375E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Методическая рекомендация</w:t>
      </w:r>
    </w:p>
    <w:p w:rsidR="00EF5E80" w:rsidRPr="007375E9" w:rsidRDefault="00EF5E80" w:rsidP="007375E9">
      <w:pPr>
        <w:jc w:val="center"/>
        <w:rPr>
          <w:b/>
          <w:sz w:val="28"/>
          <w:szCs w:val="28"/>
          <w:lang w:val="ru-RU"/>
        </w:rPr>
      </w:pPr>
      <w:r w:rsidRPr="007375E9">
        <w:rPr>
          <w:b/>
          <w:sz w:val="28"/>
          <w:szCs w:val="28"/>
          <w:lang w:val="ru-RU"/>
        </w:rPr>
        <w:t xml:space="preserve">«Формы и методы работы на занятиях </w:t>
      </w:r>
      <w:r w:rsidR="00B44860" w:rsidRPr="007375E9">
        <w:rPr>
          <w:b/>
          <w:sz w:val="28"/>
          <w:szCs w:val="28"/>
          <w:lang w:val="ru-RU"/>
        </w:rPr>
        <w:t>объединения по интересам</w:t>
      </w:r>
      <w:r w:rsidRPr="007375E9">
        <w:rPr>
          <w:b/>
          <w:sz w:val="28"/>
          <w:szCs w:val="28"/>
          <w:lang w:val="ru-RU"/>
        </w:rPr>
        <w:t xml:space="preserve"> «</w:t>
      </w:r>
      <w:r w:rsidR="00B44860" w:rsidRPr="007375E9">
        <w:rPr>
          <w:b/>
          <w:sz w:val="28"/>
          <w:szCs w:val="28"/>
          <w:lang w:val="ru-RU"/>
        </w:rPr>
        <w:t>Эврика</w:t>
      </w:r>
      <w:r w:rsidRPr="007375E9">
        <w:rPr>
          <w:b/>
          <w:sz w:val="28"/>
          <w:szCs w:val="28"/>
          <w:lang w:val="ru-RU"/>
        </w:rPr>
        <w:t>» по проблемам здоровьесбережения»</w:t>
      </w:r>
    </w:p>
    <w:p w:rsidR="00EF5E80" w:rsidRPr="007375E9" w:rsidRDefault="00EF5E80" w:rsidP="007375E9">
      <w:pPr>
        <w:jc w:val="center"/>
        <w:rPr>
          <w:b/>
          <w:sz w:val="28"/>
          <w:szCs w:val="28"/>
          <w:lang w:val="ru-RU"/>
        </w:rPr>
      </w:pPr>
    </w:p>
    <w:p w:rsidR="00EF5E80" w:rsidRPr="007375E9" w:rsidRDefault="00992AF5" w:rsidP="007375E9">
      <w:pPr>
        <w:jc w:val="both"/>
        <w:rPr>
          <w:sz w:val="28"/>
          <w:szCs w:val="28"/>
          <w:lang w:val="ru-RU"/>
        </w:rPr>
      </w:pPr>
      <w:r w:rsidRPr="007375E9">
        <w:rPr>
          <w:b/>
          <w:sz w:val="28"/>
          <w:szCs w:val="28"/>
          <w:lang w:val="ru-RU"/>
        </w:rPr>
        <w:t xml:space="preserve">Автор: </w:t>
      </w:r>
      <w:r w:rsidRPr="007375E9">
        <w:rPr>
          <w:sz w:val="28"/>
          <w:szCs w:val="28"/>
          <w:lang w:val="ru-RU"/>
        </w:rPr>
        <w:t>Данильченко Оксана Анатольевна, заведующий отделом по основной деятельности ГУО «Слуцкий эколого-биологический центр учащихся», г.Слуцк, Минская область, Республика Беларусь.</w:t>
      </w:r>
    </w:p>
    <w:p w:rsidR="00EF5E80" w:rsidRPr="007375E9" w:rsidRDefault="00B44860" w:rsidP="007375E9">
      <w:pPr>
        <w:jc w:val="both"/>
        <w:rPr>
          <w:sz w:val="28"/>
          <w:szCs w:val="28"/>
          <w:lang w:val="ru-RU"/>
        </w:rPr>
      </w:pPr>
      <w:r w:rsidRPr="007375E9">
        <w:rPr>
          <w:b/>
          <w:sz w:val="28"/>
          <w:szCs w:val="28"/>
          <w:lang w:val="ru-RU"/>
        </w:rPr>
        <w:t>А</w:t>
      </w:r>
      <w:r w:rsidR="00992AF5" w:rsidRPr="007375E9">
        <w:rPr>
          <w:b/>
          <w:sz w:val="28"/>
          <w:szCs w:val="28"/>
          <w:lang w:val="ru-RU"/>
        </w:rPr>
        <w:t xml:space="preserve">ннотация. </w:t>
      </w:r>
      <w:r w:rsidR="00992AF5" w:rsidRPr="007375E9">
        <w:rPr>
          <w:sz w:val="28"/>
          <w:szCs w:val="28"/>
          <w:lang w:val="ru-RU"/>
        </w:rPr>
        <w:t>М</w:t>
      </w:r>
      <w:r w:rsidR="00EF5E80" w:rsidRPr="007375E9">
        <w:rPr>
          <w:sz w:val="28"/>
          <w:szCs w:val="28"/>
          <w:lang w:val="ru-RU"/>
        </w:rPr>
        <w:t xml:space="preserve">етодическая рекомендация предназначена для ознакомления с педагогической валеологией, с основными здоровьесберегающими технологиями. Она знакомит с формами и методами, используемыми на занятиях </w:t>
      </w:r>
      <w:r w:rsidRPr="007375E9">
        <w:rPr>
          <w:sz w:val="28"/>
          <w:szCs w:val="28"/>
          <w:lang w:val="ru-RU"/>
        </w:rPr>
        <w:t>объединения по интересам «Эврика</w:t>
      </w:r>
      <w:r w:rsidR="00EF5E80" w:rsidRPr="007375E9">
        <w:rPr>
          <w:sz w:val="28"/>
          <w:szCs w:val="28"/>
          <w:lang w:val="ru-RU"/>
        </w:rPr>
        <w:t>» для решения проблем здоровьесбережения детей.</w:t>
      </w:r>
    </w:p>
    <w:p w:rsidR="00EF5E80" w:rsidRPr="007375E9" w:rsidRDefault="002D33BB" w:rsidP="007375E9">
      <w:p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ab/>
        <w:t>Материал представляе</w:t>
      </w:r>
      <w:r w:rsidR="00992AF5" w:rsidRPr="007375E9">
        <w:rPr>
          <w:sz w:val="28"/>
          <w:szCs w:val="28"/>
          <w:lang w:val="ru-RU"/>
        </w:rPr>
        <w:t>т</w:t>
      </w:r>
      <w:r w:rsidR="00EF5E80" w:rsidRPr="007375E9">
        <w:rPr>
          <w:sz w:val="28"/>
          <w:szCs w:val="28"/>
          <w:lang w:val="ru-RU"/>
        </w:rPr>
        <w:t xml:space="preserve"> интерес для других </w:t>
      </w:r>
      <w:r w:rsidR="00B44860" w:rsidRPr="007375E9">
        <w:rPr>
          <w:sz w:val="28"/>
          <w:szCs w:val="28"/>
          <w:lang w:val="ru-RU"/>
        </w:rPr>
        <w:t>педагогов дополнительного образования, учителей начальной школы</w:t>
      </w:r>
      <w:r w:rsidR="00C67927" w:rsidRPr="007375E9">
        <w:rPr>
          <w:sz w:val="28"/>
          <w:szCs w:val="28"/>
          <w:lang w:val="ru-RU"/>
        </w:rPr>
        <w:t xml:space="preserve"> и классных руководителей</w:t>
      </w:r>
      <w:r w:rsidR="00B44860" w:rsidRPr="007375E9">
        <w:rPr>
          <w:sz w:val="28"/>
          <w:szCs w:val="28"/>
          <w:lang w:val="ru-RU"/>
        </w:rPr>
        <w:t>.</w:t>
      </w:r>
    </w:p>
    <w:p w:rsidR="00C67927" w:rsidRPr="007375E9" w:rsidRDefault="00C67927" w:rsidP="007375E9">
      <w:pPr>
        <w:jc w:val="both"/>
        <w:rPr>
          <w:sz w:val="28"/>
          <w:szCs w:val="28"/>
          <w:lang w:val="ru-RU"/>
        </w:rPr>
      </w:pPr>
      <w:r w:rsidRPr="007375E9">
        <w:rPr>
          <w:b/>
          <w:sz w:val="28"/>
          <w:szCs w:val="28"/>
          <w:lang w:val="ru-RU"/>
        </w:rPr>
        <w:t>Цель</w:t>
      </w:r>
      <w:r w:rsidRPr="007375E9">
        <w:rPr>
          <w:sz w:val="28"/>
          <w:szCs w:val="28"/>
          <w:lang w:val="ru-RU"/>
        </w:rPr>
        <w:t xml:space="preserve">: </w:t>
      </w:r>
      <w:r w:rsidR="00BC002C" w:rsidRPr="007375E9">
        <w:rPr>
          <w:sz w:val="28"/>
          <w:szCs w:val="28"/>
          <w:lang w:val="ru-RU"/>
        </w:rPr>
        <w:t xml:space="preserve">пропаганда и формирование навыков здорового образа жизни учащихся </w:t>
      </w:r>
      <w:r w:rsidRPr="007375E9">
        <w:rPr>
          <w:sz w:val="28"/>
          <w:szCs w:val="28"/>
          <w:lang w:val="ru-RU"/>
        </w:rPr>
        <w:t>на занятиях в объединениях по интересам экологического профиля.</w:t>
      </w:r>
    </w:p>
    <w:p w:rsidR="00BC002C" w:rsidRPr="007375E9" w:rsidRDefault="00C67927" w:rsidP="007375E9">
      <w:pPr>
        <w:jc w:val="both"/>
        <w:rPr>
          <w:sz w:val="28"/>
          <w:szCs w:val="28"/>
          <w:lang w:val="ru-RU"/>
        </w:rPr>
      </w:pPr>
      <w:r w:rsidRPr="007375E9">
        <w:rPr>
          <w:b/>
          <w:sz w:val="28"/>
          <w:szCs w:val="28"/>
          <w:lang w:val="ru-RU"/>
        </w:rPr>
        <w:t>Задачи:</w:t>
      </w:r>
      <w:r w:rsidR="00BC002C" w:rsidRPr="007375E9">
        <w:rPr>
          <w:sz w:val="28"/>
          <w:szCs w:val="28"/>
          <w:lang w:val="ru-RU"/>
        </w:rPr>
        <w:t xml:space="preserve"> </w:t>
      </w:r>
    </w:p>
    <w:p w:rsidR="00BC002C" w:rsidRPr="007375E9" w:rsidRDefault="00BC002C" w:rsidP="007375E9">
      <w:p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 xml:space="preserve">- </w:t>
      </w:r>
      <w:r w:rsidR="00B23D17" w:rsidRPr="007375E9">
        <w:rPr>
          <w:sz w:val="28"/>
          <w:szCs w:val="28"/>
          <w:lang w:val="ru-RU"/>
        </w:rPr>
        <w:t>способствовать формированию</w:t>
      </w:r>
      <w:r w:rsidRPr="007375E9">
        <w:rPr>
          <w:sz w:val="28"/>
          <w:szCs w:val="28"/>
          <w:lang w:val="ru-RU"/>
        </w:rPr>
        <w:t xml:space="preserve"> целостного понимания здорового образа жизни.</w:t>
      </w:r>
    </w:p>
    <w:p w:rsidR="00BC002C" w:rsidRPr="007375E9" w:rsidRDefault="00BC002C" w:rsidP="007375E9">
      <w:p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 xml:space="preserve">- </w:t>
      </w:r>
      <w:r w:rsidR="00B23D17" w:rsidRPr="007375E9">
        <w:rPr>
          <w:sz w:val="28"/>
          <w:szCs w:val="28"/>
          <w:lang w:val="ru-RU"/>
        </w:rPr>
        <w:t>способствовать созданию</w:t>
      </w:r>
      <w:r w:rsidRPr="007375E9">
        <w:rPr>
          <w:sz w:val="28"/>
          <w:szCs w:val="28"/>
          <w:lang w:val="ru-RU"/>
        </w:rPr>
        <w:t xml:space="preserve"> правильных представлений о здоровом образе жизни.</w:t>
      </w:r>
    </w:p>
    <w:p w:rsidR="00BC002C" w:rsidRPr="007375E9" w:rsidRDefault="00BC002C" w:rsidP="007375E9">
      <w:p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 xml:space="preserve">- </w:t>
      </w:r>
      <w:r w:rsidR="00B23D17" w:rsidRPr="007375E9">
        <w:rPr>
          <w:sz w:val="28"/>
          <w:szCs w:val="28"/>
          <w:lang w:val="ru-RU"/>
        </w:rPr>
        <w:t>способствовать реализации</w:t>
      </w:r>
      <w:r w:rsidRPr="007375E9">
        <w:rPr>
          <w:sz w:val="28"/>
          <w:szCs w:val="28"/>
          <w:lang w:val="ru-RU"/>
        </w:rPr>
        <w:t xml:space="preserve"> в условиях деятельности </w:t>
      </w:r>
      <w:r w:rsidR="00B23D17" w:rsidRPr="007375E9">
        <w:rPr>
          <w:sz w:val="28"/>
          <w:szCs w:val="28"/>
          <w:lang w:val="ru-RU"/>
        </w:rPr>
        <w:t xml:space="preserve">объединений по интересам </w:t>
      </w:r>
      <w:r w:rsidRPr="007375E9">
        <w:rPr>
          <w:sz w:val="28"/>
          <w:szCs w:val="28"/>
          <w:lang w:val="ru-RU"/>
        </w:rPr>
        <w:t>мероприятий по повышению знаний в области здоровьесбережения.</w:t>
      </w:r>
    </w:p>
    <w:p w:rsidR="00BC002C" w:rsidRPr="007375E9" w:rsidRDefault="00BC002C" w:rsidP="007375E9">
      <w:pPr>
        <w:jc w:val="center"/>
        <w:rPr>
          <w:b/>
          <w:sz w:val="28"/>
          <w:szCs w:val="28"/>
          <w:lang w:val="ru-RU"/>
        </w:rPr>
      </w:pPr>
    </w:p>
    <w:p w:rsidR="00EF5E80" w:rsidRPr="007375E9" w:rsidRDefault="00B44860" w:rsidP="007375E9">
      <w:pPr>
        <w:jc w:val="center"/>
        <w:rPr>
          <w:b/>
          <w:sz w:val="28"/>
          <w:szCs w:val="28"/>
          <w:lang w:val="ru-RU"/>
        </w:rPr>
      </w:pPr>
      <w:r w:rsidRPr="007375E9">
        <w:rPr>
          <w:b/>
          <w:sz w:val="28"/>
          <w:szCs w:val="28"/>
          <w:lang w:val="ru-RU"/>
        </w:rPr>
        <w:t>СОДЕРЖАНИЕ</w:t>
      </w:r>
    </w:p>
    <w:p w:rsidR="00EF5E80" w:rsidRPr="007375E9" w:rsidRDefault="00EF5E80" w:rsidP="007375E9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Введение</w:t>
      </w:r>
      <w:r w:rsidR="007375E9" w:rsidRPr="007375E9">
        <w:rPr>
          <w:sz w:val="28"/>
          <w:szCs w:val="28"/>
          <w:lang w:val="ru-RU"/>
        </w:rPr>
        <w:t xml:space="preserve"> </w:t>
      </w:r>
      <w:r w:rsidR="00992AF5" w:rsidRPr="007375E9">
        <w:rPr>
          <w:sz w:val="28"/>
          <w:szCs w:val="28"/>
          <w:lang w:val="ru-RU"/>
        </w:rPr>
        <w:t>«Здоровы</w:t>
      </w:r>
      <w:r w:rsidRPr="007375E9">
        <w:rPr>
          <w:sz w:val="28"/>
          <w:szCs w:val="28"/>
          <w:lang w:val="ru-RU"/>
        </w:rPr>
        <w:t>е дети – здоровая нация».</w:t>
      </w:r>
    </w:p>
    <w:p w:rsidR="00EF5E80" w:rsidRPr="007375E9" w:rsidRDefault="00274FAA" w:rsidP="007375E9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Педагогическая валеология.</w:t>
      </w:r>
    </w:p>
    <w:p w:rsidR="00274FAA" w:rsidRPr="007375E9" w:rsidRDefault="00274FAA" w:rsidP="007375E9">
      <w:pPr>
        <w:pStyle w:val="a3"/>
        <w:numPr>
          <w:ilvl w:val="1"/>
          <w:numId w:val="1"/>
        </w:num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Цели и задачи ПВ.</w:t>
      </w:r>
    </w:p>
    <w:p w:rsidR="00274FAA" w:rsidRPr="007375E9" w:rsidRDefault="00274FAA" w:rsidP="007375E9">
      <w:pPr>
        <w:pStyle w:val="a3"/>
        <w:numPr>
          <w:ilvl w:val="1"/>
          <w:numId w:val="1"/>
        </w:num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Принцип ПВ.</w:t>
      </w:r>
    </w:p>
    <w:p w:rsidR="00274FAA" w:rsidRPr="007375E9" w:rsidRDefault="00274FAA" w:rsidP="007375E9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 xml:space="preserve">Здоровьесберегающие технологии на занятиях </w:t>
      </w:r>
      <w:r w:rsidR="00810E6C" w:rsidRPr="007375E9">
        <w:rPr>
          <w:sz w:val="28"/>
          <w:szCs w:val="28"/>
          <w:lang w:val="ru-RU"/>
        </w:rPr>
        <w:t xml:space="preserve">объединения по интересам </w:t>
      </w:r>
      <w:r w:rsidRPr="007375E9">
        <w:rPr>
          <w:sz w:val="28"/>
          <w:szCs w:val="28"/>
          <w:lang w:val="ru-RU"/>
        </w:rPr>
        <w:t xml:space="preserve"> «</w:t>
      </w:r>
      <w:r w:rsidR="00F80124" w:rsidRPr="007375E9">
        <w:rPr>
          <w:sz w:val="28"/>
          <w:szCs w:val="28"/>
          <w:lang w:val="ru-RU"/>
        </w:rPr>
        <w:t>Эврика</w:t>
      </w:r>
      <w:r w:rsidRPr="007375E9">
        <w:rPr>
          <w:sz w:val="28"/>
          <w:szCs w:val="28"/>
          <w:lang w:val="ru-RU"/>
        </w:rPr>
        <w:t>».</w:t>
      </w:r>
    </w:p>
    <w:p w:rsidR="00274FAA" w:rsidRPr="007375E9" w:rsidRDefault="00274FAA" w:rsidP="007375E9">
      <w:pPr>
        <w:pStyle w:val="a3"/>
        <w:numPr>
          <w:ilvl w:val="1"/>
          <w:numId w:val="1"/>
        </w:num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Здоровьесберегающие технологии (классификация).</w:t>
      </w:r>
    </w:p>
    <w:p w:rsidR="00274FAA" w:rsidRPr="007375E9" w:rsidRDefault="00274FAA" w:rsidP="007375E9">
      <w:pPr>
        <w:pStyle w:val="a3"/>
        <w:numPr>
          <w:ilvl w:val="1"/>
          <w:numId w:val="1"/>
        </w:num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Медико – гигиенические технология (МГТ).</w:t>
      </w:r>
    </w:p>
    <w:p w:rsidR="00274FAA" w:rsidRPr="007375E9" w:rsidRDefault="00274FAA" w:rsidP="007375E9">
      <w:pPr>
        <w:pStyle w:val="a3"/>
        <w:numPr>
          <w:ilvl w:val="1"/>
          <w:numId w:val="1"/>
        </w:num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Физкультурно – оздоровительные технологии (ФОТ).</w:t>
      </w:r>
    </w:p>
    <w:p w:rsidR="00274FAA" w:rsidRPr="007375E9" w:rsidRDefault="00274FAA" w:rsidP="007375E9">
      <w:pPr>
        <w:pStyle w:val="a3"/>
        <w:numPr>
          <w:ilvl w:val="1"/>
          <w:numId w:val="1"/>
        </w:num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Экологические здоровьесберегающие технологии (ЭЗТ).</w:t>
      </w:r>
    </w:p>
    <w:p w:rsidR="00274FAA" w:rsidRPr="007375E9" w:rsidRDefault="00274FAA" w:rsidP="007375E9">
      <w:pPr>
        <w:pStyle w:val="a3"/>
        <w:numPr>
          <w:ilvl w:val="1"/>
          <w:numId w:val="1"/>
        </w:num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Технологии обеспечения безопасности жизнедеятельности (ТОБЖ).</w:t>
      </w:r>
    </w:p>
    <w:p w:rsidR="00274FAA" w:rsidRPr="007375E9" w:rsidRDefault="00274FAA" w:rsidP="007375E9">
      <w:pPr>
        <w:pStyle w:val="a3"/>
        <w:numPr>
          <w:ilvl w:val="1"/>
          <w:numId w:val="1"/>
        </w:num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Здоровьесберегающие образовательные технологии (ЗОТ).</w:t>
      </w:r>
    </w:p>
    <w:p w:rsidR="00274FAA" w:rsidRPr="007375E9" w:rsidRDefault="00274FAA" w:rsidP="007375E9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Заключение.</w:t>
      </w:r>
    </w:p>
    <w:p w:rsidR="00274FAA" w:rsidRPr="007375E9" w:rsidRDefault="00274FAA" w:rsidP="007375E9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lastRenderedPageBreak/>
        <w:t>Литература.</w:t>
      </w:r>
    </w:p>
    <w:p w:rsidR="00274FAA" w:rsidRPr="007375E9" w:rsidRDefault="00274FAA" w:rsidP="007375E9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Приложение.</w:t>
      </w:r>
    </w:p>
    <w:p w:rsidR="005778FF" w:rsidRPr="007375E9" w:rsidRDefault="005778FF" w:rsidP="007375E9">
      <w:pPr>
        <w:rPr>
          <w:sz w:val="28"/>
          <w:szCs w:val="28"/>
          <w:lang w:val="ru-RU"/>
        </w:rPr>
      </w:pPr>
    </w:p>
    <w:p w:rsidR="005778FF" w:rsidRPr="007375E9" w:rsidRDefault="005778FF" w:rsidP="007375E9">
      <w:pPr>
        <w:jc w:val="center"/>
        <w:rPr>
          <w:b/>
          <w:sz w:val="28"/>
          <w:szCs w:val="28"/>
          <w:lang w:val="ru-RU"/>
        </w:rPr>
      </w:pPr>
      <w:r w:rsidRPr="007375E9">
        <w:rPr>
          <w:b/>
          <w:sz w:val="28"/>
          <w:szCs w:val="28"/>
          <w:lang w:val="ru-RU"/>
        </w:rPr>
        <w:t>1.ВВЕДЕНИЕ</w:t>
      </w:r>
    </w:p>
    <w:p w:rsidR="005778FF" w:rsidRPr="007375E9" w:rsidRDefault="005778FF" w:rsidP="007375E9">
      <w:pPr>
        <w:jc w:val="center"/>
        <w:rPr>
          <w:b/>
          <w:sz w:val="28"/>
          <w:szCs w:val="28"/>
          <w:lang w:val="ru-RU"/>
        </w:rPr>
      </w:pPr>
      <w:r w:rsidRPr="007375E9">
        <w:rPr>
          <w:b/>
          <w:sz w:val="28"/>
          <w:szCs w:val="28"/>
          <w:lang w:val="ru-RU"/>
        </w:rPr>
        <w:t>«Здоровые дети – здоровая нация»</w:t>
      </w:r>
    </w:p>
    <w:p w:rsidR="005778FF" w:rsidRPr="007375E9" w:rsidRDefault="005778FF" w:rsidP="007375E9">
      <w:pPr>
        <w:jc w:val="both"/>
        <w:rPr>
          <w:sz w:val="28"/>
          <w:szCs w:val="28"/>
          <w:lang w:val="ru-RU"/>
        </w:rPr>
      </w:pPr>
      <w:r w:rsidRPr="007375E9">
        <w:rPr>
          <w:b/>
          <w:sz w:val="28"/>
          <w:szCs w:val="28"/>
          <w:lang w:val="ru-RU"/>
        </w:rPr>
        <w:tab/>
      </w:r>
      <w:r w:rsidRPr="007375E9">
        <w:rPr>
          <w:sz w:val="28"/>
          <w:szCs w:val="28"/>
          <w:lang w:val="ru-RU"/>
        </w:rPr>
        <w:t>Проявление развитой общечеловеческой культуры включает сознание человеком высокой ценности своего здоровья и предусматривает понимание необходимости охраны здоровья и его укрепления  как непременного условия успешной самореализации человека.</w:t>
      </w:r>
    </w:p>
    <w:p w:rsidR="005778FF" w:rsidRPr="007375E9" w:rsidRDefault="005778FF" w:rsidP="007375E9">
      <w:p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ab/>
        <w:t>В последнее время состояние здоровья людей ухудшилось. Это связано с образом жизни и экологией.</w:t>
      </w:r>
    </w:p>
    <w:p w:rsidR="005778FF" w:rsidRPr="007375E9" w:rsidRDefault="005778FF" w:rsidP="007375E9">
      <w:p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ab/>
        <w:t xml:space="preserve">Проблема </w:t>
      </w:r>
      <w:r w:rsidR="002D3DF1" w:rsidRPr="007375E9">
        <w:rPr>
          <w:sz w:val="28"/>
          <w:szCs w:val="28"/>
          <w:lang w:val="ru-RU"/>
        </w:rPr>
        <w:t>здорового образа жизни (ЗОЖ)</w:t>
      </w:r>
      <w:r w:rsidRPr="007375E9">
        <w:rPr>
          <w:sz w:val="28"/>
          <w:szCs w:val="28"/>
          <w:lang w:val="ru-RU"/>
        </w:rPr>
        <w:t xml:space="preserve"> актуальна для всех стран, но в силу ряда обстоятельств (и, прежде всего, последствий чернобыльской катастрофы) воспринимается в нашей стране особенно остро.</w:t>
      </w:r>
    </w:p>
    <w:p w:rsidR="005778FF" w:rsidRPr="007375E9" w:rsidRDefault="005778FF" w:rsidP="007375E9">
      <w:p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ab/>
        <w:t xml:space="preserve">Сегодня в </w:t>
      </w:r>
      <w:r w:rsidR="002D33BB" w:rsidRPr="007375E9">
        <w:rPr>
          <w:sz w:val="28"/>
          <w:szCs w:val="28"/>
          <w:lang w:val="ru-RU"/>
        </w:rPr>
        <w:t>Р</w:t>
      </w:r>
      <w:r w:rsidRPr="007375E9">
        <w:rPr>
          <w:sz w:val="28"/>
          <w:szCs w:val="28"/>
          <w:lang w:val="ru-RU"/>
        </w:rPr>
        <w:t xml:space="preserve">еспублике </w:t>
      </w:r>
      <w:r w:rsidR="002D33BB" w:rsidRPr="007375E9">
        <w:rPr>
          <w:sz w:val="28"/>
          <w:szCs w:val="28"/>
          <w:lang w:val="ru-RU"/>
        </w:rPr>
        <w:t xml:space="preserve">Беларусь </w:t>
      </w:r>
      <w:r w:rsidRPr="007375E9">
        <w:rPr>
          <w:sz w:val="28"/>
          <w:szCs w:val="28"/>
          <w:lang w:val="ru-RU"/>
        </w:rPr>
        <w:t>нормальное здоровье имеет только каждый десятый школьник, а 30 % детей страдают хроническими заболеваниями. Научно доказано, что здоровье человека на 10 – 15 % зависит от деятельности учреждения здравоохранения, примерно столько же – от состояния среды, в которой он находится, и на 50 % - от самого человека.</w:t>
      </w:r>
    </w:p>
    <w:p w:rsidR="005778FF" w:rsidRPr="007375E9" w:rsidRDefault="005778FF" w:rsidP="007375E9">
      <w:p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ab/>
        <w:t xml:space="preserve">Если учитывать, что физическое, психическое и нравственное становление ребенка в определяющей степени происходит в </w:t>
      </w:r>
      <w:r w:rsidR="00992AF5" w:rsidRPr="007375E9">
        <w:rPr>
          <w:sz w:val="28"/>
          <w:szCs w:val="28"/>
          <w:lang w:val="ru-RU"/>
        </w:rPr>
        <w:t>образовательной</w:t>
      </w:r>
      <w:r w:rsidRPr="007375E9">
        <w:rPr>
          <w:sz w:val="28"/>
          <w:szCs w:val="28"/>
          <w:lang w:val="ru-RU"/>
        </w:rPr>
        <w:t xml:space="preserve"> среде, то </w:t>
      </w:r>
      <w:r w:rsidR="005B6FDD" w:rsidRPr="007375E9">
        <w:rPr>
          <w:sz w:val="28"/>
          <w:szCs w:val="28"/>
          <w:lang w:val="ru-RU"/>
        </w:rPr>
        <w:t>становится понятной значимость этой среды в здоровьесбережении, здоровьеформировании и здоровьесозидании личности. Личность, которая еще только формируется и интенсивно развивается.</w:t>
      </w:r>
    </w:p>
    <w:p w:rsidR="005B6FDD" w:rsidRPr="007375E9" w:rsidRDefault="005B6FDD" w:rsidP="007375E9">
      <w:p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ab/>
        <w:t>Сохранение здоровья детей является единой для всех педагогических учреждений целью, но каждое из них достигает ее по-своему, в зависимости от конкретных условий и имеющихся возможностей.</w:t>
      </w:r>
    </w:p>
    <w:p w:rsidR="002D52E6" w:rsidRPr="007375E9" w:rsidRDefault="002D52E6" w:rsidP="007375E9">
      <w:pPr>
        <w:jc w:val="center"/>
        <w:rPr>
          <w:b/>
          <w:sz w:val="28"/>
          <w:szCs w:val="28"/>
          <w:lang w:val="ru-RU"/>
        </w:rPr>
      </w:pPr>
      <w:r w:rsidRPr="007375E9">
        <w:rPr>
          <w:b/>
          <w:sz w:val="28"/>
          <w:szCs w:val="28"/>
          <w:lang w:val="ru-RU"/>
        </w:rPr>
        <w:t>2.</w:t>
      </w:r>
      <w:r w:rsidR="00F80124" w:rsidRPr="007375E9">
        <w:rPr>
          <w:b/>
          <w:sz w:val="28"/>
          <w:szCs w:val="28"/>
          <w:lang w:val="ru-RU"/>
        </w:rPr>
        <w:t xml:space="preserve"> ПЕДАГОГИЧЕСКАЯ ВАЛЕОЛОГИЯ</w:t>
      </w:r>
    </w:p>
    <w:p w:rsidR="002D52E6" w:rsidRPr="007375E9" w:rsidRDefault="002D52E6" w:rsidP="007375E9">
      <w:p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ab/>
        <w:t>Валеология – наука о здоровье человека, знание об оптимизации его физического, психического и духовного здоровья, а также основных принципах, обеспечивающих долгожительство, хорошее самочувствие, высокую работоспособность.</w:t>
      </w:r>
    </w:p>
    <w:p w:rsidR="002D52E6" w:rsidRPr="007375E9" w:rsidRDefault="002D52E6" w:rsidP="007375E9">
      <w:p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ab/>
      </w:r>
      <w:r w:rsidRPr="007375E9">
        <w:rPr>
          <w:b/>
          <w:sz w:val="28"/>
          <w:szCs w:val="28"/>
          <w:lang w:val="ru-RU"/>
        </w:rPr>
        <w:t>2.1</w:t>
      </w:r>
      <w:r w:rsidRPr="007375E9">
        <w:rPr>
          <w:sz w:val="28"/>
          <w:szCs w:val="28"/>
          <w:lang w:val="ru-RU"/>
        </w:rPr>
        <w:t>.</w:t>
      </w:r>
      <w:r w:rsidR="00F80124" w:rsidRPr="007375E9">
        <w:rPr>
          <w:sz w:val="28"/>
          <w:szCs w:val="28"/>
          <w:lang w:val="ru-RU"/>
        </w:rPr>
        <w:t xml:space="preserve"> </w:t>
      </w:r>
      <w:r w:rsidRPr="007375E9">
        <w:rPr>
          <w:sz w:val="28"/>
          <w:szCs w:val="28"/>
          <w:lang w:val="ru-RU"/>
        </w:rPr>
        <w:t>Цели и задачи педагогической валеологии.</w:t>
      </w:r>
    </w:p>
    <w:p w:rsidR="002D52E6" w:rsidRPr="007375E9" w:rsidRDefault="002D52E6" w:rsidP="007375E9">
      <w:p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ab/>
        <w:t>Педагогической валеология (ПВ) рассматривается как новое направление, инициирующее вопросы сохранения, укрепления и формирования культуры здоровья средствами образования.</w:t>
      </w:r>
    </w:p>
    <w:p w:rsidR="002D52E6" w:rsidRPr="007375E9" w:rsidRDefault="002D52E6" w:rsidP="007375E9">
      <w:p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ab/>
        <w:t>ПВ систематизирует эффективный научно-практический опыт, обеспечивает выбор рекомендаций и мето</w:t>
      </w:r>
      <w:r w:rsidR="002D3DF1" w:rsidRPr="007375E9">
        <w:rPr>
          <w:sz w:val="28"/>
          <w:szCs w:val="28"/>
          <w:lang w:val="ru-RU"/>
        </w:rPr>
        <w:t>дик отбора форм и методов валео</w:t>
      </w:r>
      <w:r w:rsidRPr="007375E9">
        <w:rPr>
          <w:sz w:val="28"/>
          <w:szCs w:val="28"/>
          <w:lang w:val="ru-RU"/>
        </w:rPr>
        <w:t>логической деятельности на основе их природосообразности, а также разрабатывает педтехнологии, обеспечение безопасности условий обучения и воспитания в системе «учитель – ученик».</w:t>
      </w:r>
    </w:p>
    <w:p w:rsidR="002D52E6" w:rsidRPr="007375E9" w:rsidRDefault="002D52E6" w:rsidP="007375E9">
      <w:p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lastRenderedPageBreak/>
        <w:tab/>
      </w:r>
      <w:r w:rsidRPr="007375E9">
        <w:rPr>
          <w:sz w:val="28"/>
          <w:szCs w:val="28"/>
          <w:u w:val="single"/>
          <w:lang w:val="ru-RU"/>
        </w:rPr>
        <w:t>Целью</w:t>
      </w:r>
      <w:r w:rsidRPr="007375E9">
        <w:rPr>
          <w:sz w:val="28"/>
          <w:szCs w:val="28"/>
          <w:lang w:val="ru-RU"/>
        </w:rPr>
        <w:t xml:space="preserve"> работы педагога, осуществляющего здоровьесберегательную педагогическую деятельности, является выявление объективных законов укрепления здоровья в условиях образовательного процесса.</w:t>
      </w:r>
    </w:p>
    <w:p w:rsidR="002D52E6" w:rsidRPr="007375E9" w:rsidRDefault="002D52E6" w:rsidP="007375E9">
      <w:p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ab/>
      </w:r>
      <w:r w:rsidRPr="007375E9">
        <w:rPr>
          <w:sz w:val="28"/>
          <w:szCs w:val="28"/>
          <w:u w:val="single"/>
          <w:lang w:val="ru-RU"/>
        </w:rPr>
        <w:t>Задачами</w:t>
      </w:r>
      <w:r w:rsidRPr="007375E9">
        <w:rPr>
          <w:sz w:val="28"/>
          <w:szCs w:val="28"/>
          <w:lang w:val="ru-RU"/>
        </w:rPr>
        <w:t xml:space="preserve"> ПВ является:</w:t>
      </w:r>
    </w:p>
    <w:p w:rsidR="002D52E6" w:rsidRPr="007375E9" w:rsidRDefault="002D52E6" w:rsidP="007375E9">
      <w:p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ab/>
        <w:t>1.Формирование предметной сферы ПВ на основе системных знаний различных наук.</w:t>
      </w:r>
    </w:p>
    <w:p w:rsidR="002D52E6" w:rsidRPr="007375E9" w:rsidRDefault="002D52E6" w:rsidP="007375E9">
      <w:p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ab/>
        <w:t>2.Валеологический мониторинг.</w:t>
      </w:r>
    </w:p>
    <w:p w:rsidR="009E4333" w:rsidRPr="007375E9" w:rsidRDefault="002D52E6" w:rsidP="007375E9">
      <w:p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ab/>
        <w:t>3.Создание предпосылок для совершенс</w:t>
      </w:r>
      <w:r w:rsidR="009E4333" w:rsidRPr="007375E9">
        <w:rPr>
          <w:sz w:val="28"/>
          <w:szCs w:val="28"/>
          <w:lang w:val="ru-RU"/>
        </w:rPr>
        <w:t>твования и развития системы нравственного, физического и интеллектуального статуса человека средствами повышения уровня интегративного знания и мировосприятия.</w:t>
      </w:r>
    </w:p>
    <w:p w:rsidR="009E4333" w:rsidRPr="007375E9" w:rsidRDefault="009E4333" w:rsidP="007375E9">
      <w:p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ab/>
      </w:r>
      <w:r w:rsidRPr="007375E9">
        <w:rPr>
          <w:b/>
          <w:sz w:val="28"/>
          <w:szCs w:val="28"/>
          <w:lang w:val="ru-RU"/>
        </w:rPr>
        <w:t>2.2.</w:t>
      </w:r>
      <w:r w:rsidRPr="007375E9">
        <w:rPr>
          <w:sz w:val="28"/>
          <w:szCs w:val="28"/>
          <w:lang w:val="ru-RU"/>
        </w:rPr>
        <w:t>Принципы ПВ.</w:t>
      </w:r>
    </w:p>
    <w:p w:rsidR="009E4333" w:rsidRPr="007375E9" w:rsidRDefault="009E4333" w:rsidP="007375E9">
      <w:p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ab/>
        <w:t>Существует несколько принципов ПВ. Основные из них это:</w:t>
      </w:r>
    </w:p>
    <w:p w:rsidR="009E4333" w:rsidRPr="007375E9" w:rsidRDefault="009E4333" w:rsidP="007375E9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Научность.</w:t>
      </w:r>
    </w:p>
    <w:p w:rsidR="009E4333" w:rsidRPr="007375E9" w:rsidRDefault="009E4333" w:rsidP="007375E9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Гуманитаризация (использование многовекового опыта отечественной культуры).</w:t>
      </w:r>
    </w:p>
    <w:p w:rsidR="009E4333" w:rsidRPr="007375E9" w:rsidRDefault="009E4333" w:rsidP="007375E9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Своевременность (здесь и сейчас).</w:t>
      </w:r>
    </w:p>
    <w:p w:rsidR="009E4333" w:rsidRPr="007375E9" w:rsidRDefault="009E4333" w:rsidP="007375E9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Прогностичность (система обратной связи).</w:t>
      </w:r>
    </w:p>
    <w:p w:rsidR="009E4333" w:rsidRPr="007375E9" w:rsidRDefault="00810E6C" w:rsidP="007375E9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Ре</w:t>
      </w:r>
      <w:r w:rsidR="009E4333" w:rsidRPr="007375E9">
        <w:rPr>
          <w:sz w:val="28"/>
          <w:szCs w:val="28"/>
          <w:lang w:val="ru-RU"/>
        </w:rPr>
        <w:t>левантность (учитывает влияние биосоциальной среды).</w:t>
      </w:r>
    </w:p>
    <w:p w:rsidR="009E4333" w:rsidRPr="007375E9" w:rsidRDefault="009E4333" w:rsidP="007375E9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Сингулярность (опирается на современную социальную психологию).</w:t>
      </w:r>
    </w:p>
    <w:p w:rsidR="009E4333" w:rsidRPr="007375E9" w:rsidRDefault="009E4333" w:rsidP="007375E9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Информативность (создание информационного поля).</w:t>
      </w:r>
    </w:p>
    <w:p w:rsidR="009E4333" w:rsidRPr="007375E9" w:rsidRDefault="00810E6C" w:rsidP="007375E9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Идентичность</w:t>
      </w:r>
      <w:r w:rsidR="009E4333" w:rsidRPr="007375E9">
        <w:rPr>
          <w:sz w:val="28"/>
          <w:szCs w:val="28"/>
          <w:lang w:val="ru-RU"/>
        </w:rPr>
        <w:t xml:space="preserve"> (приоритет в постановке образовательной компоненты в деятельности его участников, этически обусловленных механизмов мотивации, регуляции и их оптимальное соотношение с административным нормированием).</w:t>
      </w:r>
    </w:p>
    <w:p w:rsidR="009E4333" w:rsidRPr="007375E9" w:rsidRDefault="009E4333" w:rsidP="007375E9">
      <w:p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Таким образом, ПВ –</w:t>
      </w:r>
      <w:r w:rsidR="00810E6C" w:rsidRPr="007375E9">
        <w:rPr>
          <w:sz w:val="28"/>
          <w:szCs w:val="28"/>
          <w:lang w:val="ru-RU"/>
        </w:rPr>
        <w:t xml:space="preserve"> это </w:t>
      </w:r>
      <w:r w:rsidRPr="007375E9">
        <w:rPr>
          <w:sz w:val="28"/>
          <w:szCs w:val="28"/>
          <w:lang w:val="ru-RU"/>
        </w:rPr>
        <w:t>направление в науке о системно-интегративном образовании, определенного рода деятельности, направленн</w:t>
      </w:r>
      <w:r w:rsidR="00810E6C" w:rsidRPr="007375E9">
        <w:rPr>
          <w:sz w:val="28"/>
          <w:szCs w:val="28"/>
          <w:lang w:val="ru-RU"/>
        </w:rPr>
        <w:t>ом</w:t>
      </w:r>
      <w:r w:rsidRPr="007375E9">
        <w:rPr>
          <w:sz w:val="28"/>
          <w:szCs w:val="28"/>
          <w:lang w:val="ru-RU"/>
        </w:rPr>
        <w:t xml:space="preserve"> на сохранение здоровья ребенка, его мотивацию к саморазвитию.</w:t>
      </w:r>
    </w:p>
    <w:p w:rsidR="009E4333" w:rsidRPr="007375E9" w:rsidRDefault="009E4333" w:rsidP="007375E9">
      <w:pPr>
        <w:jc w:val="center"/>
        <w:rPr>
          <w:b/>
          <w:sz w:val="28"/>
          <w:szCs w:val="28"/>
          <w:lang w:val="ru-RU"/>
        </w:rPr>
      </w:pPr>
      <w:r w:rsidRPr="007375E9">
        <w:rPr>
          <w:b/>
          <w:sz w:val="28"/>
          <w:szCs w:val="28"/>
          <w:lang w:val="ru-RU"/>
        </w:rPr>
        <w:t>3.</w:t>
      </w:r>
      <w:r w:rsidR="00C41772" w:rsidRPr="007375E9">
        <w:rPr>
          <w:b/>
          <w:sz w:val="28"/>
          <w:szCs w:val="28"/>
          <w:lang w:val="ru-RU"/>
        </w:rPr>
        <w:t xml:space="preserve"> </w:t>
      </w:r>
      <w:r w:rsidRPr="007375E9">
        <w:rPr>
          <w:b/>
          <w:sz w:val="28"/>
          <w:szCs w:val="28"/>
          <w:lang w:val="ru-RU"/>
        </w:rPr>
        <w:t xml:space="preserve">ЗДОРОВЬЕСБЕРЕГАЮЩИЕ ТЕХНОЛОГИИ НА </w:t>
      </w:r>
    </w:p>
    <w:p w:rsidR="009E4333" w:rsidRPr="007375E9" w:rsidRDefault="009E4333" w:rsidP="007375E9">
      <w:pPr>
        <w:jc w:val="center"/>
        <w:rPr>
          <w:b/>
          <w:sz w:val="28"/>
          <w:szCs w:val="28"/>
          <w:lang w:val="ru-RU"/>
        </w:rPr>
      </w:pPr>
      <w:r w:rsidRPr="007375E9">
        <w:rPr>
          <w:b/>
          <w:sz w:val="28"/>
          <w:szCs w:val="28"/>
          <w:lang w:val="ru-RU"/>
        </w:rPr>
        <w:t xml:space="preserve">ЗАНЯТИЯХ </w:t>
      </w:r>
      <w:r w:rsidR="00810E6C" w:rsidRPr="007375E9">
        <w:rPr>
          <w:b/>
          <w:sz w:val="28"/>
          <w:szCs w:val="28"/>
          <w:lang w:val="ru-RU"/>
        </w:rPr>
        <w:t>ОБЪЕДИНЕНИЯ ПО ИНТЕРЕСАМ</w:t>
      </w:r>
      <w:r w:rsidRPr="007375E9">
        <w:rPr>
          <w:b/>
          <w:sz w:val="28"/>
          <w:szCs w:val="28"/>
          <w:lang w:val="ru-RU"/>
        </w:rPr>
        <w:t xml:space="preserve"> «</w:t>
      </w:r>
      <w:r w:rsidR="00F80124" w:rsidRPr="007375E9">
        <w:rPr>
          <w:b/>
          <w:sz w:val="28"/>
          <w:szCs w:val="28"/>
          <w:lang w:val="ru-RU"/>
        </w:rPr>
        <w:t>ЭВРИКА</w:t>
      </w:r>
      <w:r w:rsidRPr="007375E9">
        <w:rPr>
          <w:b/>
          <w:sz w:val="28"/>
          <w:szCs w:val="28"/>
          <w:lang w:val="ru-RU"/>
        </w:rPr>
        <w:t>»</w:t>
      </w:r>
    </w:p>
    <w:p w:rsidR="009E4333" w:rsidRPr="007375E9" w:rsidRDefault="009E4333" w:rsidP="007375E9">
      <w:pPr>
        <w:rPr>
          <w:b/>
          <w:sz w:val="28"/>
          <w:szCs w:val="28"/>
          <w:lang w:val="ru-RU"/>
        </w:rPr>
      </w:pPr>
      <w:r w:rsidRPr="007375E9">
        <w:rPr>
          <w:b/>
          <w:sz w:val="28"/>
          <w:szCs w:val="28"/>
          <w:lang w:val="ru-RU"/>
        </w:rPr>
        <w:t>3.1.</w:t>
      </w:r>
      <w:r w:rsidR="00184F57" w:rsidRPr="007375E9">
        <w:rPr>
          <w:b/>
          <w:sz w:val="28"/>
          <w:szCs w:val="28"/>
          <w:lang w:val="ru-RU"/>
        </w:rPr>
        <w:t xml:space="preserve"> </w:t>
      </w:r>
      <w:r w:rsidRPr="007375E9">
        <w:rPr>
          <w:b/>
          <w:sz w:val="28"/>
          <w:szCs w:val="28"/>
          <w:lang w:val="ru-RU"/>
        </w:rPr>
        <w:t>Группы здоровьесберегающих технологий.</w:t>
      </w:r>
    </w:p>
    <w:p w:rsidR="00425DD5" w:rsidRPr="007375E9" w:rsidRDefault="00425DD5" w:rsidP="007375E9">
      <w:p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ab/>
        <w:t>Среди здоровьесберегающих технологий, применяемых в системе образования, можно выделить несколько групп, в основе которых – разный подход к охране здоровья, а соответственно, и разные методы и формы работы.</w:t>
      </w:r>
    </w:p>
    <w:p w:rsidR="00425DD5" w:rsidRPr="007375E9" w:rsidRDefault="00425DD5" w:rsidP="007375E9">
      <w:p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ab/>
        <w:t>Здоровьесберегающие технологии:</w:t>
      </w:r>
    </w:p>
    <w:p w:rsidR="00425DD5" w:rsidRPr="007375E9" w:rsidRDefault="00425DD5" w:rsidP="007375E9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Медико-гигиенические технологии (МГТ).</w:t>
      </w:r>
    </w:p>
    <w:p w:rsidR="00425DD5" w:rsidRPr="007375E9" w:rsidRDefault="00425DD5" w:rsidP="007375E9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Физкультурно-оздоровительные технологии (ФОТ).</w:t>
      </w:r>
    </w:p>
    <w:p w:rsidR="00425DD5" w:rsidRPr="007375E9" w:rsidRDefault="00425DD5" w:rsidP="007375E9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 xml:space="preserve">Экологические </w:t>
      </w:r>
      <w:r w:rsidR="00175E8D" w:rsidRPr="007375E9">
        <w:rPr>
          <w:sz w:val="28"/>
          <w:szCs w:val="28"/>
          <w:lang w:val="ru-RU"/>
        </w:rPr>
        <w:t>здоровьесберегающие</w:t>
      </w:r>
      <w:r w:rsidRPr="007375E9">
        <w:rPr>
          <w:sz w:val="28"/>
          <w:szCs w:val="28"/>
          <w:lang w:val="ru-RU"/>
        </w:rPr>
        <w:t xml:space="preserve"> технологии (ЭЗТ).</w:t>
      </w:r>
    </w:p>
    <w:p w:rsidR="00425DD5" w:rsidRPr="007375E9" w:rsidRDefault="00425DD5" w:rsidP="007375E9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Технологии обеспечения безопасности жизнедеятельности (ТОБЖ).</w:t>
      </w:r>
    </w:p>
    <w:p w:rsidR="00425DD5" w:rsidRPr="007375E9" w:rsidRDefault="00425DD5" w:rsidP="007375E9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Здоровьесберегающие образовательные технологии (ЗОТ).</w:t>
      </w:r>
    </w:p>
    <w:p w:rsidR="00425DD5" w:rsidRPr="007375E9" w:rsidRDefault="00425DD5" w:rsidP="007375E9">
      <w:p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lastRenderedPageBreak/>
        <w:t>Для выполнения этих техноло</w:t>
      </w:r>
      <w:r w:rsidR="00175E8D" w:rsidRPr="007375E9">
        <w:rPr>
          <w:sz w:val="28"/>
          <w:szCs w:val="28"/>
          <w:lang w:val="ru-RU"/>
        </w:rPr>
        <w:t>гий в кружковой деятельности</w:t>
      </w:r>
      <w:r w:rsidRPr="007375E9">
        <w:rPr>
          <w:sz w:val="28"/>
          <w:szCs w:val="28"/>
          <w:lang w:val="ru-RU"/>
        </w:rPr>
        <w:t xml:space="preserve"> используются различные методы и формы: словесные (рассказ, встреча с интересными людьми и т.д.); наглядные (выставки, пособия и т.п.); массовые (праздники, слеты и т.д.).</w:t>
      </w:r>
    </w:p>
    <w:p w:rsidR="00425DD5" w:rsidRPr="007375E9" w:rsidRDefault="00425DD5" w:rsidP="007375E9">
      <w:p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ab/>
        <w:t xml:space="preserve">Для достижения лучшего результата необходимо применять их с учетом темы, уровня подготовки ребят, материальной базы и опыта </w:t>
      </w:r>
      <w:r w:rsidR="00F80124" w:rsidRPr="007375E9">
        <w:rPr>
          <w:sz w:val="28"/>
          <w:szCs w:val="28"/>
          <w:lang w:val="ru-RU"/>
        </w:rPr>
        <w:t>педагога</w:t>
      </w:r>
      <w:r w:rsidRPr="007375E9">
        <w:rPr>
          <w:sz w:val="28"/>
          <w:szCs w:val="28"/>
          <w:lang w:val="ru-RU"/>
        </w:rPr>
        <w:t>.</w:t>
      </w:r>
    </w:p>
    <w:p w:rsidR="00425DD5" w:rsidRPr="007375E9" w:rsidRDefault="00425DD5" w:rsidP="007375E9">
      <w:p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ab/>
        <w:t>О чем и пойдет речь ниже.</w:t>
      </w:r>
    </w:p>
    <w:p w:rsidR="00425DD5" w:rsidRPr="007375E9" w:rsidRDefault="00425DD5" w:rsidP="007375E9">
      <w:pPr>
        <w:rPr>
          <w:b/>
          <w:sz w:val="28"/>
          <w:szCs w:val="28"/>
          <w:lang w:val="ru-RU"/>
        </w:rPr>
      </w:pPr>
      <w:r w:rsidRPr="007375E9">
        <w:rPr>
          <w:b/>
          <w:sz w:val="28"/>
          <w:szCs w:val="28"/>
          <w:lang w:val="ru-RU"/>
        </w:rPr>
        <w:t>3.2.</w:t>
      </w:r>
      <w:r w:rsidR="00C13108" w:rsidRPr="007375E9">
        <w:rPr>
          <w:b/>
          <w:sz w:val="28"/>
          <w:szCs w:val="28"/>
          <w:lang w:val="ru-RU"/>
        </w:rPr>
        <w:t xml:space="preserve"> </w:t>
      </w:r>
      <w:r w:rsidRPr="007375E9">
        <w:rPr>
          <w:b/>
          <w:sz w:val="28"/>
          <w:szCs w:val="28"/>
          <w:lang w:val="ru-RU"/>
        </w:rPr>
        <w:t>Медико-гигиенические технологии (МГТ).</w:t>
      </w:r>
    </w:p>
    <w:p w:rsidR="00425DD5" w:rsidRPr="007375E9" w:rsidRDefault="00AD14CB" w:rsidP="007375E9">
      <w:p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ab/>
      </w:r>
      <w:r w:rsidR="00425DD5" w:rsidRPr="007375E9">
        <w:rPr>
          <w:sz w:val="28"/>
          <w:szCs w:val="28"/>
          <w:lang w:val="ru-RU"/>
        </w:rPr>
        <w:t xml:space="preserve">Все проблемы, связанные со здоровьем человека, традиционно относятся к компетенции системы здравоохранения. Однако на занятиях </w:t>
      </w:r>
      <w:r w:rsidR="00B44860" w:rsidRPr="007375E9">
        <w:rPr>
          <w:sz w:val="28"/>
          <w:szCs w:val="28"/>
          <w:lang w:val="ru-RU"/>
        </w:rPr>
        <w:t>объединения по интересам (</w:t>
      </w:r>
      <w:r w:rsidR="00425DD5" w:rsidRPr="007375E9">
        <w:rPr>
          <w:sz w:val="28"/>
          <w:szCs w:val="28"/>
          <w:lang w:val="ru-RU"/>
        </w:rPr>
        <w:t>кружка</w:t>
      </w:r>
      <w:r w:rsidR="00B44860" w:rsidRPr="007375E9">
        <w:rPr>
          <w:sz w:val="28"/>
          <w:szCs w:val="28"/>
          <w:lang w:val="ru-RU"/>
        </w:rPr>
        <w:t>)</w:t>
      </w:r>
      <w:r w:rsidR="00425DD5" w:rsidRPr="007375E9">
        <w:rPr>
          <w:sz w:val="28"/>
          <w:szCs w:val="28"/>
          <w:lang w:val="ru-RU"/>
        </w:rPr>
        <w:t xml:space="preserve"> «</w:t>
      </w:r>
      <w:r w:rsidR="00F80124" w:rsidRPr="007375E9">
        <w:rPr>
          <w:sz w:val="28"/>
          <w:szCs w:val="28"/>
          <w:lang w:val="ru-RU"/>
        </w:rPr>
        <w:t>Эврика</w:t>
      </w:r>
      <w:r w:rsidR="00425DD5" w:rsidRPr="007375E9">
        <w:rPr>
          <w:sz w:val="28"/>
          <w:szCs w:val="28"/>
          <w:lang w:val="ru-RU"/>
        </w:rPr>
        <w:t xml:space="preserve">» </w:t>
      </w:r>
      <w:r w:rsidR="00184F57" w:rsidRPr="007375E9">
        <w:rPr>
          <w:sz w:val="28"/>
          <w:szCs w:val="28"/>
          <w:lang w:val="ru-RU"/>
        </w:rPr>
        <w:t>(</w:t>
      </w:r>
      <w:hyperlink r:id="rId7" w:history="1">
        <w:r w:rsidR="00184F57" w:rsidRPr="007375E9">
          <w:rPr>
            <w:rStyle w:val="a5"/>
            <w:sz w:val="28"/>
            <w:szCs w:val="28"/>
            <w:lang w:val="ru-RU"/>
          </w:rPr>
          <w:t>http://ped-kopilka.ru/blogs/oksana-anatolevna-danilchenko/programa-obedinenija-po-interesam-kruzhka-yekologicheskogo-profilja-yevrika.html</w:t>
        </w:r>
      </w:hyperlink>
      <w:r w:rsidR="00184F57" w:rsidRPr="007375E9">
        <w:rPr>
          <w:sz w:val="28"/>
          <w:szCs w:val="28"/>
          <w:lang w:val="ru-RU"/>
        </w:rPr>
        <w:t xml:space="preserve">) </w:t>
      </w:r>
      <w:r w:rsidR="00425DD5" w:rsidRPr="007375E9">
        <w:rPr>
          <w:sz w:val="28"/>
          <w:szCs w:val="28"/>
          <w:lang w:val="ru-RU"/>
        </w:rPr>
        <w:t>при прохождении темы «</w:t>
      </w:r>
      <w:r w:rsidR="00F80124" w:rsidRPr="007375E9">
        <w:rPr>
          <w:sz w:val="28"/>
          <w:szCs w:val="28"/>
          <w:lang w:val="ru-RU"/>
        </w:rPr>
        <w:t>Здоровый образ жизни</w:t>
      </w:r>
      <w:r w:rsidR="00425DD5" w:rsidRPr="007375E9">
        <w:rPr>
          <w:sz w:val="28"/>
          <w:szCs w:val="28"/>
          <w:lang w:val="ru-RU"/>
        </w:rPr>
        <w:t xml:space="preserve">» существуют </w:t>
      </w:r>
      <w:r w:rsidR="00175E8D" w:rsidRPr="007375E9">
        <w:rPr>
          <w:sz w:val="28"/>
          <w:szCs w:val="28"/>
          <w:lang w:val="ru-RU"/>
        </w:rPr>
        <w:t>условия,</w:t>
      </w:r>
      <w:r w:rsidR="00425DD5" w:rsidRPr="007375E9">
        <w:rPr>
          <w:sz w:val="28"/>
          <w:szCs w:val="28"/>
          <w:lang w:val="ru-RU"/>
        </w:rPr>
        <w:t xml:space="preserve"> при которых нужно проинформировать </w:t>
      </w:r>
      <w:r w:rsidR="00175E8D" w:rsidRPr="007375E9">
        <w:rPr>
          <w:sz w:val="28"/>
          <w:szCs w:val="28"/>
          <w:lang w:val="ru-RU"/>
        </w:rPr>
        <w:t>учащихся</w:t>
      </w:r>
      <w:r w:rsidR="00425DD5" w:rsidRPr="007375E9">
        <w:rPr>
          <w:sz w:val="28"/>
          <w:szCs w:val="28"/>
          <w:lang w:val="ru-RU"/>
        </w:rPr>
        <w:t xml:space="preserve"> о наиболее распространенных болезнях и путях их </w:t>
      </w:r>
      <w:r w:rsidR="005E4443" w:rsidRPr="007375E9">
        <w:rPr>
          <w:sz w:val="28"/>
          <w:szCs w:val="28"/>
          <w:lang w:val="ru-RU"/>
        </w:rPr>
        <w:t>предупреждения</w:t>
      </w:r>
      <w:r w:rsidR="00425DD5" w:rsidRPr="007375E9">
        <w:rPr>
          <w:sz w:val="28"/>
          <w:szCs w:val="28"/>
          <w:lang w:val="ru-RU"/>
        </w:rPr>
        <w:t xml:space="preserve">. </w:t>
      </w:r>
      <w:r w:rsidR="00F80124" w:rsidRPr="007375E9">
        <w:rPr>
          <w:sz w:val="28"/>
          <w:szCs w:val="28"/>
          <w:lang w:val="ru-RU"/>
        </w:rPr>
        <w:t>Р</w:t>
      </w:r>
      <w:r w:rsidR="00425DD5" w:rsidRPr="007375E9">
        <w:rPr>
          <w:sz w:val="28"/>
          <w:szCs w:val="28"/>
          <w:lang w:val="ru-RU"/>
        </w:rPr>
        <w:t xml:space="preserve">ебята вспоминают гимнастику для глаз, делают ее прямо в кабинете. Знакомясь со строением </w:t>
      </w:r>
      <w:r w:rsidR="005E4443" w:rsidRPr="007375E9">
        <w:rPr>
          <w:sz w:val="28"/>
          <w:szCs w:val="28"/>
          <w:lang w:val="ru-RU"/>
        </w:rPr>
        <w:t>носа,</w:t>
      </w:r>
      <w:r w:rsidR="00425DD5" w:rsidRPr="007375E9">
        <w:rPr>
          <w:sz w:val="28"/>
          <w:szCs w:val="28"/>
          <w:lang w:val="ru-RU"/>
        </w:rPr>
        <w:t xml:space="preserve"> учащиеся вспоминают о существовании лечения запахами (аромотерапия) и знакомятся с ароматами, которые оказывают стимулирующее (гвоздика, смородина, лавр), успокаивающее (апельсин, герань</w:t>
      </w:r>
      <w:r w:rsidRPr="007375E9">
        <w:rPr>
          <w:sz w:val="28"/>
          <w:szCs w:val="28"/>
          <w:lang w:val="ru-RU"/>
        </w:rPr>
        <w:t>, роза) и нормализующее (чеснок, мята) действие на мозг. На этом же занятии они изучают правила ароматерапии.</w:t>
      </w:r>
    </w:p>
    <w:p w:rsidR="00AD14CB" w:rsidRPr="007375E9" w:rsidRDefault="00AD14CB" w:rsidP="007375E9">
      <w:p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ab/>
        <w:t>На занятии «</w:t>
      </w:r>
      <w:r w:rsidR="00F80124" w:rsidRPr="007375E9">
        <w:rPr>
          <w:sz w:val="28"/>
          <w:szCs w:val="28"/>
          <w:lang w:val="ru-RU"/>
        </w:rPr>
        <w:t>Здоровье – это здорово!</w:t>
      </w:r>
      <w:r w:rsidRPr="007375E9">
        <w:rPr>
          <w:sz w:val="28"/>
          <w:szCs w:val="28"/>
          <w:lang w:val="ru-RU"/>
        </w:rPr>
        <w:t>» дети определяют состояние своей осанки и знакомятся с упражнением для ее улучшения (Приложение 1).</w:t>
      </w:r>
    </w:p>
    <w:p w:rsidR="00AD14CB" w:rsidRPr="007375E9" w:rsidRDefault="00AD14CB" w:rsidP="007375E9">
      <w:p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ab/>
        <w:t xml:space="preserve">Ребята </w:t>
      </w:r>
      <w:r w:rsidR="00F80124" w:rsidRPr="007375E9">
        <w:rPr>
          <w:sz w:val="28"/>
          <w:szCs w:val="28"/>
          <w:lang w:val="ru-RU"/>
        </w:rPr>
        <w:t xml:space="preserve">на занятиях </w:t>
      </w:r>
      <w:r w:rsidRPr="007375E9">
        <w:rPr>
          <w:sz w:val="28"/>
          <w:szCs w:val="28"/>
          <w:lang w:val="ru-RU"/>
        </w:rPr>
        <w:t>знакомятся с правилами личной гигиены и необходимостью прививок.</w:t>
      </w:r>
    </w:p>
    <w:p w:rsidR="00AD14CB" w:rsidRPr="007375E9" w:rsidRDefault="00AD14CB" w:rsidP="007375E9">
      <w:pPr>
        <w:rPr>
          <w:b/>
          <w:sz w:val="28"/>
          <w:szCs w:val="28"/>
          <w:lang w:val="ru-RU"/>
        </w:rPr>
      </w:pPr>
      <w:r w:rsidRPr="007375E9">
        <w:rPr>
          <w:b/>
          <w:sz w:val="28"/>
          <w:szCs w:val="28"/>
          <w:lang w:val="ru-RU"/>
        </w:rPr>
        <w:tab/>
        <w:t>3.3.</w:t>
      </w:r>
      <w:r w:rsidR="00C13108" w:rsidRPr="007375E9">
        <w:rPr>
          <w:b/>
          <w:sz w:val="28"/>
          <w:szCs w:val="28"/>
          <w:lang w:val="ru-RU"/>
        </w:rPr>
        <w:t xml:space="preserve"> </w:t>
      </w:r>
      <w:r w:rsidRPr="007375E9">
        <w:rPr>
          <w:b/>
          <w:sz w:val="28"/>
          <w:szCs w:val="28"/>
          <w:lang w:val="ru-RU"/>
        </w:rPr>
        <w:t>Физкультурно-оздоровительные технологии (ФОТ).</w:t>
      </w:r>
    </w:p>
    <w:p w:rsidR="00AD14CB" w:rsidRPr="007375E9" w:rsidRDefault="00AD14CB" w:rsidP="007375E9">
      <w:pPr>
        <w:ind w:firstLine="708"/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Физкультурно-оздоровительные технологии направлены на физическое развитие учащихся и наиболее полно реализуются на уроках физкультуры и в работе спортивных секций. На занятиях проводятся физкультминутки, проходят подвижные игры на воздухе, рассказывается о необходимости в закаливании.</w:t>
      </w:r>
    </w:p>
    <w:p w:rsidR="00AD14CB" w:rsidRPr="007375E9" w:rsidRDefault="00AD14CB" w:rsidP="007375E9">
      <w:pPr>
        <w:rPr>
          <w:b/>
          <w:sz w:val="28"/>
          <w:szCs w:val="28"/>
          <w:lang w:val="ru-RU"/>
        </w:rPr>
      </w:pPr>
      <w:r w:rsidRPr="007375E9">
        <w:rPr>
          <w:b/>
          <w:sz w:val="28"/>
          <w:szCs w:val="28"/>
          <w:lang w:val="ru-RU"/>
        </w:rPr>
        <w:tab/>
        <w:t>3.4.</w:t>
      </w:r>
      <w:r w:rsidR="00C13108" w:rsidRPr="007375E9">
        <w:rPr>
          <w:b/>
          <w:sz w:val="28"/>
          <w:szCs w:val="28"/>
          <w:lang w:val="ru-RU"/>
        </w:rPr>
        <w:t xml:space="preserve"> </w:t>
      </w:r>
      <w:r w:rsidRPr="007375E9">
        <w:rPr>
          <w:b/>
          <w:sz w:val="28"/>
          <w:szCs w:val="28"/>
          <w:lang w:val="ru-RU"/>
        </w:rPr>
        <w:t>Экологические здоровьесберегающие технологии (ЭЗТ).</w:t>
      </w:r>
    </w:p>
    <w:p w:rsidR="00AD14CB" w:rsidRPr="007375E9" w:rsidRDefault="00AD14CB" w:rsidP="007375E9">
      <w:pPr>
        <w:ind w:firstLine="708"/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Воспитание у школьников любви к природе, стремления заботится о ней, приобщения учащихся к исследовательской деятельности в сфере экологии обладают мощными педагогическим воздействием, формирующим личность, укрепляющим ее духовно-нравственное здоровье.</w:t>
      </w:r>
    </w:p>
    <w:p w:rsidR="00AD14CB" w:rsidRPr="007375E9" w:rsidRDefault="00AD14CB" w:rsidP="007375E9">
      <w:p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ab/>
        <w:t>В течени</w:t>
      </w:r>
      <w:r w:rsidR="00DE4A2F" w:rsidRPr="007375E9">
        <w:rPr>
          <w:sz w:val="28"/>
          <w:szCs w:val="28"/>
          <w:lang w:val="ru-RU"/>
        </w:rPr>
        <w:t>е</w:t>
      </w:r>
      <w:r w:rsidRPr="007375E9">
        <w:rPr>
          <w:sz w:val="28"/>
          <w:szCs w:val="28"/>
          <w:lang w:val="ru-RU"/>
        </w:rPr>
        <w:t xml:space="preserve"> года учащиеся знакомятся с различными экологическими проблемами, с тем как окружающая среда влияет на человека. Для лучшего усвоения программы используются различные методы и формы.</w:t>
      </w:r>
    </w:p>
    <w:p w:rsidR="00AD14CB" w:rsidRPr="007375E9" w:rsidRDefault="00193E60" w:rsidP="007375E9">
      <w:p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lastRenderedPageBreak/>
        <w:tab/>
        <w:t xml:space="preserve">Ребята сами готовят мероприятия по здоровому образу жизни и проводят их в детском саду. Знакомя малышей с правилами личной гигиены, </w:t>
      </w:r>
      <w:r w:rsidR="00DE4A2F" w:rsidRPr="007375E9">
        <w:rPr>
          <w:sz w:val="28"/>
          <w:szCs w:val="28"/>
          <w:lang w:val="ru-RU"/>
        </w:rPr>
        <w:t>они</w:t>
      </w:r>
      <w:r w:rsidRPr="007375E9">
        <w:rPr>
          <w:sz w:val="28"/>
          <w:szCs w:val="28"/>
          <w:lang w:val="ru-RU"/>
        </w:rPr>
        <w:t xml:space="preserve"> расширяют и закрепляют собственные знания. Показывая экосказку «Грустная история» дошкольникам, ребята объясняют, на примерах, необходимость бережного отношения к природе.</w:t>
      </w:r>
    </w:p>
    <w:p w:rsidR="00193E60" w:rsidRPr="007375E9" w:rsidRDefault="00193E60" w:rsidP="007375E9">
      <w:p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ab/>
        <w:t>Уже стало традицией проведения тематических игр по типу телевизионных игр «Своя игра», «Поле чудес». Темы их на занятиях различны: «Гигиена питания», «Здоровый образ жизни» и другие.</w:t>
      </w:r>
    </w:p>
    <w:p w:rsidR="00193E60" w:rsidRPr="007375E9" w:rsidRDefault="005E4443" w:rsidP="007375E9">
      <w:p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ab/>
        <w:t>В течение</w:t>
      </w:r>
      <w:r w:rsidR="00193E60" w:rsidRPr="007375E9">
        <w:rPr>
          <w:sz w:val="28"/>
          <w:szCs w:val="28"/>
          <w:lang w:val="ru-RU"/>
        </w:rPr>
        <w:t xml:space="preserve"> года проходят экскурсии: «Экология нашего города», «Зеленые насаждения  и животные в городе»</w:t>
      </w:r>
      <w:r w:rsidR="006F1D77" w:rsidRPr="007375E9">
        <w:rPr>
          <w:sz w:val="28"/>
          <w:szCs w:val="28"/>
          <w:lang w:val="ru-RU"/>
        </w:rPr>
        <w:t xml:space="preserve"> (</w:t>
      </w:r>
      <w:hyperlink r:id="rId8" w:history="1">
        <w:r w:rsidR="006F1D77" w:rsidRPr="007375E9">
          <w:rPr>
            <w:rStyle w:val="a5"/>
            <w:color w:val="auto"/>
            <w:sz w:val="28"/>
            <w:szCs w:val="28"/>
            <w:lang w:val="ru-RU"/>
          </w:rPr>
          <w:t>http://ped-kopilka.ru/blogs/oksana-anatolevna-danilchenko/metodicheskaja-razrabotka-yekskursi-zelenye-nasazhdenija-i-zhivotnye-v-gorode.html</w:t>
        </w:r>
      </w:hyperlink>
      <w:r w:rsidR="006F1D77" w:rsidRPr="007375E9">
        <w:rPr>
          <w:sz w:val="28"/>
          <w:szCs w:val="28"/>
          <w:lang w:val="ru-RU"/>
        </w:rPr>
        <w:t>)</w:t>
      </w:r>
      <w:r w:rsidR="00193E60" w:rsidRPr="007375E9">
        <w:rPr>
          <w:sz w:val="28"/>
          <w:szCs w:val="28"/>
          <w:lang w:val="ru-RU"/>
        </w:rPr>
        <w:t>, экскурсии в аптеку</w:t>
      </w:r>
      <w:r w:rsidRPr="007375E9">
        <w:rPr>
          <w:sz w:val="28"/>
          <w:szCs w:val="28"/>
          <w:lang w:val="ru-RU"/>
        </w:rPr>
        <w:t xml:space="preserve"> и др. На них</w:t>
      </w:r>
      <w:r w:rsidR="00193E60" w:rsidRPr="007375E9">
        <w:rPr>
          <w:sz w:val="28"/>
          <w:szCs w:val="28"/>
          <w:lang w:val="ru-RU"/>
        </w:rPr>
        <w:t xml:space="preserve"> учащиеся знакомятся </w:t>
      </w:r>
      <w:r w:rsidRPr="007375E9">
        <w:rPr>
          <w:sz w:val="28"/>
          <w:szCs w:val="28"/>
          <w:lang w:val="ru-RU"/>
        </w:rPr>
        <w:t>с экологией</w:t>
      </w:r>
      <w:r w:rsidR="00193E60" w:rsidRPr="007375E9">
        <w:rPr>
          <w:sz w:val="28"/>
          <w:szCs w:val="28"/>
          <w:lang w:val="ru-RU"/>
        </w:rPr>
        <w:t xml:space="preserve"> города</w:t>
      </w:r>
      <w:r w:rsidRPr="007375E9">
        <w:rPr>
          <w:sz w:val="28"/>
          <w:szCs w:val="28"/>
          <w:lang w:val="ru-RU"/>
        </w:rPr>
        <w:t>.</w:t>
      </w:r>
    </w:p>
    <w:p w:rsidR="00193E60" w:rsidRPr="007375E9" w:rsidRDefault="00193E60" w:rsidP="007375E9">
      <w:p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ab/>
        <w:t xml:space="preserve">При изучении </w:t>
      </w:r>
      <w:r w:rsidR="005E4443" w:rsidRPr="007375E9">
        <w:rPr>
          <w:sz w:val="28"/>
          <w:szCs w:val="28"/>
          <w:lang w:val="ru-RU"/>
        </w:rPr>
        <w:t>темы «</w:t>
      </w:r>
      <w:r w:rsidR="00DE4A2F" w:rsidRPr="007375E9">
        <w:rPr>
          <w:sz w:val="28"/>
          <w:szCs w:val="28"/>
          <w:lang w:val="ru-RU"/>
        </w:rPr>
        <w:t>Экологические проблемы</w:t>
      </w:r>
      <w:r w:rsidR="005E4443" w:rsidRPr="007375E9">
        <w:rPr>
          <w:sz w:val="28"/>
          <w:szCs w:val="28"/>
          <w:lang w:val="ru-RU"/>
        </w:rPr>
        <w:t>» организуется</w:t>
      </w:r>
      <w:r w:rsidRPr="007375E9">
        <w:rPr>
          <w:sz w:val="28"/>
          <w:szCs w:val="28"/>
          <w:lang w:val="ru-RU"/>
        </w:rPr>
        <w:t xml:space="preserve"> экологическая мастерская, где ребята из бытовых отходов делают различные нужные вещи (из ненужного картона – рамки для фотографий, из пластма</w:t>
      </w:r>
      <w:r w:rsidR="005E4443" w:rsidRPr="007375E9">
        <w:rPr>
          <w:sz w:val="28"/>
          <w:szCs w:val="28"/>
          <w:lang w:val="ru-RU"/>
        </w:rPr>
        <w:t>ссовой бутылки – вазу и т.д.). Ц</w:t>
      </w:r>
      <w:r w:rsidRPr="007375E9">
        <w:rPr>
          <w:sz w:val="28"/>
          <w:szCs w:val="28"/>
          <w:lang w:val="ru-RU"/>
        </w:rPr>
        <w:t>е</w:t>
      </w:r>
      <w:r w:rsidR="00A75811" w:rsidRPr="007375E9">
        <w:rPr>
          <w:sz w:val="28"/>
          <w:szCs w:val="28"/>
          <w:lang w:val="ru-RU"/>
        </w:rPr>
        <w:t xml:space="preserve">лые занятия посвящаются изучению отдельных загрязнений окружающей среды и уменьшению их воздействия на человека. </w:t>
      </w:r>
      <w:r w:rsidR="00AF731A" w:rsidRPr="007375E9">
        <w:rPr>
          <w:sz w:val="28"/>
          <w:szCs w:val="28"/>
          <w:lang w:val="ru-RU"/>
        </w:rPr>
        <w:t>Например, тема занятия «Шумовое загрязнение» (</w:t>
      </w:r>
      <w:hyperlink r:id="rId9" w:history="1">
        <w:r w:rsidR="002D33BB" w:rsidRPr="007375E9">
          <w:rPr>
            <w:rStyle w:val="a5"/>
            <w:color w:val="auto"/>
            <w:sz w:val="28"/>
            <w:szCs w:val="28"/>
            <w:lang w:val="ru-RU"/>
          </w:rPr>
          <w:t>http://ped-kopilka.ru/blogs/oksana-anatolevna-danilchenko/konspekt-zanjatija-shumovoe-zagrjaznenie.html</w:t>
        </w:r>
      </w:hyperlink>
      <w:r w:rsidR="00AF731A" w:rsidRPr="007375E9">
        <w:rPr>
          <w:sz w:val="28"/>
          <w:szCs w:val="28"/>
          <w:lang w:val="ru-RU"/>
        </w:rPr>
        <w:t>).</w:t>
      </w:r>
    </w:p>
    <w:p w:rsidR="00A75811" w:rsidRPr="007375E9" w:rsidRDefault="005E4443" w:rsidP="007375E9">
      <w:p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ab/>
        <w:t>При изучении темы «</w:t>
      </w:r>
      <w:r w:rsidR="00A75811" w:rsidRPr="007375E9">
        <w:rPr>
          <w:sz w:val="28"/>
          <w:szCs w:val="28"/>
          <w:lang w:val="ru-RU"/>
        </w:rPr>
        <w:t>Пылевое загрязнение» ребята делают практическую работу: «Автотранспорт один из загрязнителей биосферы» (Приложение</w:t>
      </w:r>
      <w:r w:rsidR="00DE4A2F" w:rsidRPr="007375E9">
        <w:rPr>
          <w:sz w:val="28"/>
          <w:szCs w:val="28"/>
          <w:lang w:val="ru-RU"/>
        </w:rPr>
        <w:t xml:space="preserve"> 2</w:t>
      </w:r>
      <w:r w:rsidR="00A75811" w:rsidRPr="007375E9">
        <w:rPr>
          <w:sz w:val="28"/>
          <w:szCs w:val="28"/>
          <w:lang w:val="ru-RU"/>
        </w:rPr>
        <w:t>).</w:t>
      </w:r>
    </w:p>
    <w:p w:rsidR="00A75811" w:rsidRPr="007375E9" w:rsidRDefault="00A75811" w:rsidP="007375E9">
      <w:p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ab/>
        <w:t>Н</w:t>
      </w:r>
      <w:r w:rsidR="00DE4A2F" w:rsidRPr="007375E9">
        <w:rPr>
          <w:sz w:val="28"/>
          <w:szCs w:val="28"/>
          <w:lang w:val="ru-RU"/>
        </w:rPr>
        <w:t>а занятиях темы «Квартира, как экосистема</w:t>
      </w:r>
      <w:r w:rsidRPr="007375E9">
        <w:rPr>
          <w:sz w:val="28"/>
          <w:szCs w:val="28"/>
          <w:lang w:val="ru-RU"/>
        </w:rPr>
        <w:t xml:space="preserve">» учащиеся знакомятся с «опасностями», подстерегающими их дома, и как их можно избежать. А также закрепляют знания по эффективному сбережению воды, тепла, электроэнергии, </w:t>
      </w:r>
      <w:r w:rsidR="00C509EB" w:rsidRPr="007375E9">
        <w:rPr>
          <w:sz w:val="28"/>
          <w:szCs w:val="28"/>
          <w:lang w:val="ru-RU"/>
        </w:rPr>
        <w:t>фиксируя,</w:t>
      </w:r>
      <w:r w:rsidRPr="007375E9">
        <w:rPr>
          <w:sz w:val="28"/>
          <w:szCs w:val="28"/>
          <w:lang w:val="ru-RU"/>
        </w:rPr>
        <w:t xml:space="preserve"> сколько дома расходуется этих ресурсов, учащиеся проводят опыт с водой, а на занятиях </w:t>
      </w:r>
      <w:r w:rsidR="00184F57" w:rsidRPr="007375E9">
        <w:rPr>
          <w:sz w:val="28"/>
          <w:szCs w:val="28"/>
          <w:lang w:val="ru-RU"/>
        </w:rPr>
        <w:t>объединения по интересам</w:t>
      </w:r>
      <w:r w:rsidRPr="007375E9">
        <w:rPr>
          <w:sz w:val="28"/>
          <w:szCs w:val="28"/>
          <w:lang w:val="ru-RU"/>
        </w:rPr>
        <w:t xml:space="preserve"> делаютс</w:t>
      </w:r>
      <w:r w:rsidR="00C509EB" w:rsidRPr="007375E9">
        <w:rPr>
          <w:sz w:val="28"/>
          <w:szCs w:val="28"/>
          <w:lang w:val="ru-RU"/>
        </w:rPr>
        <w:t>я расчеты и выводы (Приложение 3</w:t>
      </w:r>
      <w:r w:rsidRPr="007375E9">
        <w:rPr>
          <w:sz w:val="28"/>
          <w:szCs w:val="28"/>
          <w:lang w:val="ru-RU"/>
        </w:rPr>
        <w:t>).</w:t>
      </w:r>
    </w:p>
    <w:p w:rsidR="00A75811" w:rsidRPr="007375E9" w:rsidRDefault="00A75811" w:rsidP="007375E9">
      <w:p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ab/>
        <w:t>Ог</w:t>
      </w:r>
      <w:r w:rsidR="002D3DF1" w:rsidRPr="007375E9">
        <w:rPr>
          <w:sz w:val="28"/>
          <w:szCs w:val="28"/>
          <w:lang w:val="ru-RU"/>
        </w:rPr>
        <w:t xml:space="preserve">ромное значение для формирования ЗОЖ у детей имеют занятия </w:t>
      </w:r>
      <w:r w:rsidRPr="007375E9">
        <w:rPr>
          <w:sz w:val="28"/>
          <w:szCs w:val="28"/>
          <w:lang w:val="ru-RU"/>
        </w:rPr>
        <w:t xml:space="preserve">по теме «Здоровый образ жизни». В рамках </w:t>
      </w:r>
      <w:r w:rsidR="00175E8D" w:rsidRPr="007375E9">
        <w:rPr>
          <w:sz w:val="28"/>
          <w:szCs w:val="28"/>
          <w:lang w:val="ru-RU"/>
        </w:rPr>
        <w:t>этой темы</w:t>
      </w:r>
      <w:r w:rsidRPr="007375E9">
        <w:rPr>
          <w:sz w:val="28"/>
          <w:szCs w:val="28"/>
          <w:lang w:val="ru-RU"/>
        </w:rPr>
        <w:t xml:space="preserve"> среди учащихся проводится ряд игр («Мы за здоровый образ жизни», «Здоровый образ </w:t>
      </w:r>
      <w:r w:rsidR="00C509EB" w:rsidRPr="007375E9">
        <w:rPr>
          <w:sz w:val="28"/>
          <w:szCs w:val="28"/>
          <w:lang w:val="ru-RU"/>
        </w:rPr>
        <w:t>жизни», «Т</w:t>
      </w:r>
      <w:r w:rsidRPr="007375E9">
        <w:rPr>
          <w:sz w:val="28"/>
          <w:szCs w:val="28"/>
          <w:lang w:val="ru-RU"/>
        </w:rPr>
        <w:t>айны фитотерапии» и др.), агитирующих вести здоровый образ жизни</w:t>
      </w:r>
      <w:r w:rsidR="00175E8D" w:rsidRPr="007375E9">
        <w:rPr>
          <w:sz w:val="28"/>
          <w:szCs w:val="28"/>
          <w:lang w:val="ru-RU"/>
        </w:rPr>
        <w:t>, а также круглый стол «Пивной фронт, за кем победа» (</w:t>
      </w:r>
      <w:hyperlink r:id="rId10" w:history="1">
        <w:r w:rsidR="00C41772" w:rsidRPr="007375E9">
          <w:rPr>
            <w:rStyle w:val="a5"/>
            <w:sz w:val="28"/>
            <w:szCs w:val="28"/>
            <w:lang w:val="ru-RU"/>
          </w:rPr>
          <w:t>http://ped-kopilka.ru/blogs/oksana-anatolevna-danilchenko/scenarnaja-razrabotka-vospitatelnogo-meroprijatija-kruglyi-stol-pivnoi-front-za-kem-pobeda.html</w:t>
        </w:r>
      </w:hyperlink>
      <w:r w:rsidR="00175E8D" w:rsidRPr="007375E9">
        <w:rPr>
          <w:sz w:val="28"/>
          <w:szCs w:val="28"/>
          <w:lang w:val="ru-RU"/>
        </w:rPr>
        <w:t>)</w:t>
      </w:r>
      <w:r w:rsidR="006F1D77" w:rsidRPr="007375E9">
        <w:rPr>
          <w:color w:val="FF0000"/>
          <w:sz w:val="28"/>
          <w:szCs w:val="28"/>
          <w:lang w:val="ru-RU"/>
        </w:rPr>
        <w:t xml:space="preserve"> </w:t>
      </w:r>
      <w:r w:rsidR="006F1D77" w:rsidRPr="007375E9">
        <w:rPr>
          <w:sz w:val="28"/>
          <w:szCs w:val="28"/>
          <w:lang w:val="ru-RU"/>
        </w:rPr>
        <w:t>и анкетирование «Очень вредные привычки»</w:t>
      </w:r>
      <w:r w:rsidR="00C67927" w:rsidRPr="007375E9">
        <w:rPr>
          <w:sz w:val="28"/>
          <w:szCs w:val="28"/>
          <w:lang w:val="ru-RU"/>
        </w:rPr>
        <w:t xml:space="preserve"> (Приложение 4</w:t>
      </w:r>
      <w:r w:rsidR="00AF731A" w:rsidRPr="007375E9">
        <w:rPr>
          <w:sz w:val="28"/>
          <w:szCs w:val="28"/>
          <w:lang w:val="ru-RU"/>
        </w:rPr>
        <w:t>)</w:t>
      </w:r>
      <w:r w:rsidR="00175E8D" w:rsidRPr="007375E9">
        <w:rPr>
          <w:sz w:val="28"/>
          <w:szCs w:val="28"/>
          <w:lang w:val="ru-RU"/>
        </w:rPr>
        <w:t>.</w:t>
      </w:r>
    </w:p>
    <w:p w:rsidR="00A75811" w:rsidRPr="007375E9" w:rsidRDefault="00A75811" w:rsidP="007375E9">
      <w:p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ab/>
        <w:t>Для повышения уровня информированности об эмоциях человека, их связи с самочувствием два занятия («Стрессы в современном мире»</w:t>
      </w:r>
      <w:r w:rsidR="00AF731A" w:rsidRPr="007375E9">
        <w:rPr>
          <w:sz w:val="28"/>
          <w:szCs w:val="28"/>
          <w:lang w:val="ru-RU"/>
        </w:rPr>
        <w:t xml:space="preserve"> (</w:t>
      </w:r>
      <w:hyperlink r:id="rId11" w:history="1">
        <w:r w:rsidR="00C41772" w:rsidRPr="007375E9">
          <w:rPr>
            <w:rStyle w:val="a5"/>
            <w:sz w:val="28"/>
            <w:szCs w:val="28"/>
            <w:lang w:val="ru-RU"/>
          </w:rPr>
          <w:t>http://ped-kopilka.ru/blogs/oksana-anatolevna-danilchenko/konspekt-zanjatija-stresy-v-sovremenom-mire.html</w:t>
        </w:r>
      </w:hyperlink>
      <w:r w:rsidR="00AF731A" w:rsidRPr="007375E9">
        <w:rPr>
          <w:sz w:val="28"/>
          <w:szCs w:val="28"/>
          <w:lang w:val="ru-RU"/>
        </w:rPr>
        <w:t>)</w:t>
      </w:r>
      <w:r w:rsidRPr="007375E9">
        <w:rPr>
          <w:sz w:val="28"/>
          <w:szCs w:val="28"/>
          <w:lang w:val="ru-RU"/>
        </w:rPr>
        <w:t xml:space="preserve"> и «Эмоции и здо</w:t>
      </w:r>
      <w:r w:rsidR="00C509EB" w:rsidRPr="007375E9">
        <w:rPr>
          <w:sz w:val="28"/>
          <w:szCs w:val="28"/>
          <w:lang w:val="ru-RU"/>
        </w:rPr>
        <w:t>ровье») посвящаются этим вопроса</w:t>
      </w:r>
      <w:r w:rsidRPr="007375E9">
        <w:rPr>
          <w:sz w:val="28"/>
          <w:szCs w:val="28"/>
          <w:lang w:val="ru-RU"/>
        </w:rPr>
        <w:t xml:space="preserve">м. Чтобы ребята лучше усвоили этот </w:t>
      </w:r>
      <w:r w:rsidR="00175E8D" w:rsidRPr="007375E9">
        <w:rPr>
          <w:sz w:val="28"/>
          <w:szCs w:val="28"/>
          <w:lang w:val="ru-RU"/>
        </w:rPr>
        <w:t>материал,</w:t>
      </w:r>
      <w:r w:rsidRPr="007375E9">
        <w:rPr>
          <w:sz w:val="28"/>
          <w:szCs w:val="28"/>
          <w:lang w:val="ru-RU"/>
        </w:rPr>
        <w:t xml:space="preserve"> они готовят </w:t>
      </w:r>
      <w:r w:rsidRPr="007375E9">
        <w:rPr>
          <w:sz w:val="28"/>
          <w:szCs w:val="28"/>
          <w:lang w:val="ru-RU"/>
        </w:rPr>
        <w:lastRenderedPageBreak/>
        <w:t xml:space="preserve">сообщения, </w:t>
      </w:r>
      <w:r w:rsidR="00175E8D" w:rsidRPr="007375E9">
        <w:rPr>
          <w:sz w:val="28"/>
          <w:szCs w:val="28"/>
          <w:lang w:val="ru-RU"/>
        </w:rPr>
        <w:t>с ними проводи</w:t>
      </w:r>
      <w:r w:rsidRPr="007375E9">
        <w:rPr>
          <w:sz w:val="28"/>
          <w:szCs w:val="28"/>
          <w:lang w:val="ru-RU"/>
        </w:rPr>
        <w:t xml:space="preserve">тся тестирование «Меня из седла не вышибешь», даются </w:t>
      </w:r>
      <w:r w:rsidR="00C509EB" w:rsidRPr="007375E9">
        <w:rPr>
          <w:sz w:val="28"/>
          <w:szCs w:val="28"/>
          <w:lang w:val="ru-RU"/>
        </w:rPr>
        <w:t>рекомендации,</w:t>
      </w:r>
      <w:r w:rsidRPr="007375E9">
        <w:rPr>
          <w:sz w:val="28"/>
          <w:szCs w:val="28"/>
          <w:lang w:val="ru-RU"/>
        </w:rPr>
        <w:t xml:space="preserve"> как справится со стрессом.</w:t>
      </w:r>
    </w:p>
    <w:p w:rsidR="00A75811" w:rsidRPr="007375E9" w:rsidRDefault="00A75811" w:rsidP="007375E9">
      <w:p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ab/>
        <w:t>С древнейших времен поняли огромное значение пищи в жизни человека. В правильном питании они видели источник здоровья, силы, бодрости и красоты.</w:t>
      </w:r>
    </w:p>
    <w:p w:rsidR="00A75811" w:rsidRPr="007375E9" w:rsidRDefault="00A75811" w:rsidP="007375E9">
      <w:p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ab/>
      </w:r>
      <w:r w:rsidR="00184F57" w:rsidRPr="007375E9">
        <w:rPr>
          <w:sz w:val="28"/>
          <w:szCs w:val="28"/>
          <w:lang w:val="ru-RU"/>
        </w:rPr>
        <w:t>Для того чтобы ребята</w:t>
      </w:r>
      <w:r w:rsidRPr="007375E9">
        <w:rPr>
          <w:sz w:val="28"/>
          <w:szCs w:val="28"/>
          <w:lang w:val="ru-RU"/>
        </w:rPr>
        <w:t xml:space="preserve"> поняли связь с тем, что они едят и их здоровьем, проводится анкета </w:t>
      </w:r>
      <w:r w:rsidR="00DA1787" w:rsidRPr="007375E9">
        <w:rPr>
          <w:sz w:val="28"/>
          <w:szCs w:val="28"/>
          <w:lang w:val="ru-RU"/>
        </w:rPr>
        <w:t>«Культура питания» с ее дальнейшим обсуждением. Чтобы старшие ребята (особенно девочки) не увлекались диетами</w:t>
      </w:r>
      <w:r w:rsidR="00C509EB" w:rsidRPr="007375E9">
        <w:rPr>
          <w:sz w:val="28"/>
          <w:szCs w:val="28"/>
          <w:lang w:val="ru-RU"/>
        </w:rPr>
        <w:t>,</w:t>
      </w:r>
      <w:r w:rsidR="00DA1787" w:rsidRPr="007375E9">
        <w:rPr>
          <w:sz w:val="28"/>
          <w:szCs w:val="28"/>
          <w:lang w:val="ru-RU"/>
        </w:rPr>
        <w:t xml:space="preserve"> читается лекция «Неправильное питание – причина серьезных заболеваний».</w:t>
      </w:r>
    </w:p>
    <w:p w:rsidR="00DA1787" w:rsidRPr="007375E9" w:rsidRDefault="00DA1787" w:rsidP="007375E9">
      <w:p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ab/>
        <w:t xml:space="preserve">В течении нескольких занятиях проводится конкурс «Рецепты напитков и блюд из растений», который рекламирует употребление </w:t>
      </w:r>
      <w:r w:rsidR="002B016F" w:rsidRPr="007375E9">
        <w:rPr>
          <w:sz w:val="28"/>
          <w:szCs w:val="28"/>
          <w:lang w:val="ru-RU"/>
        </w:rPr>
        <w:t xml:space="preserve"> в пищу </w:t>
      </w:r>
      <w:r w:rsidRPr="007375E9">
        <w:rPr>
          <w:sz w:val="28"/>
          <w:szCs w:val="28"/>
          <w:lang w:val="ru-RU"/>
        </w:rPr>
        <w:t xml:space="preserve">овощей, фруктов и дикорастущих растений (Приложение </w:t>
      </w:r>
      <w:r w:rsidR="00C67927" w:rsidRPr="007375E9">
        <w:rPr>
          <w:sz w:val="28"/>
          <w:szCs w:val="28"/>
          <w:lang w:val="ru-RU"/>
        </w:rPr>
        <w:t>5</w:t>
      </w:r>
      <w:r w:rsidRPr="007375E9">
        <w:rPr>
          <w:sz w:val="28"/>
          <w:szCs w:val="28"/>
          <w:lang w:val="ru-RU"/>
        </w:rPr>
        <w:t>).</w:t>
      </w:r>
    </w:p>
    <w:p w:rsidR="00DA1787" w:rsidRPr="007375E9" w:rsidRDefault="00DA1787" w:rsidP="007375E9">
      <w:p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ab/>
        <w:t>Экологическое образование помимо экологии, как науки, включает в себя широкое знакомство с культурно-историческим наследием. Поэтому в рамках темы «</w:t>
      </w:r>
      <w:r w:rsidR="00C509EB" w:rsidRPr="007375E9">
        <w:rPr>
          <w:sz w:val="28"/>
          <w:szCs w:val="28"/>
          <w:lang w:val="ru-RU"/>
        </w:rPr>
        <w:t>Знакомство с лекарственными растениями Беларуси</w:t>
      </w:r>
      <w:r w:rsidRPr="007375E9">
        <w:rPr>
          <w:sz w:val="28"/>
          <w:szCs w:val="28"/>
          <w:lang w:val="ru-RU"/>
        </w:rPr>
        <w:t>» учащимся предлагается собрать легенды, предания о лекарственных растениях Беларуси, об этом интересных рецептах чая из белорусских трав.</w:t>
      </w:r>
    </w:p>
    <w:p w:rsidR="00DA1787" w:rsidRPr="007375E9" w:rsidRDefault="00DA1787" w:rsidP="007375E9">
      <w:pPr>
        <w:jc w:val="center"/>
        <w:rPr>
          <w:b/>
          <w:sz w:val="28"/>
          <w:szCs w:val="28"/>
          <w:lang w:val="ru-RU"/>
        </w:rPr>
      </w:pPr>
      <w:r w:rsidRPr="007375E9">
        <w:rPr>
          <w:b/>
          <w:sz w:val="28"/>
          <w:szCs w:val="28"/>
          <w:lang w:val="ru-RU"/>
        </w:rPr>
        <w:t>3.5.</w:t>
      </w:r>
      <w:r w:rsidR="00C13108" w:rsidRPr="007375E9">
        <w:rPr>
          <w:b/>
          <w:sz w:val="28"/>
          <w:szCs w:val="28"/>
          <w:lang w:val="ru-RU"/>
        </w:rPr>
        <w:t xml:space="preserve"> </w:t>
      </w:r>
      <w:r w:rsidRPr="007375E9">
        <w:rPr>
          <w:b/>
          <w:sz w:val="28"/>
          <w:szCs w:val="28"/>
          <w:lang w:val="ru-RU"/>
        </w:rPr>
        <w:t>Технологии обеспечения безопасности жизнедеятельности (ТОБЖ).</w:t>
      </w:r>
    </w:p>
    <w:p w:rsidR="00DA1787" w:rsidRPr="007375E9" w:rsidRDefault="00DA1787" w:rsidP="007375E9">
      <w:p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Технологии обеспечения безопасности жизнедеятельност</w:t>
      </w:r>
      <w:r w:rsidR="00184F57" w:rsidRPr="007375E9">
        <w:rPr>
          <w:sz w:val="28"/>
          <w:szCs w:val="28"/>
          <w:lang w:val="ru-RU"/>
        </w:rPr>
        <w:t>и реализуется на занятиях объединения по интересам</w:t>
      </w:r>
      <w:r w:rsidRPr="007375E9">
        <w:rPr>
          <w:sz w:val="28"/>
          <w:szCs w:val="28"/>
          <w:lang w:val="ru-RU"/>
        </w:rPr>
        <w:t xml:space="preserve"> беседами о мерах безопасности на экскурсиях, на занятиях при проведении воспитательных мероприятий. Кроме этого ребята знакомятся с мерами предосторожности при пользовании электроприборами, газовой плитой и т.д.</w:t>
      </w:r>
    </w:p>
    <w:p w:rsidR="00DA1787" w:rsidRPr="007375E9" w:rsidRDefault="00DA1787" w:rsidP="007375E9">
      <w:p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ab/>
        <w:t>В чрезвычайных обстоятельствах очень важно сохранить максимум хладнокровия, отстранить</w:t>
      </w:r>
      <w:r w:rsidR="00184F57" w:rsidRPr="007375E9">
        <w:rPr>
          <w:sz w:val="28"/>
          <w:szCs w:val="28"/>
          <w:lang w:val="ru-RU"/>
        </w:rPr>
        <w:t>ся</w:t>
      </w:r>
      <w:r w:rsidRPr="007375E9">
        <w:rPr>
          <w:sz w:val="28"/>
          <w:szCs w:val="28"/>
          <w:lang w:val="ru-RU"/>
        </w:rPr>
        <w:t xml:space="preserve"> от страха, оценить обстановку и наметить наиболее безопасную линию поведения. Нерешительность, растерянность </w:t>
      </w:r>
      <w:r w:rsidR="00C509EB" w:rsidRPr="007375E9">
        <w:rPr>
          <w:sz w:val="28"/>
          <w:szCs w:val="28"/>
          <w:lang w:val="ru-RU"/>
        </w:rPr>
        <w:t>объясняются,</w:t>
      </w:r>
      <w:r w:rsidRPr="007375E9">
        <w:rPr>
          <w:sz w:val="28"/>
          <w:szCs w:val="28"/>
          <w:lang w:val="ru-RU"/>
        </w:rPr>
        <w:t xml:space="preserve"> как правило, элементарной безграмотностью. Отсутствие элементарных знаний не могут подменить ни энтузиазм, ни физическая выносливость.</w:t>
      </w:r>
    </w:p>
    <w:p w:rsidR="00C72C44" w:rsidRPr="007375E9" w:rsidRDefault="00C72C44" w:rsidP="007375E9">
      <w:p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ab/>
        <w:t>Зачастую человек, считающий, что с ним никогда не случится, в трудной ситуации вынужден на собственном опыте, методом проб и ошибок приходить к тому, что давно известно специалистам и подготовленным людям.</w:t>
      </w:r>
    </w:p>
    <w:p w:rsidR="00DA1787" w:rsidRPr="007375E9" w:rsidRDefault="00C72C44" w:rsidP="007375E9">
      <w:p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ab/>
        <w:t>Грамотность д</w:t>
      </w:r>
      <w:r w:rsidR="0000230A" w:rsidRPr="007375E9">
        <w:rPr>
          <w:sz w:val="28"/>
          <w:szCs w:val="28"/>
          <w:lang w:val="ru-RU"/>
        </w:rPr>
        <w:t>етей – это залог их безопасности</w:t>
      </w:r>
      <w:r w:rsidRPr="007375E9">
        <w:rPr>
          <w:sz w:val="28"/>
          <w:szCs w:val="28"/>
          <w:lang w:val="ru-RU"/>
        </w:rPr>
        <w:t xml:space="preserve"> (</w:t>
      </w:r>
      <w:r w:rsidR="00AF731A" w:rsidRPr="007375E9">
        <w:rPr>
          <w:sz w:val="28"/>
          <w:szCs w:val="28"/>
          <w:lang w:val="ru-RU"/>
        </w:rPr>
        <w:t>Приложение 6</w:t>
      </w:r>
      <w:r w:rsidR="002B016F" w:rsidRPr="007375E9">
        <w:rPr>
          <w:sz w:val="28"/>
          <w:szCs w:val="28"/>
          <w:lang w:val="ru-RU"/>
        </w:rPr>
        <w:t>,</w:t>
      </w:r>
      <w:r w:rsidR="00AF731A" w:rsidRPr="007375E9">
        <w:rPr>
          <w:sz w:val="28"/>
          <w:szCs w:val="28"/>
          <w:lang w:val="ru-RU"/>
        </w:rPr>
        <w:t>7</w:t>
      </w:r>
      <w:r w:rsidRPr="007375E9">
        <w:rPr>
          <w:sz w:val="28"/>
          <w:szCs w:val="28"/>
          <w:lang w:val="ru-RU"/>
        </w:rPr>
        <w:t>).</w:t>
      </w:r>
    </w:p>
    <w:p w:rsidR="00C72C44" w:rsidRPr="007375E9" w:rsidRDefault="00C72C44" w:rsidP="007375E9">
      <w:pPr>
        <w:jc w:val="center"/>
        <w:rPr>
          <w:b/>
          <w:sz w:val="28"/>
          <w:szCs w:val="28"/>
          <w:lang w:val="ru-RU"/>
        </w:rPr>
      </w:pPr>
      <w:r w:rsidRPr="007375E9">
        <w:rPr>
          <w:b/>
          <w:sz w:val="28"/>
          <w:szCs w:val="28"/>
          <w:lang w:val="ru-RU"/>
        </w:rPr>
        <w:t>3.6.</w:t>
      </w:r>
      <w:r w:rsidR="00C13108" w:rsidRPr="007375E9">
        <w:rPr>
          <w:b/>
          <w:sz w:val="28"/>
          <w:szCs w:val="28"/>
          <w:lang w:val="ru-RU"/>
        </w:rPr>
        <w:t xml:space="preserve"> </w:t>
      </w:r>
      <w:proofErr w:type="spellStart"/>
      <w:r w:rsidRPr="007375E9">
        <w:rPr>
          <w:b/>
          <w:sz w:val="28"/>
          <w:szCs w:val="28"/>
          <w:lang w:val="ru-RU"/>
        </w:rPr>
        <w:t>Здоровьесберегающие</w:t>
      </w:r>
      <w:bookmarkStart w:id="0" w:name="_GoBack"/>
      <w:bookmarkEnd w:id="0"/>
      <w:proofErr w:type="spellEnd"/>
      <w:r w:rsidRPr="007375E9">
        <w:rPr>
          <w:b/>
          <w:sz w:val="28"/>
          <w:szCs w:val="28"/>
          <w:lang w:val="ru-RU"/>
        </w:rPr>
        <w:t xml:space="preserve"> образовательные технологии (ЗОТ).</w:t>
      </w:r>
    </w:p>
    <w:p w:rsidR="00C72C44" w:rsidRPr="007375E9" w:rsidRDefault="00C72C44" w:rsidP="007375E9">
      <w:p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Здоровьесберегающие образовательные технологии являются наиболее значимыми по степени влияния на здоровье учащихся. Их главный отличительный признак – использование психолого-педагогических приемов, методов, технологий, подходов к решению возникающих проблем.</w:t>
      </w:r>
    </w:p>
    <w:p w:rsidR="00C72C44" w:rsidRPr="007375E9" w:rsidRDefault="00C72C44" w:rsidP="007375E9">
      <w:p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lastRenderedPageBreak/>
        <w:tab/>
        <w:t>Именно поэтому при изучении программы</w:t>
      </w:r>
      <w:r w:rsidR="00C509EB" w:rsidRPr="007375E9">
        <w:rPr>
          <w:sz w:val="28"/>
          <w:szCs w:val="28"/>
          <w:lang w:val="ru-RU"/>
        </w:rPr>
        <w:t xml:space="preserve"> объединения по интересам </w:t>
      </w:r>
      <w:r w:rsidRPr="007375E9">
        <w:rPr>
          <w:sz w:val="28"/>
          <w:szCs w:val="28"/>
          <w:lang w:val="ru-RU"/>
        </w:rPr>
        <w:t xml:space="preserve"> «</w:t>
      </w:r>
      <w:r w:rsidR="00C509EB" w:rsidRPr="007375E9">
        <w:rPr>
          <w:sz w:val="28"/>
          <w:szCs w:val="28"/>
          <w:lang w:val="ru-RU"/>
        </w:rPr>
        <w:t>Эврика</w:t>
      </w:r>
      <w:r w:rsidRPr="007375E9">
        <w:rPr>
          <w:sz w:val="28"/>
          <w:szCs w:val="28"/>
          <w:lang w:val="ru-RU"/>
        </w:rPr>
        <w:t>» используются три принципа:</w:t>
      </w:r>
    </w:p>
    <w:p w:rsidR="00C72C44" w:rsidRPr="007375E9" w:rsidRDefault="00C72C44" w:rsidP="007375E9">
      <w:p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1.Обучение в ходе личностного общения.</w:t>
      </w:r>
    </w:p>
    <w:p w:rsidR="00C72C44" w:rsidRPr="007375E9" w:rsidRDefault="00C72C44" w:rsidP="007375E9">
      <w:p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2.Обучение каждого ребенка на основе достигнутого уровня.</w:t>
      </w:r>
    </w:p>
    <w:p w:rsidR="00C72C44" w:rsidRPr="007375E9" w:rsidRDefault="00C72C44" w:rsidP="007375E9">
      <w:p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3.Чередование разных видов деятельности на одном занятии с целью поддержания интереса и предупреждения утомления учащихся.</w:t>
      </w:r>
    </w:p>
    <w:p w:rsidR="002D3DF1" w:rsidRPr="007375E9" w:rsidRDefault="00BC002C" w:rsidP="007375E9">
      <w:p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 xml:space="preserve"> </w:t>
      </w:r>
      <w:r w:rsidRPr="007375E9">
        <w:rPr>
          <w:sz w:val="28"/>
          <w:szCs w:val="28"/>
          <w:lang w:val="ru-RU"/>
        </w:rPr>
        <w:tab/>
        <w:t xml:space="preserve"> </w:t>
      </w:r>
      <w:proofErr w:type="gramStart"/>
      <w:r w:rsidRPr="007375E9">
        <w:rPr>
          <w:sz w:val="28"/>
          <w:szCs w:val="28"/>
          <w:lang w:val="ru-RU"/>
        </w:rPr>
        <w:t xml:space="preserve">Среди </w:t>
      </w:r>
      <w:r w:rsidR="00012929" w:rsidRPr="007375E9">
        <w:rPr>
          <w:sz w:val="28"/>
          <w:szCs w:val="28"/>
          <w:lang w:val="ru-RU"/>
        </w:rPr>
        <w:t>методов,</w:t>
      </w:r>
      <w:r w:rsidRPr="007375E9">
        <w:rPr>
          <w:sz w:val="28"/>
          <w:szCs w:val="28"/>
          <w:lang w:val="ru-RU"/>
        </w:rPr>
        <w:t xml:space="preserve"> используемых на занятиях можно выделить исследования учащихся (</w:t>
      </w:r>
      <w:r w:rsidR="002D3DF1" w:rsidRPr="007375E9">
        <w:rPr>
          <w:sz w:val="28"/>
          <w:szCs w:val="28"/>
          <w:lang w:val="ru-RU"/>
        </w:rPr>
        <w:t>например,</w:t>
      </w:r>
      <w:r w:rsidR="00012929" w:rsidRPr="007375E9">
        <w:rPr>
          <w:sz w:val="28"/>
          <w:szCs w:val="28"/>
          <w:lang w:val="ru-RU"/>
        </w:rPr>
        <w:t xml:space="preserve"> экологическое исследование </w:t>
      </w:r>
      <w:r w:rsidRPr="007375E9">
        <w:rPr>
          <w:sz w:val="28"/>
          <w:szCs w:val="28"/>
          <w:lang w:val="ru-RU"/>
        </w:rPr>
        <w:t>«Цветопредпочтение учащихся ГУО «Слуцкий ЭБЦУ»</w:t>
      </w:r>
      <w:r w:rsidR="00012929" w:rsidRPr="007375E9">
        <w:rPr>
          <w:sz w:val="28"/>
          <w:szCs w:val="28"/>
          <w:lang w:val="ru-RU"/>
        </w:rPr>
        <w:t xml:space="preserve">, </w:t>
      </w:r>
      <w:hyperlink r:id="rId12" w:history="1">
        <w:r w:rsidR="00012929" w:rsidRPr="007375E9">
          <w:rPr>
            <w:rStyle w:val="a5"/>
            <w:color w:val="auto"/>
            <w:sz w:val="28"/>
            <w:szCs w:val="28"/>
            <w:lang w:val="ru-RU"/>
          </w:rPr>
          <w:t>http://ped-kopilka.ru/blogs/oksana-anatolevna-danilchenko/yekologicheskoe-isledovanie-cvetopredpochtenie-uchaschihsja.html</w:t>
        </w:r>
      </w:hyperlink>
      <w:r w:rsidR="00012929" w:rsidRPr="007375E9">
        <w:rPr>
          <w:sz w:val="28"/>
          <w:szCs w:val="28"/>
          <w:lang w:val="ru-RU"/>
        </w:rPr>
        <w:t>), проекты (</w:t>
      </w:r>
      <w:r w:rsidR="002D3DF1" w:rsidRPr="007375E9">
        <w:rPr>
          <w:sz w:val="28"/>
          <w:szCs w:val="28"/>
          <w:lang w:val="ru-RU"/>
        </w:rPr>
        <w:t>например,</w:t>
      </w:r>
      <w:r w:rsidR="00012929" w:rsidRPr="007375E9">
        <w:rPr>
          <w:sz w:val="28"/>
          <w:szCs w:val="28"/>
          <w:lang w:val="ru-RU"/>
        </w:rPr>
        <w:t xml:space="preserve"> экологический проект «Сад цвета и запаха», </w:t>
      </w:r>
      <w:hyperlink r:id="rId13" w:history="1">
        <w:r w:rsidR="00012929" w:rsidRPr="007375E9">
          <w:rPr>
            <w:rStyle w:val="a5"/>
            <w:color w:val="auto"/>
            <w:sz w:val="28"/>
            <w:szCs w:val="28"/>
            <w:lang w:val="ru-RU"/>
          </w:rPr>
          <w:t>http://ped-kopilka.ru/blogs/oksana-anatolevna-danilchenko/yekologicheskii-proekt-sad-cveta-i-zapaha.html</w:t>
        </w:r>
      </w:hyperlink>
      <w:r w:rsidR="00012929" w:rsidRPr="007375E9">
        <w:rPr>
          <w:sz w:val="28"/>
          <w:szCs w:val="28"/>
          <w:lang w:val="ru-RU"/>
        </w:rPr>
        <w:t>)</w:t>
      </w:r>
      <w:r w:rsidR="002D3DF1" w:rsidRPr="007375E9">
        <w:rPr>
          <w:sz w:val="28"/>
          <w:szCs w:val="28"/>
          <w:lang w:val="ru-RU"/>
        </w:rPr>
        <w:t>, а также подготовку и проведение мероприятий для дошкольников на тему здорового образа жизни (например,</w:t>
      </w:r>
      <w:r w:rsidR="002D3DF1" w:rsidRPr="007375E9">
        <w:rPr>
          <w:sz w:val="28"/>
          <w:szCs w:val="28"/>
        </w:rPr>
        <w:t xml:space="preserve"> </w:t>
      </w:r>
      <w:r w:rsidR="002D3DF1" w:rsidRPr="007375E9">
        <w:rPr>
          <w:sz w:val="28"/>
          <w:szCs w:val="28"/>
          <w:lang w:val="ru-RU"/>
        </w:rPr>
        <w:t>учащимися кружка «Эврика» было организованно  мероприятие для</w:t>
      </w:r>
      <w:proofErr w:type="gramEnd"/>
      <w:r w:rsidR="002D3DF1" w:rsidRPr="007375E9">
        <w:rPr>
          <w:sz w:val="28"/>
          <w:szCs w:val="28"/>
          <w:lang w:val="ru-RU"/>
        </w:rPr>
        <w:t xml:space="preserve"> дошкольников «В гости к радуге», </w:t>
      </w:r>
      <w:hyperlink r:id="rId14" w:history="1">
        <w:r w:rsidR="002D3DF1" w:rsidRPr="007375E9">
          <w:rPr>
            <w:rStyle w:val="a5"/>
            <w:color w:val="auto"/>
            <w:sz w:val="28"/>
            <w:szCs w:val="28"/>
            <w:lang w:val="ru-RU"/>
          </w:rPr>
          <w:t>http://ped-kopilka.ru/blogs/oksana-anatolevna-danilchenko/vospitatelnoe-meroprijatie-s-doshkolnikami-v-gosti-k-raduge.html</w:t>
        </w:r>
      </w:hyperlink>
      <w:r w:rsidR="002D3DF1" w:rsidRPr="007375E9">
        <w:rPr>
          <w:sz w:val="28"/>
          <w:szCs w:val="28"/>
          <w:lang w:val="ru-RU"/>
        </w:rPr>
        <w:t>).</w:t>
      </w:r>
    </w:p>
    <w:p w:rsidR="00C72C44" w:rsidRPr="007375E9" w:rsidRDefault="002D3DF1" w:rsidP="007375E9">
      <w:p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.</w:t>
      </w:r>
    </w:p>
    <w:p w:rsidR="00C72C44" w:rsidRPr="007375E9" w:rsidRDefault="00C72C44" w:rsidP="007375E9">
      <w:pPr>
        <w:jc w:val="center"/>
        <w:rPr>
          <w:b/>
          <w:sz w:val="28"/>
          <w:szCs w:val="28"/>
          <w:lang w:val="ru-RU"/>
        </w:rPr>
      </w:pPr>
      <w:r w:rsidRPr="007375E9">
        <w:rPr>
          <w:b/>
          <w:sz w:val="28"/>
          <w:szCs w:val="28"/>
          <w:lang w:val="ru-RU"/>
        </w:rPr>
        <w:t>4. ЗАКЛЮЧЕНИЕ.</w:t>
      </w:r>
    </w:p>
    <w:p w:rsidR="00C72C44" w:rsidRPr="007375E9" w:rsidRDefault="005E4443" w:rsidP="007375E9">
      <w:p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ab/>
      </w:r>
      <w:r w:rsidR="00C72C44" w:rsidRPr="007375E9">
        <w:rPr>
          <w:sz w:val="28"/>
          <w:szCs w:val="28"/>
          <w:lang w:val="ru-RU"/>
        </w:rPr>
        <w:t xml:space="preserve">На занятиях </w:t>
      </w:r>
      <w:r w:rsidR="002B016F" w:rsidRPr="007375E9">
        <w:rPr>
          <w:sz w:val="28"/>
          <w:szCs w:val="28"/>
          <w:lang w:val="ru-RU"/>
        </w:rPr>
        <w:t>объединения по интересам (</w:t>
      </w:r>
      <w:r w:rsidR="00C72C44" w:rsidRPr="007375E9">
        <w:rPr>
          <w:sz w:val="28"/>
          <w:szCs w:val="28"/>
          <w:lang w:val="ru-RU"/>
        </w:rPr>
        <w:t>кружка</w:t>
      </w:r>
      <w:r w:rsidR="002B016F" w:rsidRPr="007375E9">
        <w:rPr>
          <w:sz w:val="28"/>
          <w:szCs w:val="28"/>
          <w:lang w:val="ru-RU"/>
        </w:rPr>
        <w:t>)</w:t>
      </w:r>
      <w:r w:rsidR="00C72C44" w:rsidRPr="007375E9">
        <w:rPr>
          <w:sz w:val="28"/>
          <w:szCs w:val="28"/>
          <w:lang w:val="ru-RU"/>
        </w:rPr>
        <w:t xml:space="preserve"> «</w:t>
      </w:r>
      <w:r w:rsidR="00C509EB" w:rsidRPr="007375E9">
        <w:rPr>
          <w:sz w:val="28"/>
          <w:szCs w:val="28"/>
          <w:lang w:val="ru-RU"/>
        </w:rPr>
        <w:t>Эврика</w:t>
      </w:r>
      <w:r w:rsidR="00C72C44" w:rsidRPr="007375E9">
        <w:rPr>
          <w:sz w:val="28"/>
          <w:szCs w:val="28"/>
          <w:lang w:val="ru-RU"/>
        </w:rPr>
        <w:t xml:space="preserve">» уделяется большое внимание проблемам здоровьесбережения. Анализ научно-методической литературы </w:t>
      </w:r>
      <w:r w:rsidR="002E1D28" w:rsidRPr="007375E9">
        <w:rPr>
          <w:sz w:val="28"/>
          <w:szCs w:val="28"/>
          <w:lang w:val="ru-RU"/>
        </w:rPr>
        <w:t xml:space="preserve">и опыт работы позволяет говорить о том, что для решения этих проблем в рамках работы </w:t>
      </w:r>
      <w:r w:rsidR="00C509EB" w:rsidRPr="007375E9">
        <w:rPr>
          <w:sz w:val="28"/>
          <w:szCs w:val="28"/>
          <w:lang w:val="ru-RU"/>
        </w:rPr>
        <w:t>объединения по интересам (кружка)</w:t>
      </w:r>
      <w:r w:rsidR="002E1D28" w:rsidRPr="007375E9">
        <w:rPr>
          <w:sz w:val="28"/>
          <w:szCs w:val="28"/>
          <w:lang w:val="ru-RU"/>
        </w:rPr>
        <w:t xml:space="preserve"> является лучшим </w:t>
      </w:r>
      <w:r w:rsidR="0000230A" w:rsidRPr="007375E9">
        <w:rPr>
          <w:sz w:val="28"/>
          <w:szCs w:val="28"/>
          <w:lang w:val="ru-RU"/>
        </w:rPr>
        <w:t xml:space="preserve">методом </w:t>
      </w:r>
      <w:r w:rsidR="002E1D28" w:rsidRPr="007375E9">
        <w:rPr>
          <w:sz w:val="28"/>
          <w:szCs w:val="28"/>
          <w:lang w:val="ru-RU"/>
        </w:rPr>
        <w:t>– метод стимулирования учебно-познавательной деятельности. Его использование создает ситуацию успеха, позволяет ребятам получать знания, умения и навыки, не напрягаясь и не уставая, что очень важно для сохранения их здоровья. Сейчас можно найти в литературе много игровых технологий, применение которых в кружковой деятельности просто незаменимо. Это различные ролевые, коллективные, интерактивные игры. Опытный педагог может использовать их практически на любом занятии. Стоит привлекать учащихся к подготовке и проведению игр. Они это делают с удовольствием.</w:t>
      </w:r>
    </w:p>
    <w:p w:rsidR="002B016F" w:rsidRPr="007375E9" w:rsidRDefault="002E1D28" w:rsidP="007375E9">
      <w:p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ab/>
        <w:t>Большую информационную помощь могут оказать журналы «Экологія» и «Здаровы лад жыцця». Материалы, напечатанные в них, широко применяются на занятиях и</w:t>
      </w:r>
      <w:r w:rsidR="005E4443" w:rsidRPr="007375E9">
        <w:rPr>
          <w:sz w:val="28"/>
          <w:szCs w:val="28"/>
          <w:lang w:val="ru-RU"/>
        </w:rPr>
        <w:t xml:space="preserve"> способствуют  сохранению</w:t>
      </w:r>
      <w:r w:rsidRPr="007375E9">
        <w:rPr>
          <w:sz w:val="28"/>
          <w:szCs w:val="28"/>
          <w:lang w:val="ru-RU"/>
        </w:rPr>
        <w:t xml:space="preserve"> здоровья детей.</w:t>
      </w:r>
    </w:p>
    <w:p w:rsidR="002E1D28" w:rsidRPr="007375E9" w:rsidRDefault="002E1D28" w:rsidP="007375E9">
      <w:p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ab/>
        <w:t xml:space="preserve">Не стоит </w:t>
      </w:r>
      <w:r w:rsidR="005E4443" w:rsidRPr="007375E9">
        <w:rPr>
          <w:sz w:val="28"/>
          <w:szCs w:val="28"/>
          <w:lang w:val="ru-RU"/>
        </w:rPr>
        <w:t>пренебрегать</w:t>
      </w:r>
      <w:r w:rsidRPr="007375E9">
        <w:rPr>
          <w:sz w:val="28"/>
          <w:szCs w:val="28"/>
          <w:lang w:val="ru-RU"/>
        </w:rPr>
        <w:t xml:space="preserve"> и другими методами и формами работы для изучения тем</w:t>
      </w:r>
      <w:r w:rsidR="002B016F" w:rsidRPr="007375E9">
        <w:rPr>
          <w:sz w:val="28"/>
          <w:szCs w:val="28"/>
          <w:lang w:val="ru-RU"/>
        </w:rPr>
        <w:t xml:space="preserve"> занятий</w:t>
      </w:r>
      <w:r w:rsidRPr="007375E9">
        <w:rPr>
          <w:sz w:val="28"/>
          <w:szCs w:val="28"/>
          <w:lang w:val="ru-RU"/>
        </w:rPr>
        <w:t xml:space="preserve"> и сохранения здоровья детей. Это различные экскурсии, творческие задания, беседы и т.д.</w:t>
      </w:r>
    </w:p>
    <w:p w:rsidR="002E1D28" w:rsidRPr="007375E9" w:rsidRDefault="002E1D28" w:rsidP="007375E9">
      <w:p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lastRenderedPageBreak/>
        <w:t xml:space="preserve">При правильном подборе форм и организации педагог не только изучит с учащимися тему занятия, но и ненавязчиво привлечет их внимание к необходимости беречь свое здоровье, </w:t>
      </w:r>
      <w:r w:rsidR="002B016F" w:rsidRPr="007375E9">
        <w:rPr>
          <w:sz w:val="28"/>
          <w:szCs w:val="28"/>
          <w:lang w:val="ru-RU"/>
        </w:rPr>
        <w:t>расскажет,</w:t>
      </w:r>
      <w:r w:rsidRPr="007375E9">
        <w:rPr>
          <w:sz w:val="28"/>
          <w:szCs w:val="28"/>
          <w:lang w:val="ru-RU"/>
        </w:rPr>
        <w:t xml:space="preserve"> как это можно сделать.</w:t>
      </w:r>
    </w:p>
    <w:p w:rsidR="002E1D28" w:rsidRPr="007375E9" w:rsidRDefault="002E1D28" w:rsidP="007375E9">
      <w:p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ab/>
        <w:t xml:space="preserve">Таким образом, для формирования навыков здорового образа жизни необходима педагогическая поддержка ребенка в его развитии, направленная на стимулирование и развития у него навыков здоровьесбережения и их самокоррекции.  </w:t>
      </w:r>
    </w:p>
    <w:p w:rsidR="009E4333" w:rsidRPr="007375E9" w:rsidRDefault="009E4333" w:rsidP="007375E9">
      <w:pPr>
        <w:rPr>
          <w:sz w:val="28"/>
          <w:szCs w:val="28"/>
          <w:lang w:val="ru-RU"/>
        </w:rPr>
      </w:pPr>
    </w:p>
    <w:p w:rsidR="009E4333" w:rsidRPr="007375E9" w:rsidRDefault="007370BA" w:rsidP="007375E9">
      <w:pPr>
        <w:jc w:val="center"/>
        <w:rPr>
          <w:b/>
          <w:sz w:val="28"/>
          <w:szCs w:val="28"/>
          <w:lang w:val="ru-RU"/>
        </w:rPr>
      </w:pPr>
      <w:r w:rsidRPr="007375E9">
        <w:rPr>
          <w:b/>
          <w:sz w:val="28"/>
          <w:szCs w:val="28"/>
          <w:lang w:val="ru-RU"/>
        </w:rPr>
        <w:t>ЛИТЕРАТУРА.</w:t>
      </w:r>
    </w:p>
    <w:p w:rsidR="007370BA" w:rsidRPr="007375E9" w:rsidRDefault="007370BA" w:rsidP="007375E9">
      <w:pPr>
        <w:pStyle w:val="a3"/>
        <w:numPr>
          <w:ilvl w:val="0"/>
          <w:numId w:val="4"/>
        </w:num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Е.Жарикова, Е.Крушельницкий «Для тебя и о тебе», 1991 г.</w:t>
      </w:r>
    </w:p>
    <w:p w:rsidR="007370BA" w:rsidRPr="007375E9" w:rsidRDefault="007370BA" w:rsidP="007375E9">
      <w:pPr>
        <w:pStyle w:val="a3"/>
        <w:numPr>
          <w:ilvl w:val="0"/>
          <w:numId w:val="4"/>
        </w:num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А.Ф.Радюк «Плоды и ягоды на вашем столе»,  1989 г.</w:t>
      </w:r>
    </w:p>
    <w:p w:rsidR="007370BA" w:rsidRPr="007375E9" w:rsidRDefault="007370BA" w:rsidP="007375E9">
      <w:pPr>
        <w:pStyle w:val="a3"/>
        <w:numPr>
          <w:ilvl w:val="0"/>
          <w:numId w:val="4"/>
        </w:num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А.И.Федорова, А.И. Никольская «Практику по экологии и охране окружающей среды», 2001 г.</w:t>
      </w:r>
    </w:p>
    <w:p w:rsidR="007370BA" w:rsidRPr="007375E9" w:rsidRDefault="002D3DF1" w:rsidP="007375E9">
      <w:pPr>
        <w:pStyle w:val="a3"/>
        <w:numPr>
          <w:ilvl w:val="0"/>
          <w:numId w:val="4"/>
        </w:num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Журнал «Образование М</w:t>
      </w:r>
      <w:r w:rsidR="007370BA" w:rsidRPr="007375E9">
        <w:rPr>
          <w:sz w:val="28"/>
          <w:szCs w:val="28"/>
          <w:lang w:val="ru-RU"/>
        </w:rPr>
        <w:t>инщины» № 4, 2008 г.</w:t>
      </w:r>
    </w:p>
    <w:p w:rsidR="007370BA" w:rsidRPr="007375E9" w:rsidRDefault="007370BA" w:rsidP="007375E9">
      <w:pPr>
        <w:pStyle w:val="a3"/>
        <w:numPr>
          <w:ilvl w:val="0"/>
          <w:numId w:val="4"/>
        </w:num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Журнал «Позашкольное выхаванне» № 4, 2003 г.</w:t>
      </w:r>
    </w:p>
    <w:p w:rsidR="007370BA" w:rsidRPr="007375E9" w:rsidRDefault="007370BA" w:rsidP="007375E9">
      <w:pPr>
        <w:pStyle w:val="a3"/>
        <w:numPr>
          <w:ilvl w:val="0"/>
          <w:numId w:val="4"/>
        </w:num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Журналы «Позашкольнае выхаванне», 2007-2008 г</w:t>
      </w:r>
      <w:proofErr w:type="gramStart"/>
      <w:r w:rsidRPr="007375E9">
        <w:rPr>
          <w:sz w:val="28"/>
          <w:szCs w:val="28"/>
          <w:lang w:val="ru-RU"/>
        </w:rPr>
        <w:t>.г</w:t>
      </w:r>
      <w:proofErr w:type="gramEnd"/>
    </w:p>
    <w:p w:rsidR="007370BA" w:rsidRPr="007375E9" w:rsidRDefault="007370BA" w:rsidP="007375E9">
      <w:pPr>
        <w:pStyle w:val="a3"/>
        <w:numPr>
          <w:ilvl w:val="0"/>
          <w:numId w:val="4"/>
        </w:num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Журнал «Экалогия» 2008 г.</w:t>
      </w:r>
    </w:p>
    <w:p w:rsidR="007370BA" w:rsidRPr="007375E9" w:rsidRDefault="007370BA" w:rsidP="007375E9">
      <w:pPr>
        <w:pStyle w:val="a3"/>
        <w:numPr>
          <w:ilvl w:val="0"/>
          <w:numId w:val="4"/>
        </w:num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Журнал «Здаровы лад жыцця» № 3, № 11, 2008г.</w:t>
      </w:r>
    </w:p>
    <w:p w:rsidR="007370BA" w:rsidRPr="007375E9" w:rsidRDefault="007370BA" w:rsidP="007375E9">
      <w:pPr>
        <w:pStyle w:val="a3"/>
        <w:numPr>
          <w:ilvl w:val="0"/>
          <w:numId w:val="4"/>
        </w:num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Газета «Последний звонок» № 10, № 11, 2007 г.</w:t>
      </w:r>
    </w:p>
    <w:p w:rsidR="00D2439A" w:rsidRPr="007375E9" w:rsidRDefault="00D2439A" w:rsidP="007375E9">
      <w:pPr>
        <w:rPr>
          <w:sz w:val="28"/>
          <w:szCs w:val="28"/>
          <w:lang w:val="ru-RU"/>
        </w:rPr>
      </w:pPr>
    </w:p>
    <w:p w:rsidR="00D2439A" w:rsidRPr="007375E9" w:rsidRDefault="00D2439A" w:rsidP="007375E9">
      <w:pPr>
        <w:jc w:val="right"/>
        <w:rPr>
          <w:b/>
          <w:sz w:val="28"/>
          <w:szCs w:val="28"/>
          <w:lang w:val="ru-RU"/>
        </w:rPr>
      </w:pPr>
      <w:r w:rsidRPr="007375E9">
        <w:rPr>
          <w:b/>
          <w:sz w:val="28"/>
          <w:szCs w:val="28"/>
          <w:lang w:val="ru-RU"/>
        </w:rPr>
        <w:t>П</w:t>
      </w:r>
      <w:r w:rsidR="00AF731A" w:rsidRPr="007375E9">
        <w:rPr>
          <w:b/>
          <w:sz w:val="28"/>
          <w:szCs w:val="28"/>
          <w:lang w:val="ru-RU"/>
        </w:rPr>
        <w:t>риложение 1</w:t>
      </w:r>
    </w:p>
    <w:p w:rsidR="00D2439A" w:rsidRPr="007375E9" w:rsidRDefault="00D2439A" w:rsidP="007375E9">
      <w:pPr>
        <w:jc w:val="right"/>
        <w:rPr>
          <w:b/>
          <w:sz w:val="28"/>
          <w:szCs w:val="28"/>
          <w:lang w:val="ru-RU"/>
        </w:rPr>
      </w:pPr>
    </w:p>
    <w:p w:rsidR="00D2439A" w:rsidRPr="007375E9" w:rsidRDefault="00D2439A" w:rsidP="007375E9">
      <w:pPr>
        <w:jc w:val="center"/>
        <w:rPr>
          <w:b/>
          <w:sz w:val="28"/>
          <w:szCs w:val="28"/>
          <w:lang w:val="ru-RU"/>
        </w:rPr>
      </w:pPr>
      <w:r w:rsidRPr="007375E9">
        <w:rPr>
          <w:b/>
          <w:sz w:val="28"/>
          <w:szCs w:val="28"/>
          <w:lang w:val="ru-RU"/>
        </w:rPr>
        <w:t>ОПРЕДЕЛЕНИЕ СОСТОЯНИЯ ОСАНКИ.</w:t>
      </w:r>
    </w:p>
    <w:p w:rsidR="00D2439A" w:rsidRPr="007375E9" w:rsidRDefault="00D2439A" w:rsidP="007375E9">
      <w:pPr>
        <w:rPr>
          <w:sz w:val="28"/>
          <w:szCs w:val="28"/>
          <w:lang w:val="ru-RU"/>
        </w:rPr>
      </w:pPr>
      <w:r w:rsidRPr="007375E9">
        <w:rPr>
          <w:b/>
          <w:sz w:val="28"/>
          <w:szCs w:val="28"/>
          <w:lang w:val="ru-RU"/>
        </w:rPr>
        <w:t>Цель:</w:t>
      </w:r>
      <w:r w:rsidRPr="007375E9">
        <w:rPr>
          <w:sz w:val="28"/>
          <w:szCs w:val="28"/>
          <w:lang w:val="ru-RU"/>
        </w:rPr>
        <w:t xml:space="preserve"> научить ребят определять состояние своей осанки и познакомить с упражнением для ее улучшения.</w:t>
      </w:r>
    </w:p>
    <w:p w:rsidR="00D2439A" w:rsidRPr="007375E9" w:rsidRDefault="00D2439A" w:rsidP="007375E9">
      <w:pPr>
        <w:rPr>
          <w:sz w:val="28"/>
          <w:szCs w:val="28"/>
          <w:lang w:val="ru-RU"/>
        </w:rPr>
      </w:pPr>
      <w:r w:rsidRPr="007375E9">
        <w:rPr>
          <w:b/>
          <w:sz w:val="28"/>
          <w:szCs w:val="28"/>
          <w:lang w:val="ru-RU"/>
        </w:rPr>
        <w:t>Оборудование:</w:t>
      </w:r>
      <w:r w:rsidRPr="007375E9">
        <w:rPr>
          <w:sz w:val="28"/>
          <w:szCs w:val="28"/>
          <w:lang w:val="ru-RU"/>
        </w:rPr>
        <w:t xml:space="preserve"> сантиметровая лента, ручка, бумага, мяч.</w:t>
      </w:r>
    </w:p>
    <w:p w:rsidR="00D2439A" w:rsidRPr="007375E9" w:rsidRDefault="00D2439A" w:rsidP="007375E9">
      <w:pPr>
        <w:rPr>
          <w:sz w:val="28"/>
          <w:szCs w:val="28"/>
          <w:lang w:val="ru-RU"/>
        </w:rPr>
      </w:pPr>
    </w:p>
    <w:p w:rsidR="00D2439A" w:rsidRPr="007375E9" w:rsidRDefault="00D2439A" w:rsidP="007375E9">
      <w:pPr>
        <w:jc w:val="center"/>
        <w:rPr>
          <w:b/>
          <w:sz w:val="28"/>
          <w:szCs w:val="28"/>
          <w:lang w:val="ru-RU"/>
        </w:rPr>
      </w:pPr>
      <w:r w:rsidRPr="007375E9">
        <w:rPr>
          <w:b/>
          <w:sz w:val="28"/>
          <w:szCs w:val="28"/>
          <w:lang w:val="ru-RU"/>
        </w:rPr>
        <w:t>Ход работы.</w:t>
      </w:r>
    </w:p>
    <w:p w:rsidR="00D2439A" w:rsidRPr="007375E9" w:rsidRDefault="00D2439A" w:rsidP="007375E9">
      <w:p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1.Измерение ширины плеч и дуги спины.</w:t>
      </w:r>
    </w:p>
    <w:p w:rsidR="00C509EB" w:rsidRPr="007375E9" w:rsidRDefault="00D2439A" w:rsidP="007375E9">
      <w:p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1)</w:t>
      </w:r>
      <w:r w:rsidR="00C509EB" w:rsidRPr="007375E9">
        <w:rPr>
          <w:sz w:val="28"/>
          <w:szCs w:val="28"/>
          <w:lang w:val="ru-RU"/>
        </w:rPr>
        <w:t xml:space="preserve"> </w:t>
      </w:r>
      <w:r w:rsidRPr="007375E9">
        <w:rPr>
          <w:sz w:val="28"/>
          <w:szCs w:val="28"/>
          <w:lang w:val="ru-RU"/>
        </w:rPr>
        <w:t xml:space="preserve">Нащупайте выступающие костные точки над плечевыми суставами. </w:t>
      </w:r>
    </w:p>
    <w:p w:rsidR="00C509EB" w:rsidRPr="007375E9" w:rsidRDefault="00D2439A" w:rsidP="007375E9">
      <w:p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2)</w:t>
      </w:r>
      <w:r w:rsidR="00C509EB" w:rsidRPr="007375E9">
        <w:rPr>
          <w:sz w:val="28"/>
          <w:szCs w:val="28"/>
          <w:lang w:val="ru-RU"/>
        </w:rPr>
        <w:t xml:space="preserve"> </w:t>
      </w:r>
      <w:r w:rsidRPr="007375E9">
        <w:rPr>
          <w:sz w:val="28"/>
          <w:szCs w:val="28"/>
          <w:lang w:val="ru-RU"/>
        </w:rPr>
        <w:t xml:space="preserve">Возьмите сантиметровую ленту левой рукой за нулевое деление и прижмите ее к левой точке. </w:t>
      </w:r>
    </w:p>
    <w:p w:rsidR="00C509EB" w:rsidRPr="007375E9" w:rsidRDefault="00D2439A" w:rsidP="007375E9">
      <w:p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4)Полученное число показывает ширину плеч.</w:t>
      </w:r>
    </w:p>
    <w:p w:rsidR="00C509EB" w:rsidRPr="007375E9" w:rsidRDefault="00D2439A" w:rsidP="007375E9">
      <w:p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 xml:space="preserve">5)Переведите ленту за голову и протяните ее по линии верхнего края лопатки от левой точки </w:t>
      </w:r>
      <w:proofErr w:type="gramStart"/>
      <w:r w:rsidRPr="007375E9">
        <w:rPr>
          <w:sz w:val="28"/>
          <w:szCs w:val="28"/>
          <w:lang w:val="ru-RU"/>
        </w:rPr>
        <w:t>к</w:t>
      </w:r>
      <w:proofErr w:type="gramEnd"/>
      <w:r w:rsidRPr="007375E9">
        <w:rPr>
          <w:sz w:val="28"/>
          <w:szCs w:val="28"/>
          <w:lang w:val="ru-RU"/>
        </w:rPr>
        <w:t xml:space="preserve"> правой. </w:t>
      </w:r>
    </w:p>
    <w:p w:rsidR="00D2439A" w:rsidRPr="007375E9" w:rsidRDefault="00D2439A" w:rsidP="007375E9">
      <w:p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6)Полученное число указывает величину дуги спины.</w:t>
      </w:r>
    </w:p>
    <w:p w:rsidR="00D2439A" w:rsidRPr="007375E9" w:rsidRDefault="00C509EB" w:rsidP="007375E9">
      <w:p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2. Р</w:t>
      </w:r>
      <w:r w:rsidR="00D2439A" w:rsidRPr="007375E9">
        <w:rPr>
          <w:sz w:val="28"/>
          <w:szCs w:val="28"/>
          <w:lang w:val="ru-RU"/>
        </w:rPr>
        <w:t>асчет показателя состояния осанки.</w:t>
      </w:r>
    </w:p>
    <w:p w:rsidR="00D2439A" w:rsidRPr="007375E9" w:rsidRDefault="00D2439A" w:rsidP="007375E9">
      <w:p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Ширина плеч</w:t>
      </w:r>
      <w:r w:rsidR="007375E9" w:rsidRPr="007375E9">
        <w:rPr>
          <w:sz w:val="28"/>
          <w:szCs w:val="28"/>
          <w:lang w:val="ru-RU"/>
        </w:rPr>
        <w:t xml:space="preserve"> (</w:t>
      </w:r>
      <w:proofErr w:type="gramStart"/>
      <w:r w:rsidRPr="007375E9">
        <w:rPr>
          <w:sz w:val="28"/>
          <w:szCs w:val="28"/>
          <w:lang w:val="ru-RU"/>
        </w:rPr>
        <w:t>см</w:t>
      </w:r>
      <w:proofErr w:type="gramEnd"/>
      <w:r w:rsidR="007375E9" w:rsidRPr="007375E9">
        <w:rPr>
          <w:sz w:val="28"/>
          <w:szCs w:val="28"/>
          <w:lang w:val="ru-RU"/>
        </w:rPr>
        <w:t>)</w:t>
      </w:r>
      <w:r w:rsidR="009C204B" w:rsidRPr="007375E9">
        <w:rPr>
          <w:sz w:val="28"/>
          <w:szCs w:val="28"/>
          <w:lang w:val="ru-RU"/>
        </w:rPr>
        <w:t xml:space="preserve"> </w:t>
      </w:r>
      <w:r w:rsidR="002B016F" w:rsidRPr="007375E9">
        <w:rPr>
          <w:sz w:val="28"/>
          <w:szCs w:val="28"/>
          <w:lang w:val="ru-RU"/>
        </w:rPr>
        <w:t>/ Величина дуги спины</w:t>
      </w:r>
      <w:r w:rsidR="007375E9" w:rsidRPr="007375E9">
        <w:rPr>
          <w:sz w:val="28"/>
          <w:szCs w:val="28"/>
          <w:lang w:val="ru-RU"/>
        </w:rPr>
        <w:t xml:space="preserve"> (</w:t>
      </w:r>
      <w:r w:rsidR="002B016F" w:rsidRPr="007375E9">
        <w:rPr>
          <w:sz w:val="28"/>
          <w:szCs w:val="28"/>
          <w:lang w:val="ru-RU"/>
        </w:rPr>
        <w:t>см</w:t>
      </w:r>
      <w:r w:rsidR="007375E9" w:rsidRPr="007375E9">
        <w:rPr>
          <w:sz w:val="28"/>
          <w:szCs w:val="28"/>
          <w:lang w:val="ru-RU"/>
        </w:rPr>
        <w:t>)</w:t>
      </w:r>
      <w:r w:rsidR="002B016F" w:rsidRPr="007375E9">
        <w:rPr>
          <w:sz w:val="28"/>
          <w:szCs w:val="28"/>
          <w:lang w:val="ru-RU"/>
        </w:rPr>
        <w:t xml:space="preserve">  * </w:t>
      </w:r>
      <w:r w:rsidR="009C204B" w:rsidRPr="007375E9">
        <w:rPr>
          <w:sz w:val="28"/>
          <w:szCs w:val="28"/>
          <w:lang w:val="ru-RU"/>
        </w:rPr>
        <w:t>100%</w:t>
      </w:r>
      <w:r w:rsidR="002B016F" w:rsidRPr="007375E9">
        <w:rPr>
          <w:sz w:val="28"/>
          <w:szCs w:val="28"/>
          <w:lang w:val="ru-RU"/>
        </w:rPr>
        <w:t xml:space="preserve"> =</w:t>
      </w:r>
    </w:p>
    <w:p w:rsidR="007375E9" w:rsidRPr="007375E9" w:rsidRDefault="009C204B" w:rsidP="007375E9">
      <w:p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 xml:space="preserve">Норма: 100-110 % </w:t>
      </w:r>
      <w:r w:rsidR="0000230A" w:rsidRPr="007375E9">
        <w:rPr>
          <w:sz w:val="28"/>
          <w:szCs w:val="28"/>
          <w:lang w:val="ru-RU"/>
        </w:rPr>
        <w:t>.</w:t>
      </w:r>
    </w:p>
    <w:p w:rsidR="007375E9" w:rsidRPr="007375E9" w:rsidRDefault="0000230A" w:rsidP="007375E9">
      <w:p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П</w:t>
      </w:r>
      <w:r w:rsidR="009C204B" w:rsidRPr="007375E9">
        <w:rPr>
          <w:sz w:val="28"/>
          <w:szCs w:val="28"/>
          <w:lang w:val="ru-RU"/>
        </w:rPr>
        <w:t xml:space="preserve">оказатель 90 % свидетельствует о серьезном нарушении осанки. </w:t>
      </w:r>
    </w:p>
    <w:p w:rsidR="009C204B" w:rsidRPr="007375E9" w:rsidRDefault="009C204B" w:rsidP="007375E9">
      <w:p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При снижении этого пока</w:t>
      </w:r>
      <w:r w:rsidR="0000230A" w:rsidRPr="007375E9">
        <w:rPr>
          <w:sz w:val="28"/>
          <w:szCs w:val="28"/>
          <w:lang w:val="ru-RU"/>
        </w:rPr>
        <w:t>зателя до 85-90 % или увеличение</w:t>
      </w:r>
      <w:r w:rsidRPr="007375E9">
        <w:rPr>
          <w:sz w:val="28"/>
          <w:szCs w:val="28"/>
          <w:lang w:val="ru-RU"/>
        </w:rPr>
        <w:t xml:space="preserve"> до 125-130 % надо обратиться к врачу-ортопеду.</w:t>
      </w:r>
    </w:p>
    <w:p w:rsidR="009C204B" w:rsidRPr="007375E9" w:rsidRDefault="009C204B" w:rsidP="007375E9">
      <w:pPr>
        <w:rPr>
          <w:sz w:val="28"/>
          <w:szCs w:val="28"/>
          <w:lang w:val="ru-RU"/>
        </w:rPr>
      </w:pPr>
    </w:p>
    <w:p w:rsidR="009C204B" w:rsidRPr="007375E9" w:rsidRDefault="009C204B" w:rsidP="007375E9">
      <w:p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3.Упражнение для улучшения осанки.</w:t>
      </w:r>
    </w:p>
    <w:p w:rsidR="009C204B" w:rsidRPr="007375E9" w:rsidRDefault="009C204B" w:rsidP="007375E9">
      <w:pPr>
        <w:pStyle w:val="a3"/>
        <w:numPr>
          <w:ilvl w:val="0"/>
          <w:numId w:val="5"/>
        </w:num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Исходное положение – стоя, ноги врозь, руки в стороны, предмет (мяч) а правой руке.</w:t>
      </w:r>
    </w:p>
    <w:p w:rsidR="009C204B" w:rsidRPr="007375E9" w:rsidRDefault="009C204B" w:rsidP="007375E9">
      <w:pPr>
        <w:pStyle w:val="a3"/>
        <w:numPr>
          <w:ilvl w:val="0"/>
          <w:numId w:val="5"/>
        </w:num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Поднять правую руку вверх и согнуть за головой, левую опустить вниз и согнуть за спиной.</w:t>
      </w:r>
    </w:p>
    <w:p w:rsidR="009C204B" w:rsidRPr="007375E9" w:rsidRDefault="009C204B" w:rsidP="007375E9">
      <w:pPr>
        <w:pStyle w:val="a3"/>
        <w:numPr>
          <w:ilvl w:val="0"/>
          <w:numId w:val="5"/>
        </w:num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Затем передать предмет из правой руки в левую.</w:t>
      </w:r>
    </w:p>
    <w:p w:rsidR="009C204B" w:rsidRPr="007375E9" w:rsidRDefault="009C204B" w:rsidP="007375E9">
      <w:pPr>
        <w:pStyle w:val="a3"/>
        <w:numPr>
          <w:ilvl w:val="0"/>
          <w:numId w:val="5"/>
        </w:num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Исходное положение – стоя, ноги врозь, руки в стороны, предмет в левой руке.</w:t>
      </w:r>
    </w:p>
    <w:p w:rsidR="009C204B" w:rsidRPr="007375E9" w:rsidRDefault="009C204B" w:rsidP="007375E9">
      <w:pPr>
        <w:pStyle w:val="a3"/>
        <w:numPr>
          <w:ilvl w:val="0"/>
          <w:numId w:val="5"/>
        </w:num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То же, но теперь левая рука – вверх, правая – вниз.</w:t>
      </w:r>
    </w:p>
    <w:p w:rsidR="009C204B" w:rsidRPr="007375E9" w:rsidRDefault="009C204B" w:rsidP="007375E9">
      <w:pPr>
        <w:pStyle w:val="a3"/>
        <w:numPr>
          <w:ilvl w:val="0"/>
          <w:numId w:val="5"/>
        </w:num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Повторить 6-7 раз.</w:t>
      </w:r>
    </w:p>
    <w:p w:rsidR="009C204B" w:rsidRPr="007375E9" w:rsidRDefault="0000230A" w:rsidP="007375E9">
      <w:p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ab/>
        <w:t>Примечание: за один раз</w:t>
      </w:r>
      <w:r w:rsidR="009C204B" w:rsidRPr="007375E9">
        <w:rPr>
          <w:sz w:val="28"/>
          <w:szCs w:val="28"/>
          <w:lang w:val="ru-RU"/>
        </w:rPr>
        <w:t xml:space="preserve"> рекомендуется от 6 до 10 таких упражнений, пауз</w:t>
      </w:r>
      <w:r w:rsidR="005E4443" w:rsidRPr="007375E9">
        <w:rPr>
          <w:sz w:val="28"/>
          <w:szCs w:val="28"/>
          <w:lang w:val="ru-RU"/>
        </w:rPr>
        <w:t>а</w:t>
      </w:r>
      <w:r w:rsidR="009C204B" w:rsidRPr="007375E9">
        <w:rPr>
          <w:sz w:val="28"/>
          <w:szCs w:val="28"/>
          <w:lang w:val="ru-RU"/>
        </w:rPr>
        <w:t xml:space="preserve"> между ними 2-3 мин. Постепенно уменьшайте размер предмета (мяч, линейка, карандаш…)</w:t>
      </w:r>
    </w:p>
    <w:p w:rsidR="009C204B" w:rsidRPr="007375E9" w:rsidRDefault="009C204B" w:rsidP="007375E9">
      <w:pPr>
        <w:rPr>
          <w:sz w:val="28"/>
          <w:szCs w:val="28"/>
          <w:lang w:val="ru-RU"/>
        </w:rPr>
      </w:pPr>
      <w:r w:rsidRPr="007375E9">
        <w:rPr>
          <w:b/>
          <w:sz w:val="28"/>
          <w:szCs w:val="28"/>
          <w:lang w:val="ru-RU"/>
        </w:rPr>
        <w:t>Литература:</w:t>
      </w:r>
      <w:r w:rsidRPr="007375E9">
        <w:rPr>
          <w:sz w:val="28"/>
          <w:szCs w:val="28"/>
          <w:lang w:val="ru-RU"/>
        </w:rPr>
        <w:t xml:space="preserve"> журнал «ЗЛЖ» № 3, 2008г.</w:t>
      </w:r>
    </w:p>
    <w:p w:rsidR="00C41772" w:rsidRPr="007375E9" w:rsidRDefault="00C41772" w:rsidP="007375E9">
      <w:pPr>
        <w:jc w:val="right"/>
        <w:rPr>
          <w:b/>
          <w:sz w:val="28"/>
          <w:szCs w:val="28"/>
          <w:lang w:val="ru-RU"/>
        </w:rPr>
      </w:pPr>
    </w:p>
    <w:p w:rsidR="00BB3CD4" w:rsidRPr="007375E9" w:rsidRDefault="00AF731A" w:rsidP="007375E9">
      <w:pPr>
        <w:jc w:val="right"/>
        <w:rPr>
          <w:b/>
          <w:sz w:val="28"/>
          <w:szCs w:val="28"/>
          <w:lang w:val="ru-RU"/>
        </w:rPr>
      </w:pPr>
      <w:r w:rsidRPr="007375E9">
        <w:rPr>
          <w:b/>
          <w:sz w:val="28"/>
          <w:szCs w:val="28"/>
          <w:lang w:val="ru-RU"/>
        </w:rPr>
        <w:t>Приложение</w:t>
      </w:r>
      <w:r w:rsidR="00C509EB" w:rsidRPr="007375E9">
        <w:rPr>
          <w:b/>
          <w:sz w:val="28"/>
          <w:szCs w:val="28"/>
          <w:lang w:val="ru-RU"/>
        </w:rPr>
        <w:t xml:space="preserve"> 2</w:t>
      </w:r>
    </w:p>
    <w:p w:rsidR="00BB3CD4" w:rsidRPr="007375E9" w:rsidRDefault="00BB3CD4" w:rsidP="007375E9">
      <w:pPr>
        <w:jc w:val="right"/>
        <w:rPr>
          <w:b/>
          <w:sz w:val="28"/>
          <w:szCs w:val="28"/>
          <w:lang w:val="ru-RU"/>
        </w:rPr>
      </w:pPr>
    </w:p>
    <w:p w:rsidR="00BB3CD4" w:rsidRPr="007375E9" w:rsidRDefault="00BB3CD4" w:rsidP="007375E9">
      <w:pPr>
        <w:jc w:val="center"/>
        <w:rPr>
          <w:b/>
          <w:sz w:val="28"/>
          <w:szCs w:val="28"/>
          <w:lang w:val="ru-RU"/>
        </w:rPr>
      </w:pPr>
      <w:r w:rsidRPr="007375E9">
        <w:rPr>
          <w:b/>
          <w:sz w:val="28"/>
          <w:szCs w:val="28"/>
          <w:lang w:val="ru-RU"/>
        </w:rPr>
        <w:t>Автотранспорт один из загрязнителей биосферы.</w:t>
      </w:r>
    </w:p>
    <w:p w:rsidR="00BB3CD4" w:rsidRPr="007375E9" w:rsidRDefault="00BB3CD4" w:rsidP="007375E9">
      <w:pPr>
        <w:jc w:val="center"/>
        <w:rPr>
          <w:b/>
          <w:sz w:val="28"/>
          <w:szCs w:val="28"/>
          <w:lang w:val="ru-RU"/>
        </w:rPr>
      </w:pPr>
    </w:p>
    <w:p w:rsidR="00BB3CD4" w:rsidRPr="007375E9" w:rsidRDefault="00BB3CD4" w:rsidP="007375E9">
      <w:pPr>
        <w:rPr>
          <w:sz w:val="28"/>
          <w:szCs w:val="28"/>
          <w:lang w:val="ru-RU"/>
        </w:rPr>
      </w:pPr>
      <w:r w:rsidRPr="007375E9">
        <w:rPr>
          <w:b/>
          <w:sz w:val="28"/>
          <w:szCs w:val="28"/>
          <w:lang w:val="ru-RU"/>
        </w:rPr>
        <w:t xml:space="preserve">Цель: </w:t>
      </w:r>
      <w:r w:rsidRPr="007375E9">
        <w:rPr>
          <w:sz w:val="28"/>
          <w:szCs w:val="28"/>
          <w:lang w:val="ru-RU"/>
        </w:rPr>
        <w:t>оценить загруженность участка улицы автотранспортом,</w:t>
      </w:r>
    </w:p>
    <w:p w:rsidR="00BB3CD4" w:rsidRPr="007375E9" w:rsidRDefault="00BB3CD4" w:rsidP="007375E9">
      <w:p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ab/>
        <w:t xml:space="preserve">сравнить в этом отношении разные улицы и изучить </w:t>
      </w:r>
      <w:r w:rsidRPr="007375E9">
        <w:rPr>
          <w:sz w:val="28"/>
          <w:szCs w:val="28"/>
          <w:lang w:val="ru-RU"/>
        </w:rPr>
        <w:tab/>
        <w:t>окружающую обстановку.</w:t>
      </w:r>
    </w:p>
    <w:p w:rsidR="00BB3CD4" w:rsidRPr="007375E9" w:rsidRDefault="00BB3CD4" w:rsidP="007375E9">
      <w:pPr>
        <w:rPr>
          <w:b/>
          <w:sz w:val="28"/>
          <w:szCs w:val="28"/>
          <w:lang w:val="ru-RU"/>
        </w:rPr>
      </w:pPr>
      <w:r w:rsidRPr="007375E9">
        <w:rPr>
          <w:b/>
          <w:sz w:val="28"/>
          <w:szCs w:val="28"/>
          <w:lang w:val="ru-RU"/>
        </w:rPr>
        <w:t xml:space="preserve">Оборудование: </w:t>
      </w:r>
      <w:r w:rsidRPr="007375E9">
        <w:rPr>
          <w:sz w:val="28"/>
          <w:szCs w:val="28"/>
          <w:lang w:val="ru-RU"/>
        </w:rPr>
        <w:t>ручки, бумага, часы.</w:t>
      </w:r>
    </w:p>
    <w:p w:rsidR="00BB3CD4" w:rsidRPr="007375E9" w:rsidRDefault="00BB3CD4" w:rsidP="007375E9">
      <w:pPr>
        <w:rPr>
          <w:b/>
          <w:sz w:val="28"/>
          <w:szCs w:val="28"/>
          <w:lang w:val="ru-RU"/>
        </w:rPr>
      </w:pPr>
    </w:p>
    <w:p w:rsidR="00BB3CD4" w:rsidRPr="007375E9" w:rsidRDefault="00BB3CD4" w:rsidP="007375E9">
      <w:pPr>
        <w:jc w:val="center"/>
        <w:rPr>
          <w:b/>
          <w:sz w:val="28"/>
          <w:szCs w:val="28"/>
          <w:lang w:val="ru-RU"/>
        </w:rPr>
      </w:pPr>
      <w:r w:rsidRPr="007375E9">
        <w:rPr>
          <w:b/>
          <w:sz w:val="28"/>
          <w:szCs w:val="28"/>
          <w:lang w:val="ru-RU"/>
        </w:rPr>
        <w:t>Ход работы.</w:t>
      </w:r>
    </w:p>
    <w:p w:rsidR="00BB3CD4" w:rsidRPr="007375E9" w:rsidRDefault="00BB3CD4" w:rsidP="007375E9">
      <w:pPr>
        <w:jc w:val="center"/>
        <w:rPr>
          <w:b/>
          <w:sz w:val="28"/>
          <w:szCs w:val="28"/>
          <w:lang w:val="ru-RU"/>
        </w:rPr>
      </w:pPr>
    </w:p>
    <w:p w:rsidR="00BB3CD4" w:rsidRPr="007375E9" w:rsidRDefault="00BB3CD4" w:rsidP="007375E9">
      <w:pPr>
        <w:rPr>
          <w:b/>
          <w:sz w:val="28"/>
          <w:szCs w:val="28"/>
          <w:u w:val="single"/>
          <w:lang w:val="ru-RU"/>
        </w:rPr>
      </w:pPr>
      <w:r w:rsidRPr="007375E9">
        <w:rPr>
          <w:b/>
          <w:sz w:val="28"/>
          <w:szCs w:val="28"/>
          <w:u w:val="single"/>
          <w:lang w:val="ru-RU"/>
        </w:rPr>
        <w:t>1.Вступительное слово.</w:t>
      </w:r>
    </w:p>
    <w:p w:rsidR="00BB3CD4" w:rsidRPr="007375E9" w:rsidRDefault="00BB3CD4" w:rsidP="007375E9">
      <w:p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 xml:space="preserve">Автотранспорт выбрасывает в воздушную среду более 200 компонентов, среди которых угарный газ, окислы азота и серы, альдегиды, свинец, кадмий и канцерогены (бензопирен и бензоантроцен). При этом наибольшее количество токсичных веществ выбрасывается автотранспортом в воздух на малом ходу, на перекрестках, остановках, перед светофором. Подсчитано, что среднегодовой пробег каждого </w:t>
      </w:r>
      <w:r w:rsidRPr="007375E9">
        <w:rPr>
          <w:sz w:val="28"/>
          <w:szCs w:val="28"/>
          <w:lang w:val="ru-RU"/>
        </w:rPr>
        <w:lastRenderedPageBreak/>
        <w:t>автомобиля 15 тыс.к</w:t>
      </w:r>
      <w:r w:rsidR="0041016A" w:rsidRPr="007375E9">
        <w:rPr>
          <w:sz w:val="28"/>
          <w:szCs w:val="28"/>
          <w:lang w:val="ru-RU"/>
        </w:rPr>
        <w:t>м</w:t>
      </w:r>
      <w:proofErr w:type="gramStart"/>
      <w:r w:rsidR="0041016A" w:rsidRPr="007375E9">
        <w:rPr>
          <w:sz w:val="28"/>
          <w:szCs w:val="28"/>
          <w:lang w:val="ru-RU"/>
        </w:rPr>
        <w:t>.</w:t>
      </w:r>
      <w:proofErr w:type="gramEnd"/>
      <w:r w:rsidR="0041016A" w:rsidRPr="007375E9">
        <w:rPr>
          <w:sz w:val="28"/>
          <w:szCs w:val="28"/>
          <w:lang w:val="ru-RU"/>
        </w:rPr>
        <w:t xml:space="preserve"> </w:t>
      </w:r>
      <w:proofErr w:type="gramStart"/>
      <w:r w:rsidR="0041016A" w:rsidRPr="007375E9">
        <w:rPr>
          <w:sz w:val="28"/>
          <w:szCs w:val="28"/>
          <w:lang w:val="ru-RU"/>
        </w:rPr>
        <w:t>в</w:t>
      </w:r>
      <w:proofErr w:type="gramEnd"/>
      <w:r w:rsidR="0041016A" w:rsidRPr="007375E9">
        <w:rPr>
          <w:sz w:val="28"/>
          <w:szCs w:val="28"/>
          <w:lang w:val="ru-RU"/>
        </w:rPr>
        <w:t xml:space="preserve"> среднем за это время он об</w:t>
      </w:r>
      <w:r w:rsidRPr="007375E9">
        <w:rPr>
          <w:sz w:val="28"/>
          <w:szCs w:val="28"/>
          <w:lang w:val="ru-RU"/>
        </w:rPr>
        <w:t>ед</w:t>
      </w:r>
      <w:r w:rsidR="0041016A" w:rsidRPr="007375E9">
        <w:rPr>
          <w:sz w:val="28"/>
          <w:szCs w:val="28"/>
          <w:lang w:val="ru-RU"/>
        </w:rPr>
        <w:t>няет атмосферу на 4350 кг кислорода и обогащает ее на 3250 кг углекислого газа, 530 кг окиси углерода, 93 кг углеводородов и 7 кг окислов азота.</w:t>
      </w:r>
    </w:p>
    <w:p w:rsidR="0041016A" w:rsidRPr="007375E9" w:rsidRDefault="0041016A" w:rsidP="007375E9">
      <w:pPr>
        <w:rPr>
          <w:b/>
          <w:sz w:val="28"/>
          <w:szCs w:val="28"/>
          <w:lang w:val="ru-RU"/>
        </w:rPr>
      </w:pPr>
      <w:r w:rsidRPr="007375E9">
        <w:rPr>
          <w:b/>
          <w:sz w:val="28"/>
          <w:szCs w:val="28"/>
          <w:lang w:val="ru-RU"/>
        </w:rPr>
        <w:t>2. Сбор материала.</w:t>
      </w:r>
    </w:p>
    <w:p w:rsidR="0041016A" w:rsidRPr="007375E9" w:rsidRDefault="0041016A" w:rsidP="007375E9">
      <w:p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2.1. Инструктирование учащихся.</w:t>
      </w:r>
    </w:p>
    <w:p w:rsidR="0041016A" w:rsidRPr="007375E9" w:rsidRDefault="0041016A" w:rsidP="007375E9">
      <w:p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2.2.Ребята делятся на группы по 3-4 человека.</w:t>
      </w:r>
    </w:p>
    <w:p w:rsidR="0041016A" w:rsidRPr="007375E9" w:rsidRDefault="0041016A" w:rsidP="007375E9">
      <w:p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2.3.Группы размещаются на определенных участках улицы двустороннего движения (каждая на своей стороне).</w:t>
      </w:r>
    </w:p>
    <w:p w:rsidR="0041016A" w:rsidRPr="007375E9" w:rsidRDefault="0041016A" w:rsidP="007375E9">
      <w:p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2.4.Сбор материала по загруженности улицы автотранспортом проводится путем разового занятия в течени</w:t>
      </w:r>
      <w:proofErr w:type="gramStart"/>
      <w:r w:rsidRPr="007375E9">
        <w:rPr>
          <w:sz w:val="28"/>
          <w:szCs w:val="28"/>
          <w:lang w:val="ru-RU"/>
        </w:rPr>
        <w:t>и</w:t>
      </w:r>
      <w:proofErr w:type="gramEnd"/>
      <w:r w:rsidRPr="007375E9">
        <w:rPr>
          <w:sz w:val="28"/>
          <w:szCs w:val="28"/>
          <w:lang w:val="ru-RU"/>
        </w:rPr>
        <w:t xml:space="preserve"> 20-30 мин.</w:t>
      </w:r>
    </w:p>
    <w:p w:rsidR="0041016A" w:rsidRPr="007375E9" w:rsidRDefault="0041016A" w:rsidP="007375E9">
      <w:p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2.5. Учет ведется способом точкования и квадратиков.</w:t>
      </w:r>
    </w:p>
    <w:p w:rsidR="0041016A" w:rsidRPr="007375E9" w:rsidRDefault="0041016A" w:rsidP="007375E9">
      <w:pPr>
        <w:rPr>
          <w:b/>
          <w:sz w:val="28"/>
          <w:szCs w:val="28"/>
          <w:lang w:val="ru-RU"/>
        </w:rPr>
      </w:pPr>
      <w:r w:rsidRPr="007375E9">
        <w:rPr>
          <w:b/>
          <w:sz w:val="28"/>
          <w:szCs w:val="28"/>
          <w:lang w:val="ru-RU"/>
        </w:rPr>
        <w:t>3.Запись материалов.</w:t>
      </w:r>
    </w:p>
    <w:p w:rsidR="0041016A" w:rsidRPr="007375E9" w:rsidRDefault="0041016A" w:rsidP="007375E9">
      <w:p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Запись ведется согласно таблице.</w:t>
      </w:r>
    </w:p>
    <w:p w:rsidR="0041016A" w:rsidRPr="007375E9" w:rsidRDefault="0041016A" w:rsidP="007375E9">
      <w:pPr>
        <w:rPr>
          <w:b/>
          <w:sz w:val="28"/>
          <w:szCs w:val="28"/>
          <w:lang w:val="ru-RU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2"/>
        <w:gridCol w:w="3478"/>
        <w:gridCol w:w="2617"/>
      </w:tblGrid>
      <w:tr w:rsidR="00DA394A" w:rsidRPr="007375E9" w:rsidTr="00DA394A">
        <w:trPr>
          <w:trHeight w:val="345"/>
        </w:trPr>
        <w:tc>
          <w:tcPr>
            <w:tcW w:w="2342" w:type="dxa"/>
            <w:vAlign w:val="center"/>
          </w:tcPr>
          <w:p w:rsidR="00DA394A" w:rsidRPr="007375E9" w:rsidRDefault="00DA394A" w:rsidP="007375E9">
            <w:pPr>
              <w:ind w:left="-68"/>
              <w:jc w:val="center"/>
              <w:rPr>
                <w:b/>
                <w:sz w:val="28"/>
                <w:szCs w:val="28"/>
                <w:lang w:val="ru-RU"/>
              </w:rPr>
            </w:pPr>
            <w:r w:rsidRPr="007375E9">
              <w:rPr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3478" w:type="dxa"/>
            <w:vAlign w:val="center"/>
          </w:tcPr>
          <w:p w:rsidR="00DA394A" w:rsidRPr="007375E9" w:rsidRDefault="00DA394A" w:rsidP="007375E9">
            <w:pPr>
              <w:ind w:left="-68"/>
              <w:jc w:val="center"/>
              <w:rPr>
                <w:b/>
                <w:sz w:val="28"/>
                <w:szCs w:val="28"/>
                <w:lang w:val="ru-RU"/>
              </w:rPr>
            </w:pPr>
            <w:r w:rsidRPr="007375E9">
              <w:rPr>
                <w:b/>
                <w:sz w:val="28"/>
                <w:szCs w:val="28"/>
                <w:lang w:val="ru-RU"/>
              </w:rPr>
              <w:t>Тип автомобиля</w:t>
            </w:r>
          </w:p>
        </w:tc>
        <w:tc>
          <w:tcPr>
            <w:tcW w:w="2617" w:type="dxa"/>
            <w:vAlign w:val="center"/>
          </w:tcPr>
          <w:p w:rsidR="00DA394A" w:rsidRPr="007375E9" w:rsidRDefault="00DA394A" w:rsidP="007375E9">
            <w:pPr>
              <w:ind w:left="-68"/>
              <w:jc w:val="center"/>
              <w:rPr>
                <w:b/>
                <w:sz w:val="28"/>
                <w:szCs w:val="28"/>
                <w:lang w:val="ru-RU"/>
              </w:rPr>
            </w:pPr>
            <w:r w:rsidRPr="007375E9">
              <w:rPr>
                <w:b/>
                <w:sz w:val="28"/>
                <w:szCs w:val="28"/>
                <w:lang w:val="ru-RU"/>
              </w:rPr>
              <w:t>Число единиц</w:t>
            </w:r>
          </w:p>
        </w:tc>
      </w:tr>
      <w:tr w:rsidR="00DA394A" w:rsidRPr="007375E9" w:rsidTr="00DA394A">
        <w:trPr>
          <w:trHeight w:val="1605"/>
        </w:trPr>
        <w:tc>
          <w:tcPr>
            <w:tcW w:w="2342" w:type="dxa"/>
            <w:vAlign w:val="center"/>
          </w:tcPr>
          <w:p w:rsidR="00DA394A" w:rsidRPr="007375E9" w:rsidRDefault="00DA394A" w:rsidP="007375E9">
            <w:pPr>
              <w:ind w:left="-68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DA394A" w:rsidRPr="007375E9" w:rsidRDefault="00DA394A" w:rsidP="007375E9">
            <w:pPr>
              <w:ind w:left="-68"/>
              <w:jc w:val="center"/>
              <w:rPr>
                <w:sz w:val="28"/>
                <w:szCs w:val="28"/>
                <w:lang w:val="ru-RU"/>
              </w:rPr>
            </w:pPr>
          </w:p>
          <w:p w:rsidR="00DA394A" w:rsidRPr="007375E9" w:rsidRDefault="00DA394A" w:rsidP="007375E9">
            <w:pPr>
              <w:ind w:left="-68"/>
              <w:jc w:val="center"/>
              <w:rPr>
                <w:sz w:val="28"/>
                <w:szCs w:val="28"/>
                <w:lang w:val="ru-RU"/>
              </w:rPr>
            </w:pPr>
          </w:p>
          <w:p w:rsidR="00DA394A" w:rsidRPr="007375E9" w:rsidRDefault="00DA394A" w:rsidP="007375E9">
            <w:pPr>
              <w:ind w:left="-68"/>
              <w:jc w:val="center"/>
              <w:rPr>
                <w:sz w:val="28"/>
                <w:szCs w:val="28"/>
                <w:lang w:val="ru-RU"/>
              </w:rPr>
            </w:pPr>
          </w:p>
          <w:p w:rsidR="00DA394A" w:rsidRPr="007375E9" w:rsidRDefault="00DA394A" w:rsidP="007375E9">
            <w:pPr>
              <w:ind w:left="-68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478" w:type="dxa"/>
            <w:vAlign w:val="center"/>
          </w:tcPr>
          <w:p w:rsidR="00DA394A" w:rsidRPr="007375E9" w:rsidRDefault="00DA394A" w:rsidP="007375E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375E9">
              <w:rPr>
                <w:b/>
                <w:sz w:val="28"/>
                <w:szCs w:val="28"/>
                <w:lang w:val="ru-RU"/>
              </w:rPr>
              <w:t>Грузовой</w:t>
            </w:r>
          </w:p>
          <w:p w:rsidR="00DA394A" w:rsidRPr="007375E9" w:rsidRDefault="00DA394A" w:rsidP="007375E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375E9">
              <w:rPr>
                <w:b/>
                <w:sz w:val="28"/>
                <w:szCs w:val="28"/>
                <w:lang w:val="ru-RU"/>
              </w:rPr>
              <w:t>Автобус</w:t>
            </w:r>
          </w:p>
          <w:p w:rsidR="00DA394A" w:rsidRPr="007375E9" w:rsidRDefault="00DA394A" w:rsidP="007375E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375E9">
              <w:rPr>
                <w:b/>
                <w:sz w:val="28"/>
                <w:szCs w:val="28"/>
                <w:lang w:val="ru-RU"/>
              </w:rPr>
              <w:t>Микроавтобус</w:t>
            </w:r>
          </w:p>
          <w:p w:rsidR="00DA394A" w:rsidRPr="007375E9" w:rsidRDefault="00DA394A" w:rsidP="007375E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375E9">
              <w:rPr>
                <w:b/>
                <w:sz w:val="28"/>
                <w:szCs w:val="28"/>
                <w:lang w:val="ru-RU"/>
              </w:rPr>
              <w:t>Легковой</w:t>
            </w:r>
          </w:p>
          <w:p w:rsidR="00DA394A" w:rsidRPr="007375E9" w:rsidRDefault="00DA394A" w:rsidP="007375E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617" w:type="dxa"/>
            <w:vAlign w:val="center"/>
          </w:tcPr>
          <w:p w:rsidR="00DA394A" w:rsidRPr="007375E9" w:rsidRDefault="00DA394A" w:rsidP="007375E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DA394A" w:rsidRPr="007375E9" w:rsidRDefault="00DA394A" w:rsidP="007375E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DA394A" w:rsidRPr="007375E9" w:rsidRDefault="00DA394A" w:rsidP="007375E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DA394A" w:rsidRPr="007375E9" w:rsidRDefault="00DA394A" w:rsidP="007375E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DA394A" w:rsidRPr="007375E9" w:rsidRDefault="00DA394A" w:rsidP="007375E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DA394A" w:rsidRPr="007375E9" w:rsidTr="00DA394A">
        <w:trPr>
          <w:trHeight w:val="345"/>
        </w:trPr>
        <w:tc>
          <w:tcPr>
            <w:tcW w:w="2342" w:type="dxa"/>
            <w:vAlign w:val="center"/>
          </w:tcPr>
          <w:p w:rsidR="00DA394A" w:rsidRPr="007375E9" w:rsidRDefault="00DA394A" w:rsidP="007375E9">
            <w:pPr>
              <w:ind w:left="-68"/>
              <w:jc w:val="center"/>
              <w:rPr>
                <w:b/>
                <w:sz w:val="28"/>
                <w:szCs w:val="28"/>
                <w:lang w:val="ru-RU"/>
              </w:rPr>
            </w:pPr>
            <w:r w:rsidRPr="007375E9"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3478" w:type="dxa"/>
            <w:vAlign w:val="center"/>
          </w:tcPr>
          <w:p w:rsidR="00DA394A" w:rsidRPr="007375E9" w:rsidRDefault="00DA394A" w:rsidP="007375E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617" w:type="dxa"/>
            <w:vAlign w:val="center"/>
          </w:tcPr>
          <w:p w:rsidR="00DA394A" w:rsidRPr="007375E9" w:rsidRDefault="00DA394A" w:rsidP="007375E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9E4333" w:rsidRPr="007375E9" w:rsidRDefault="009E4333" w:rsidP="007375E9">
      <w:pPr>
        <w:rPr>
          <w:sz w:val="28"/>
          <w:szCs w:val="28"/>
          <w:lang w:val="ru-RU"/>
        </w:rPr>
      </w:pPr>
    </w:p>
    <w:p w:rsidR="009E4333" w:rsidRPr="007375E9" w:rsidRDefault="00DA394A" w:rsidP="007375E9">
      <w:pPr>
        <w:rPr>
          <w:b/>
          <w:sz w:val="28"/>
          <w:szCs w:val="28"/>
          <w:lang w:val="ru-RU"/>
        </w:rPr>
      </w:pPr>
      <w:r w:rsidRPr="007375E9">
        <w:rPr>
          <w:b/>
          <w:sz w:val="28"/>
          <w:szCs w:val="28"/>
          <w:lang w:val="ru-RU"/>
        </w:rPr>
        <w:t>4.Итог работы.</w:t>
      </w:r>
    </w:p>
    <w:p w:rsidR="00DA394A" w:rsidRPr="007375E9" w:rsidRDefault="00DA394A" w:rsidP="007375E9">
      <w:p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Итогом работы является суммарная оценка загруженности улиц автотранспортом согласно таблице.</w:t>
      </w:r>
    </w:p>
    <w:p w:rsidR="00DA394A" w:rsidRPr="007375E9" w:rsidRDefault="00DA394A" w:rsidP="007375E9">
      <w:pPr>
        <w:rPr>
          <w:sz w:val="28"/>
          <w:szCs w:val="28"/>
          <w:lang w:val="ru-RU"/>
        </w:rPr>
      </w:pPr>
    </w:p>
    <w:tbl>
      <w:tblPr>
        <w:tblW w:w="9345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2"/>
        <w:gridCol w:w="1541"/>
        <w:gridCol w:w="2410"/>
        <w:gridCol w:w="2552"/>
      </w:tblGrid>
      <w:tr w:rsidR="00DA394A" w:rsidRPr="007375E9" w:rsidTr="006F1D77">
        <w:trPr>
          <w:trHeight w:val="621"/>
        </w:trPr>
        <w:tc>
          <w:tcPr>
            <w:tcW w:w="2842" w:type="dxa"/>
            <w:vMerge w:val="restart"/>
            <w:tcBorders>
              <w:top w:val="single" w:sz="4" w:space="0" w:color="auto"/>
            </w:tcBorders>
          </w:tcPr>
          <w:p w:rsidR="00DA394A" w:rsidRPr="007375E9" w:rsidRDefault="00DA394A" w:rsidP="007375E9">
            <w:pPr>
              <w:ind w:left="7"/>
              <w:rPr>
                <w:b/>
                <w:sz w:val="28"/>
                <w:szCs w:val="28"/>
                <w:lang w:val="ru-RU"/>
              </w:rPr>
            </w:pPr>
          </w:p>
          <w:p w:rsidR="00DA394A" w:rsidRPr="007375E9" w:rsidRDefault="00DA394A" w:rsidP="007375E9">
            <w:pPr>
              <w:ind w:left="7"/>
              <w:rPr>
                <w:b/>
                <w:sz w:val="28"/>
                <w:szCs w:val="28"/>
                <w:lang w:val="ru-RU"/>
              </w:rPr>
            </w:pPr>
          </w:p>
          <w:p w:rsidR="00DA394A" w:rsidRPr="007375E9" w:rsidRDefault="00DA394A" w:rsidP="007375E9">
            <w:pPr>
              <w:ind w:left="7"/>
              <w:rPr>
                <w:b/>
                <w:sz w:val="28"/>
                <w:szCs w:val="28"/>
                <w:lang w:val="ru-RU"/>
              </w:rPr>
            </w:pPr>
            <w:r w:rsidRPr="007375E9">
              <w:rPr>
                <w:b/>
                <w:sz w:val="28"/>
                <w:szCs w:val="28"/>
                <w:lang w:val="ru-RU"/>
              </w:rPr>
              <w:t>Интенсивность движения</w:t>
            </w:r>
          </w:p>
          <w:p w:rsidR="00DA394A" w:rsidRPr="007375E9" w:rsidRDefault="00DA394A" w:rsidP="007375E9">
            <w:pPr>
              <w:ind w:left="7"/>
              <w:rPr>
                <w:b/>
                <w:sz w:val="28"/>
                <w:szCs w:val="28"/>
                <w:lang w:val="ru-RU"/>
              </w:rPr>
            </w:pPr>
          </w:p>
          <w:p w:rsidR="00DA394A" w:rsidRPr="007375E9" w:rsidRDefault="00DA394A" w:rsidP="007375E9">
            <w:pPr>
              <w:ind w:left="7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541" w:type="dxa"/>
            <w:shd w:val="clear" w:color="auto" w:fill="auto"/>
          </w:tcPr>
          <w:p w:rsidR="00DA394A" w:rsidRPr="007375E9" w:rsidRDefault="00DE1EED" w:rsidP="007375E9">
            <w:pPr>
              <w:rPr>
                <w:b/>
                <w:sz w:val="28"/>
                <w:szCs w:val="28"/>
                <w:lang w:val="ru-RU"/>
              </w:rPr>
            </w:pPr>
            <w:r w:rsidRPr="007375E9">
              <w:rPr>
                <w:b/>
                <w:sz w:val="28"/>
                <w:szCs w:val="28"/>
                <w:lang w:val="ru-RU"/>
              </w:rPr>
              <w:t>н</w:t>
            </w:r>
            <w:r w:rsidR="00DA394A" w:rsidRPr="007375E9">
              <w:rPr>
                <w:b/>
                <w:sz w:val="28"/>
                <w:szCs w:val="28"/>
                <w:lang w:val="ru-RU"/>
              </w:rPr>
              <w:t>изкая</w:t>
            </w:r>
          </w:p>
        </w:tc>
        <w:tc>
          <w:tcPr>
            <w:tcW w:w="2410" w:type="dxa"/>
            <w:shd w:val="clear" w:color="auto" w:fill="auto"/>
          </w:tcPr>
          <w:p w:rsidR="00DA394A" w:rsidRPr="007375E9" w:rsidRDefault="00DA394A" w:rsidP="007375E9">
            <w:pPr>
              <w:rPr>
                <w:b/>
                <w:sz w:val="28"/>
                <w:szCs w:val="28"/>
                <w:lang w:val="ru-RU"/>
              </w:rPr>
            </w:pPr>
            <w:r w:rsidRPr="007375E9">
              <w:rPr>
                <w:b/>
                <w:sz w:val="28"/>
                <w:szCs w:val="28"/>
                <w:lang w:val="ru-RU"/>
              </w:rPr>
              <w:t>2,7 -3,6 тыс. автомобилей/сут</w:t>
            </w:r>
          </w:p>
        </w:tc>
        <w:tc>
          <w:tcPr>
            <w:tcW w:w="2552" w:type="dxa"/>
            <w:shd w:val="clear" w:color="auto" w:fill="auto"/>
          </w:tcPr>
          <w:p w:rsidR="00DA394A" w:rsidRPr="007375E9" w:rsidRDefault="00DA394A" w:rsidP="007375E9">
            <w:pPr>
              <w:rPr>
                <w:b/>
                <w:sz w:val="28"/>
                <w:szCs w:val="28"/>
                <w:lang w:val="ru-RU"/>
              </w:rPr>
            </w:pPr>
            <w:r w:rsidRPr="007375E9">
              <w:rPr>
                <w:b/>
                <w:sz w:val="28"/>
                <w:szCs w:val="28"/>
                <w:lang w:val="ru-RU"/>
              </w:rPr>
              <w:t>112-150 автомобилей/час</w:t>
            </w:r>
          </w:p>
        </w:tc>
      </w:tr>
      <w:tr w:rsidR="00DA394A" w:rsidRPr="007375E9" w:rsidTr="006F1D77">
        <w:trPr>
          <w:trHeight w:val="690"/>
        </w:trPr>
        <w:tc>
          <w:tcPr>
            <w:tcW w:w="2842" w:type="dxa"/>
            <w:vMerge/>
          </w:tcPr>
          <w:p w:rsidR="00DA394A" w:rsidRPr="007375E9" w:rsidRDefault="00DA394A" w:rsidP="007375E9">
            <w:pPr>
              <w:ind w:left="7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541" w:type="dxa"/>
            <w:shd w:val="clear" w:color="auto" w:fill="auto"/>
          </w:tcPr>
          <w:p w:rsidR="00DA394A" w:rsidRPr="007375E9" w:rsidRDefault="00DE1EED" w:rsidP="007375E9">
            <w:pPr>
              <w:rPr>
                <w:b/>
                <w:sz w:val="28"/>
                <w:szCs w:val="28"/>
                <w:lang w:val="ru-RU"/>
              </w:rPr>
            </w:pPr>
            <w:r w:rsidRPr="007375E9">
              <w:rPr>
                <w:b/>
                <w:sz w:val="28"/>
                <w:szCs w:val="28"/>
                <w:lang w:val="ru-RU"/>
              </w:rPr>
              <w:t>средняя</w:t>
            </w:r>
          </w:p>
        </w:tc>
        <w:tc>
          <w:tcPr>
            <w:tcW w:w="2410" w:type="dxa"/>
            <w:shd w:val="clear" w:color="auto" w:fill="auto"/>
          </w:tcPr>
          <w:p w:rsidR="00DA394A" w:rsidRPr="007375E9" w:rsidRDefault="00DA394A" w:rsidP="007375E9">
            <w:pPr>
              <w:rPr>
                <w:b/>
                <w:sz w:val="28"/>
                <w:szCs w:val="28"/>
                <w:lang w:val="ru-RU"/>
              </w:rPr>
            </w:pPr>
            <w:r w:rsidRPr="007375E9">
              <w:rPr>
                <w:b/>
                <w:sz w:val="28"/>
                <w:szCs w:val="28"/>
                <w:lang w:val="ru-RU"/>
              </w:rPr>
              <w:t>8-17 тыс. автомобилей/сут.</w:t>
            </w:r>
          </w:p>
        </w:tc>
        <w:tc>
          <w:tcPr>
            <w:tcW w:w="2552" w:type="dxa"/>
            <w:shd w:val="clear" w:color="auto" w:fill="auto"/>
          </w:tcPr>
          <w:p w:rsidR="00DA394A" w:rsidRPr="007375E9" w:rsidRDefault="00DA394A" w:rsidP="007375E9">
            <w:pPr>
              <w:rPr>
                <w:b/>
                <w:sz w:val="28"/>
                <w:szCs w:val="28"/>
                <w:lang w:val="ru-RU"/>
              </w:rPr>
            </w:pPr>
            <w:r w:rsidRPr="007375E9">
              <w:rPr>
                <w:b/>
                <w:sz w:val="28"/>
                <w:szCs w:val="28"/>
                <w:lang w:val="ru-RU"/>
              </w:rPr>
              <w:t>333-708 автомобилей/час</w:t>
            </w:r>
          </w:p>
        </w:tc>
      </w:tr>
      <w:tr w:rsidR="00DA394A" w:rsidRPr="007375E9" w:rsidTr="006F1D77">
        <w:trPr>
          <w:trHeight w:val="795"/>
        </w:trPr>
        <w:tc>
          <w:tcPr>
            <w:tcW w:w="2842" w:type="dxa"/>
            <w:vMerge/>
          </w:tcPr>
          <w:p w:rsidR="00DA394A" w:rsidRPr="007375E9" w:rsidRDefault="00DA394A" w:rsidP="007375E9">
            <w:pPr>
              <w:ind w:left="7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541" w:type="dxa"/>
            <w:shd w:val="clear" w:color="auto" w:fill="auto"/>
          </w:tcPr>
          <w:p w:rsidR="00DA394A" w:rsidRPr="007375E9" w:rsidRDefault="00DA394A" w:rsidP="007375E9">
            <w:pPr>
              <w:rPr>
                <w:b/>
                <w:sz w:val="28"/>
                <w:szCs w:val="28"/>
                <w:lang w:val="ru-RU"/>
              </w:rPr>
            </w:pPr>
            <w:r w:rsidRPr="007375E9">
              <w:rPr>
                <w:b/>
                <w:sz w:val="28"/>
                <w:szCs w:val="28"/>
                <w:lang w:val="ru-RU"/>
              </w:rPr>
              <w:t>высокая</w:t>
            </w:r>
          </w:p>
        </w:tc>
        <w:tc>
          <w:tcPr>
            <w:tcW w:w="2410" w:type="dxa"/>
            <w:shd w:val="clear" w:color="auto" w:fill="auto"/>
          </w:tcPr>
          <w:p w:rsidR="00DA394A" w:rsidRPr="007375E9" w:rsidRDefault="00DA394A" w:rsidP="007375E9">
            <w:pPr>
              <w:rPr>
                <w:b/>
                <w:sz w:val="28"/>
                <w:szCs w:val="28"/>
                <w:lang w:val="ru-RU"/>
              </w:rPr>
            </w:pPr>
            <w:r w:rsidRPr="007375E9">
              <w:rPr>
                <w:b/>
                <w:sz w:val="28"/>
                <w:szCs w:val="28"/>
                <w:lang w:val="ru-RU"/>
              </w:rPr>
              <w:t>18-27 тыс. автомобиля/сут.</w:t>
            </w:r>
          </w:p>
        </w:tc>
        <w:tc>
          <w:tcPr>
            <w:tcW w:w="2552" w:type="dxa"/>
            <w:shd w:val="clear" w:color="auto" w:fill="auto"/>
          </w:tcPr>
          <w:p w:rsidR="00DA394A" w:rsidRPr="007375E9" w:rsidRDefault="00DA394A" w:rsidP="007375E9">
            <w:pPr>
              <w:rPr>
                <w:b/>
                <w:sz w:val="28"/>
                <w:szCs w:val="28"/>
                <w:lang w:val="ru-RU"/>
              </w:rPr>
            </w:pPr>
            <w:r w:rsidRPr="007375E9">
              <w:rPr>
                <w:b/>
                <w:sz w:val="28"/>
                <w:szCs w:val="28"/>
                <w:lang w:val="ru-RU"/>
              </w:rPr>
              <w:t>750-1125 автомобилей/час</w:t>
            </w:r>
          </w:p>
        </w:tc>
      </w:tr>
    </w:tbl>
    <w:p w:rsidR="002D52E6" w:rsidRPr="007375E9" w:rsidRDefault="002D52E6" w:rsidP="007375E9">
      <w:pPr>
        <w:jc w:val="center"/>
        <w:rPr>
          <w:b/>
          <w:sz w:val="28"/>
          <w:szCs w:val="28"/>
          <w:lang w:val="ru-RU"/>
        </w:rPr>
      </w:pPr>
    </w:p>
    <w:p w:rsidR="002D52E6" w:rsidRPr="007375E9" w:rsidRDefault="00C509EB" w:rsidP="007375E9">
      <w:pPr>
        <w:rPr>
          <w:b/>
          <w:sz w:val="28"/>
          <w:szCs w:val="28"/>
          <w:lang w:val="ru-RU"/>
        </w:rPr>
      </w:pPr>
      <w:r w:rsidRPr="007375E9">
        <w:rPr>
          <w:b/>
          <w:sz w:val="28"/>
          <w:szCs w:val="28"/>
          <w:lang w:val="ru-RU"/>
        </w:rPr>
        <w:t>4.1. Д</w:t>
      </w:r>
      <w:r w:rsidR="00DA394A" w:rsidRPr="007375E9">
        <w:rPr>
          <w:b/>
          <w:sz w:val="28"/>
          <w:szCs w:val="28"/>
          <w:lang w:val="ru-RU"/>
        </w:rPr>
        <w:t>елается расчет полученных данных.</w:t>
      </w:r>
    </w:p>
    <w:p w:rsidR="00DA394A" w:rsidRPr="007375E9" w:rsidRDefault="00DA394A" w:rsidP="007375E9">
      <w:pPr>
        <w:rPr>
          <w:b/>
          <w:sz w:val="28"/>
          <w:szCs w:val="28"/>
          <w:lang w:val="ru-RU"/>
        </w:rPr>
      </w:pPr>
      <w:r w:rsidRPr="007375E9">
        <w:rPr>
          <w:b/>
          <w:sz w:val="28"/>
          <w:szCs w:val="28"/>
          <w:lang w:val="ru-RU"/>
        </w:rPr>
        <w:t>4.2.</w:t>
      </w:r>
      <w:r w:rsidR="00C509EB" w:rsidRPr="007375E9">
        <w:rPr>
          <w:b/>
          <w:sz w:val="28"/>
          <w:szCs w:val="28"/>
          <w:lang w:val="ru-RU"/>
        </w:rPr>
        <w:t xml:space="preserve"> </w:t>
      </w:r>
      <w:r w:rsidRPr="007375E9">
        <w:rPr>
          <w:b/>
          <w:sz w:val="28"/>
          <w:szCs w:val="28"/>
          <w:lang w:val="ru-RU"/>
        </w:rPr>
        <w:t xml:space="preserve">Данные сравниваются </w:t>
      </w:r>
      <w:proofErr w:type="gramStart"/>
      <w:r w:rsidRPr="007375E9">
        <w:rPr>
          <w:b/>
          <w:sz w:val="28"/>
          <w:szCs w:val="28"/>
          <w:lang w:val="ru-RU"/>
        </w:rPr>
        <w:t>с</w:t>
      </w:r>
      <w:proofErr w:type="gramEnd"/>
      <w:r w:rsidRPr="007375E9">
        <w:rPr>
          <w:b/>
          <w:sz w:val="28"/>
          <w:szCs w:val="28"/>
          <w:lang w:val="ru-RU"/>
        </w:rPr>
        <w:t xml:space="preserve"> </w:t>
      </w:r>
      <w:proofErr w:type="gramStart"/>
      <w:r w:rsidRPr="007375E9">
        <w:rPr>
          <w:b/>
          <w:sz w:val="28"/>
          <w:szCs w:val="28"/>
          <w:lang w:val="ru-RU"/>
        </w:rPr>
        <w:t>табличными</w:t>
      </w:r>
      <w:proofErr w:type="gramEnd"/>
      <w:r w:rsidRPr="007375E9">
        <w:rPr>
          <w:b/>
          <w:sz w:val="28"/>
          <w:szCs w:val="28"/>
          <w:lang w:val="ru-RU"/>
        </w:rPr>
        <w:t>, делается вывод.</w:t>
      </w:r>
    </w:p>
    <w:p w:rsidR="00DA394A" w:rsidRPr="007375E9" w:rsidRDefault="00DA394A" w:rsidP="007375E9">
      <w:pPr>
        <w:rPr>
          <w:b/>
          <w:sz w:val="28"/>
          <w:szCs w:val="28"/>
          <w:lang w:val="ru-RU"/>
        </w:rPr>
      </w:pPr>
      <w:r w:rsidRPr="007375E9">
        <w:rPr>
          <w:b/>
          <w:sz w:val="28"/>
          <w:szCs w:val="28"/>
          <w:lang w:val="ru-RU"/>
        </w:rPr>
        <w:t>Примечание:</w:t>
      </w:r>
    </w:p>
    <w:p w:rsidR="00DA394A" w:rsidRPr="007375E9" w:rsidRDefault="00DA394A" w:rsidP="007375E9">
      <w:p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lastRenderedPageBreak/>
        <w:t>Для усложнения работы берутся участки разных улиц (например, участок ул.</w:t>
      </w:r>
      <w:r w:rsidR="00AF731A" w:rsidRPr="007375E9">
        <w:rPr>
          <w:sz w:val="28"/>
          <w:szCs w:val="28"/>
          <w:lang w:val="ru-RU"/>
        </w:rPr>
        <w:t xml:space="preserve"> </w:t>
      </w:r>
      <w:r w:rsidRPr="007375E9">
        <w:rPr>
          <w:sz w:val="28"/>
          <w:szCs w:val="28"/>
          <w:lang w:val="ru-RU"/>
        </w:rPr>
        <w:t xml:space="preserve">Богдановича около </w:t>
      </w:r>
      <w:r w:rsidR="006F1D77" w:rsidRPr="007375E9">
        <w:rPr>
          <w:sz w:val="28"/>
          <w:szCs w:val="28"/>
          <w:lang w:val="ru-RU"/>
        </w:rPr>
        <w:t>ГУО «</w:t>
      </w:r>
      <w:r w:rsidRPr="007375E9">
        <w:rPr>
          <w:sz w:val="28"/>
          <w:szCs w:val="28"/>
          <w:lang w:val="ru-RU"/>
        </w:rPr>
        <w:t>Слуцкого ЭБЦУ</w:t>
      </w:r>
      <w:r w:rsidR="006F1D77" w:rsidRPr="007375E9">
        <w:rPr>
          <w:sz w:val="28"/>
          <w:szCs w:val="28"/>
          <w:lang w:val="ru-RU"/>
        </w:rPr>
        <w:t xml:space="preserve">» </w:t>
      </w:r>
      <w:r w:rsidRPr="007375E9">
        <w:rPr>
          <w:sz w:val="28"/>
          <w:szCs w:val="28"/>
          <w:lang w:val="ru-RU"/>
        </w:rPr>
        <w:t xml:space="preserve"> и участок ул.</w:t>
      </w:r>
      <w:r w:rsidR="00AF731A" w:rsidRPr="007375E9">
        <w:rPr>
          <w:sz w:val="28"/>
          <w:szCs w:val="28"/>
          <w:lang w:val="ru-RU"/>
        </w:rPr>
        <w:t xml:space="preserve"> </w:t>
      </w:r>
      <w:r w:rsidRPr="007375E9">
        <w:rPr>
          <w:sz w:val="28"/>
          <w:szCs w:val="28"/>
          <w:lang w:val="ru-RU"/>
        </w:rPr>
        <w:t xml:space="preserve">Ленина около кинотеатра «Беларусь»). Заполняется </w:t>
      </w:r>
      <w:r w:rsidR="006F1D77" w:rsidRPr="007375E9">
        <w:rPr>
          <w:sz w:val="28"/>
          <w:szCs w:val="28"/>
          <w:lang w:val="ru-RU"/>
        </w:rPr>
        <w:t>таблица,</w:t>
      </w:r>
      <w:r w:rsidRPr="007375E9">
        <w:rPr>
          <w:sz w:val="28"/>
          <w:szCs w:val="28"/>
          <w:lang w:val="ru-RU"/>
        </w:rPr>
        <w:t xml:space="preserve"> и делаются выводы.</w:t>
      </w:r>
    </w:p>
    <w:p w:rsidR="00DA394A" w:rsidRPr="007375E9" w:rsidRDefault="00DA394A" w:rsidP="007375E9">
      <w:pPr>
        <w:rPr>
          <w:sz w:val="28"/>
          <w:szCs w:val="28"/>
          <w:lang w:val="ru-RU"/>
        </w:rPr>
      </w:pPr>
    </w:p>
    <w:tbl>
      <w:tblPr>
        <w:tblW w:w="9390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5"/>
        <w:gridCol w:w="3885"/>
        <w:gridCol w:w="3000"/>
      </w:tblGrid>
      <w:tr w:rsidR="00DA394A" w:rsidRPr="007375E9" w:rsidTr="00DA394A">
        <w:trPr>
          <w:trHeight w:val="480"/>
        </w:trPr>
        <w:tc>
          <w:tcPr>
            <w:tcW w:w="2505" w:type="dxa"/>
            <w:vAlign w:val="center"/>
          </w:tcPr>
          <w:p w:rsidR="00DA394A" w:rsidRPr="007375E9" w:rsidRDefault="00DA394A" w:rsidP="007375E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375E9">
              <w:rPr>
                <w:b/>
                <w:sz w:val="28"/>
                <w:szCs w:val="28"/>
                <w:lang w:val="ru-RU"/>
              </w:rPr>
              <w:t>Количество автомобилей/час</w:t>
            </w:r>
          </w:p>
        </w:tc>
        <w:tc>
          <w:tcPr>
            <w:tcW w:w="3885" w:type="dxa"/>
            <w:vAlign w:val="center"/>
          </w:tcPr>
          <w:p w:rsidR="00DA394A" w:rsidRPr="007375E9" w:rsidRDefault="00DA394A" w:rsidP="007375E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375E9">
              <w:rPr>
                <w:b/>
                <w:sz w:val="28"/>
                <w:szCs w:val="28"/>
                <w:lang w:val="ru-RU"/>
              </w:rPr>
              <w:t>Участок № 1</w:t>
            </w:r>
          </w:p>
        </w:tc>
        <w:tc>
          <w:tcPr>
            <w:tcW w:w="3000" w:type="dxa"/>
            <w:vAlign w:val="center"/>
          </w:tcPr>
          <w:p w:rsidR="00DA394A" w:rsidRPr="007375E9" w:rsidRDefault="00DA394A" w:rsidP="007375E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375E9">
              <w:rPr>
                <w:b/>
                <w:sz w:val="28"/>
                <w:szCs w:val="28"/>
                <w:lang w:val="ru-RU"/>
              </w:rPr>
              <w:t>Участок №2</w:t>
            </w:r>
          </w:p>
        </w:tc>
      </w:tr>
      <w:tr w:rsidR="00DA394A" w:rsidRPr="007375E9" w:rsidTr="00DA394A">
        <w:trPr>
          <w:trHeight w:val="360"/>
        </w:trPr>
        <w:tc>
          <w:tcPr>
            <w:tcW w:w="2505" w:type="dxa"/>
          </w:tcPr>
          <w:p w:rsidR="00DA394A" w:rsidRPr="007375E9" w:rsidRDefault="00DA394A" w:rsidP="007375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885" w:type="dxa"/>
          </w:tcPr>
          <w:p w:rsidR="00DA394A" w:rsidRPr="007375E9" w:rsidRDefault="00DA394A" w:rsidP="007375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000" w:type="dxa"/>
          </w:tcPr>
          <w:p w:rsidR="00DA394A" w:rsidRPr="007375E9" w:rsidRDefault="00DA394A" w:rsidP="007375E9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DA394A" w:rsidRPr="007375E9" w:rsidRDefault="00DA394A" w:rsidP="007375E9">
      <w:pPr>
        <w:rPr>
          <w:sz w:val="28"/>
          <w:szCs w:val="28"/>
          <w:lang w:val="ru-RU"/>
        </w:rPr>
      </w:pPr>
    </w:p>
    <w:p w:rsidR="002D52E6" w:rsidRPr="007375E9" w:rsidRDefault="00DA394A" w:rsidP="007375E9">
      <w:pPr>
        <w:rPr>
          <w:b/>
          <w:sz w:val="28"/>
          <w:szCs w:val="28"/>
          <w:lang w:val="ru-RU"/>
        </w:rPr>
      </w:pPr>
      <w:r w:rsidRPr="007375E9">
        <w:rPr>
          <w:b/>
          <w:sz w:val="28"/>
          <w:szCs w:val="28"/>
          <w:lang w:val="ru-RU"/>
        </w:rPr>
        <w:t xml:space="preserve">Литература: </w:t>
      </w:r>
    </w:p>
    <w:p w:rsidR="00DA394A" w:rsidRPr="007375E9" w:rsidRDefault="00DA394A" w:rsidP="007375E9">
      <w:p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 xml:space="preserve">А.И.Федоров, А.Н.Никольская «Практикум по экологии и </w:t>
      </w:r>
      <w:r w:rsidR="005A032E" w:rsidRPr="007375E9">
        <w:rPr>
          <w:sz w:val="28"/>
          <w:szCs w:val="28"/>
          <w:lang w:val="ru-RU"/>
        </w:rPr>
        <w:t>охране окружающей среды», 2000 г.</w:t>
      </w:r>
    </w:p>
    <w:p w:rsidR="00FF29FB" w:rsidRPr="007375E9" w:rsidRDefault="00FF29FB" w:rsidP="007375E9">
      <w:pPr>
        <w:jc w:val="right"/>
        <w:rPr>
          <w:b/>
          <w:sz w:val="28"/>
          <w:szCs w:val="28"/>
          <w:lang w:val="ru-RU"/>
        </w:rPr>
      </w:pPr>
    </w:p>
    <w:p w:rsidR="007375E9" w:rsidRDefault="007375E9" w:rsidP="007375E9">
      <w:pPr>
        <w:jc w:val="right"/>
        <w:rPr>
          <w:b/>
          <w:sz w:val="28"/>
          <w:szCs w:val="28"/>
          <w:lang w:val="ru-RU"/>
        </w:rPr>
      </w:pPr>
    </w:p>
    <w:p w:rsidR="007375E9" w:rsidRDefault="007375E9" w:rsidP="007375E9">
      <w:pPr>
        <w:jc w:val="right"/>
        <w:rPr>
          <w:b/>
          <w:sz w:val="28"/>
          <w:szCs w:val="28"/>
          <w:lang w:val="ru-RU"/>
        </w:rPr>
      </w:pPr>
    </w:p>
    <w:p w:rsidR="007375E9" w:rsidRDefault="007375E9" w:rsidP="007375E9">
      <w:pPr>
        <w:jc w:val="right"/>
        <w:rPr>
          <w:b/>
          <w:sz w:val="28"/>
          <w:szCs w:val="28"/>
          <w:lang w:val="ru-RU"/>
        </w:rPr>
      </w:pPr>
    </w:p>
    <w:p w:rsidR="007375E9" w:rsidRDefault="007375E9" w:rsidP="007375E9">
      <w:pPr>
        <w:jc w:val="right"/>
        <w:rPr>
          <w:b/>
          <w:sz w:val="28"/>
          <w:szCs w:val="28"/>
          <w:lang w:val="ru-RU"/>
        </w:rPr>
      </w:pPr>
    </w:p>
    <w:p w:rsidR="005A032E" w:rsidRPr="007375E9" w:rsidRDefault="00AF731A" w:rsidP="007375E9">
      <w:pPr>
        <w:jc w:val="right"/>
        <w:rPr>
          <w:b/>
          <w:sz w:val="28"/>
          <w:szCs w:val="28"/>
          <w:lang w:val="ru-RU"/>
        </w:rPr>
      </w:pPr>
      <w:r w:rsidRPr="007375E9">
        <w:rPr>
          <w:b/>
          <w:sz w:val="28"/>
          <w:szCs w:val="28"/>
          <w:lang w:val="ru-RU"/>
        </w:rPr>
        <w:t>Приложение</w:t>
      </w:r>
      <w:r w:rsidR="00C509EB" w:rsidRPr="007375E9">
        <w:rPr>
          <w:b/>
          <w:sz w:val="28"/>
          <w:szCs w:val="28"/>
          <w:lang w:val="ru-RU"/>
        </w:rPr>
        <w:t xml:space="preserve"> 3</w:t>
      </w:r>
      <w:r w:rsidR="005A032E" w:rsidRPr="007375E9">
        <w:rPr>
          <w:b/>
          <w:sz w:val="28"/>
          <w:szCs w:val="28"/>
          <w:lang w:val="ru-RU"/>
        </w:rPr>
        <w:t>.</w:t>
      </w:r>
    </w:p>
    <w:p w:rsidR="005A032E" w:rsidRPr="007375E9" w:rsidRDefault="005A032E" w:rsidP="007375E9">
      <w:pPr>
        <w:jc w:val="right"/>
        <w:rPr>
          <w:b/>
          <w:sz w:val="28"/>
          <w:szCs w:val="28"/>
          <w:lang w:val="ru-RU"/>
        </w:rPr>
      </w:pPr>
    </w:p>
    <w:p w:rsidR="005A032E" w:rsidRPr="007375E9" w:rsidRDefault="005A032E" w:rsidP="007375E9">
      <w:pPr>
        <w:jc w:val="center"/>
        <w:rPr>
          <w:b/>
          <w:sz w:val="28"/>
          <w:szCs w:val="28"/>
          <w:lang w:val="ru-RU"/>
        </w:rPr>
      </w:pPr>
      <w:r w:rsidRPr="007375E9">
        <w:rPr>
          <w:b/>
          <w:sz w:val="28"/>
          <w:szCs w:val="28"/>
          <w:lang w:val="ru-RU"/>
        </w:rPr>
        <w:t>Потери воды неисправности крана.</w:t>
      </w:r>
    </w:p>
    <w:p w:rsidR="005A032E" w:rsidRPr="007375E9" w:rsidRDefault="005A032E" w:rsidP="007375E9">
      <w:pPr>
        <w:jc w:val="center"/>
        <w:rPr>
          <w:b/>
          <w:sz w:val="28"/>
          <w:szCs w:val="28"/>
          <w:lang w:val="ru-RU"/>
        </w:rPr>
      </w:pPr>
    </w:p>
    <w:p w:rsidR="005A032E" w:rsidRPr="007375E9" w:rsidRDefault="005A032E" w:rsidP="007375E9">
      <w:pPr>
        <w:rPr>
          <w:sz w:val="28"/>
          <w:szCs w:val="28"/>
          <w:lang w:val="ru-RU"/>
        </w:rPr>
      </w:pPr>
      <w:r w:rsidRPr="007375E9">
        <w:rPr>
          <w:b/>
          <w:sz w:val="28"/>
          <w:szCs w:val="28"/>
          <w:lang w:val="ru-RU"/>
        </w:rPr>
        <w:t xml:space="preserve">Цель: </w:t>
      </w:r>
      <w:r w:rsidRPr="007375E9">
        <w:rPr>
          <w:sz w:val="28"/>
          <w:szCs w:val="28"/>
          <w:lang w:val="ru-RU"/>
        </w:rPr>
        <w:t xml:space="preserve">установить на </w:t>
      </w:r>
      <w:r w:rsidR="00C509EB" w:rsidRPr="007375E9">
        <w:rPr>
          <w:sz w:val="28"/>
          <w:szCs w:val="28"/>
          <w:lang w:val="ru-RU"/>
        </w:rPr>
        <w:t>опыте,</w:t>
      </w:r>
      <w:r w:rsidRPr="007375E9">
        <w:rPr>
          <w:sz w:val="28"/>
          <w:szCs w:val="28"/>
          <w:lang w:val="ru-RU"/>
        </w:rPr>
        <w:t xml:space="preserve"> сколько воды теряется за сутки.</w:t>
      </w:r>
    </w:p>
    <w:p w:rsidR="005A032E" w:rsidRPr="007375E9" w:rsidRDefault="005A032E" w:rsidP="007375E9">
      <w:pPr>
        <w:rPr>
          <w:sz w:val="28"/>
          <w:szCs w:val="28"/>
          <w:lang w:val="ru-RU"/>
        </w:rPr>
      </w:pPr>
      <w:r w:rsidRPr="007375E9">
        <w:rPr>
          <w:b/>
          <w:sz w:val="28"/>
          <w:szCs w:val="28"/>
          <w:lang w:val="ru-RU"/>
        </w:rPr>
        <w:t>Оборудование:</w:t>
      </w:r>
      <w:r w:rsidRPr="007375E9">
        <w:rPr>
          <w:sz w:val="28"/>
          <w:szCs w:val="28"/>
          <w:lang w:val="ru-RU"/>
        </w:rPr>
        <w:t xml:space="preserve"> ручка, бумага, часы, водопроводный кран, мерный стакан.</w:t>
      </w:r>
    </w:p>
    <w:p w:rsidR="005A032E" w:rsidRPr="007375E9" w:rsidRDefault="005A032E" w:rsidP="007375E9">
      <w:pPr>
        <w:rPr>
          <w:sz w:val="28"/>
          <w:szCs w:val="28"/>
          <w:lang w:val="ru-RU"/>
        </w:rPr>
      </w:pPr>
    </w:p>
    <w:p w:rsidR="005A032E" w:rsidRPr="007375E9" w:rsidRDefault="005A032E" w:rsidP="007375E9">
      <w:pPr>
        <w:jc w:val="center"/>
        <w:rPr>
          <w:b/>
          <w:sz w:val="28"/>
          <w:szCs w:val="28"/>
          <w:lang w:val="ru-RU"/>
        </w:rPr>
      </w:pPr>
      <w:r w:rsidRPr="007375E9">
        <w:rPr>
          <w:b/>
          <w:sz w:val="28"/>
          <w:szCs w:val="28"/>
          <w:lang w:val="ru-RU"/>
        </w:rPr>
        <w:t>Ход работы.</w:t>
      </w:r>
    </w:p>
    <w:p w:rsidR="005A032E" w:rsidRPr="007375E9" w:rsidRDefault="005A032E" w:rsidP="007375E9">
      <w:pPr>
        <w:jc w:val="center"/>
        <w:rPr>
          <w:b/>
          <w:sz w:val="28"/>
          <w:szCs w:val="28"/>
          <w:lang w:val="ru-RU"/>
        </w:rPr>
      </w:pPr>
    </w:p>
    <w:p w:rsidR="005A032E" w:rsidRPr="007375E9" w:rsidRDefault="005A032E" w:rsidP="007375E9">
      <w:pPr>
        <w:pStyle w:val="a3"/>
        <w:numPr>
          <w:ilvl w:val="0"/>
          <w:numId w:val="16"/>
        </w:num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Вступительное слово.</w:t>
      </w:r>
    </w:p>
    <w:p w:rsidR="005A032E" w:rsidRPr="007375E9" w:rsidRDefault="005A032E" w:rsidP="007375E9">
      <w:pPr>
        <w:pStyle w:val="a3"/>
        <w:numPr>
          <w:ilvl w:val="0"/>
          <w:numId w:val="16"/>
        </w:num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Эксперимент.</w:t>
      </w:r>
    </w:p>
    <w:p w:rsidR="005A032E" w:rsidRPr="007375E9" w:rsidRDefault="005A032E" w:rsidP="007375E9">
      <w:pPr>
        <w:pStyle w:val="a3"/>
        <w:numPr>
          <w:ilvl w:val="1"/>
          <w:numId w:val="16"/>
        </w:num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Открываем кран таким образом, чтобы за 1 с. Капала одна капля воды.</w:t>
      </w:r>
    </w:p>
    <w:p w:rsidR="005A032E" w:rsidRPr="007375E9" w:rsidRDefault="005A032E" w:rsidP="007375E9">
      <w:pPr>
        <w:pStyle w:val="a3"/>
        <w:numPr>
          <w:ilvl w:val="1"/>
          <w:numId w:val="16"/>
        </w:num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Подставляем под кран мерный стакан и засекаем время.</w:t>
      </w:r>
    </w:p>
    <w:p w:rsidR="005A032E" w:rsidRPr="007375E9" w:rsidRDefault="005A032E" w:rsidP="007375E9">
      <w:pPr>
        <w:pStyle w:val="a3"/>
        <w:numPr>
          <w:ilvl w:val="1"/>
          <w:numId w:val="16"/>
        </w:num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Через 30 минут эксперимент останавливаем.</w:t>
      </w:r>
    </w:p>
    <w:p w:rsidR="005A032E" w:rsidRPr="007375E9" w:rsidRDefault="005A032E" w:rsidP="007375E9">
      <w:pPr>
        <w:pStyle w:val="a3"/>
        <w:numPr>
          <w:ilvl w:val="1"/>
          <w:numId w:val="16"/>
        </w:num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Записываем сколько в мерном стакане воды.</w:t>
      </w:r>
    </w:p>
    <w:p w:rsidR="005A032E" w:rsidRPr="007375E9" w:rsidRDefault="005A032E" w:rsidP="007375E9">
      <w:pPr>
        <w:pStyle w:val="a3"/>
        <w:numPr>
          <w:ilvl w:val="1"/>
          <w:numId w:val="16"/>
        </w:num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Делаем расчет потери воды за сутки.</w:t>
      </w:r>
    </w:p>
    <w:p w:rsidR="005A032E" w:rsidRPr="007375E9" w:rsidRDefault="005A032E" w:rsidP="007375E9">
      <w:p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ab/>
      </w:r>
      <w:r w:rsidRPr="007375E9">
        <w:rPr>
          <w:sz w:val="28"/>
          <w:szCs w:val="28"/>
          <w:lang w:val="ru-RU"/>
        </w:rPr>
        <w:tab/>
        <w:t>Если за 30 мин – х мл,</w:t>
      </w:r>
    </w:p>
    <w:p w:rsidR="005A032E" w:rsidRPr="007375E9" w:rsidRDefault="005A032E" w:rsidP="007375E9">
      <w:p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ab/>
      </w:r>
      <w:r w:rsidRPr="007375E9">
        <w:rPr>
          <w:sz w:val="28"/>
          <w:szCs w:val="28"/>
          <w:lang w:val="ru-RU"/>
        </w:rPr>
        <w:tab/>
        <w:t>Тогда за 1 ч – 2 х мл,</w:t>
      </w:r>
    </w:p>
    <w:p w:rsidR="005A032E" w:rsidRPr="007375E9" w:rsidRDefault="006F1D77" w:rsidP="007375E9">
      <w:p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ab/>
      </w:r>
      <w:r w:rsidRPr="007375E9">
        <w:rPr>
          <w:sz w:val="28"/>
          <w:szCs w:val="28"/>
          <w:lang w:val="ru-RU"/>
        </w:rPr>
        <w:tab/>
        <w:t>И за 1 сутки – 24 *</w:t>
      </w:r>
      <w:r w:rsidR="005A032E" w:rsidRPr="007375E9">
        <w:rPr>
          <w:sz w:val="28"/>
          <w:szCs w:val="28"/>
          <w:lang w:val="ru-RU"/>
        </w:rPr>
        <w:t xml:space="preserve"> 2 х мл.</w:t>
      </w:r>
    </w:p>
    <w:p w:rsidR="005A032E" w:rsidRPr="007375E9" w:rsidRDefault="005A032E" w:rsidP="007375E9">
      <w:pPr>
        <w:rPr>
          <w:sz w:val="28"/>
          <w:szCs w:val="28"/>
          <w:lang w:val="ru-RU"/>
        </w:rPr>
      </w:pPr>
    </w:p>
    <w:p w:rsidR="005A032E" w:rsidRPr="007375E9" w:rsidRDefault="005A032E" w:rsidP="007375E9">
      <w:p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ab/>
        <w:t>3.Вывод</w:t>
      </w:r>
      <w:r w:rsidR="007375E9">
        <w:rPr>
          <w:sz w:val="28"/>
          <w:szCs w:val="28"/>
          <w:lang w:val="ru-RU"/>
        </w:rPr>
        <w:t>ы</w:t>
      </w:r>
      <w:r w:rsidRPr="007375E9">
        <w:rPr>
          <w:sz w:val="28"/>
          <w:szCs w:val="28"/>
          <w:lang w:val="ru-RU"/>
        </w:rPr>
        <w:t>.</w:t>
      </w:r>
    </w:p>
    <w:p w:rsidR="005A032E" w:rsidRPr="007375E9" w:rsidRDefault="005A032E" w:rsidP="007375E9">
      <w:p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ab/>
        <w:t>Сколько воды вытекает из капающего крана? Что это означает? Что нужно делать?</w:t>
      </w:r>
    </w:p>
    <w:p w:rsidR="005A032E" w:rsidRPr="007375E9" w:rsidRDefault="005A032E" w:rsidP="007375E9">
      <w:pPr>
        <w:rPr>
          <w:sz w:val="28"/>
          <w:szCs w:val="28"/>
          <w:lang w:val="ru-RU"/>
        </w:rPr>
      </w:pPr>
    </w:p>
    <w:p w:rsidR="005A032E" w:rsidRPr="007375E9" w:rsidRDefault="005A032E" w:rsidP="007375E9">
      <w:p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Литература: журнал «Экалогия» № 8, 2008 г.</w:t>
      </w:r>
    </w:p>
    <w:p w:rsidR="005A032E" w:rsidRPr="007375E9" w:rsidRDefault="005A032E" w:rsidP="007375E9">
      <w:pPr>
        <w:rPr>
          <w:sz w:val="28"/>
          <w:szCs w:val="28"/>
          <w:lang w:val="ru-RU"/>
        </w:rPr>
      </w:pPr>
    </w:p>
    <w:p w:rsidR="005A032E" w:rsidRPr="007375E9" w:rsidRDefault="005A032E" w:rsidP="007375E9">
      <w:pPr>
        <w:rPr>
          <w:sz w:val="28"/>
          <w:szCs w:val="28"/>
          <w:lang w:val="ru-RU"/>
        </w:rPr>
      </w:pPr>
    </w:p>
    <w:p w:rsidR="005A032E" w:rsidRPr="007375E9" w:rsidRDefault="00C509EB" w:rsidP="007375E9">
      <w:pPr>
        <w:jc w:val="right"/>
        <w:rPr>
          <w:b/>
          <w:sz w:val="28"/>
          <w:szCs w:val="28"/>
          <w:lang w:val="ru-RU"/>
        </w:rPr>
      </w:pPr>
      <w:r w:rsidRPr="007375E9">
        <w:rPr>
          <w:b/>
          <w:sz w:val="28"/>
          <w:szCs w:val="28"/>
          <w:lang w:val="ru-RU"/>
        </w:rPr>
        <w:t>П</w:t>
      </w:r>
      <w:r w:rsidR="00AF731A" w:rsidRPr="007375E9">
        <w:rPr>
          <w:b/>
          <w:sz w:val="28"/>
          <w:szCs w:val="28"/>
          <w:lang w:val="ru-RU"/>
        </w:rPr>
        <w:t>риложение</w:t>
      </w:r>
      <w:r w:rsidR="00C67927" w:rsidRPr="007375E9">
        <w:rPr>
          <w:b/>
          <w:sz w:val="28"/>
          <w:szCs w:val="28"/>
          <w:lang w:val="ru-RU"/>
        </w:rPr>
        <w:t xml:space="preserve"> </w:t>
      </w:r>
      <w:r w:rsidRPr="007375E9">
        <w:rPr>
          <w:b/>
          <w:sz w:val="28"/>
          <w:szCs w:val="28"/>
          <w:lang w:val="ru-RU"/>
        </w:rPr>
        <w:t>4</w:t>
      </w:r>
    </w:p>
    <w:p w:rsidR="005A032E" w:rsidRPr="007375E9" w:rsidRDefault="005A032E" w:rsidP="007375E9">
      <w:pPr>
        <w:jc w:val="center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АНКЕТА</w:t>
      </w:r>
    </w:p>
    <w:p w:rsidR="005A032E" w:rsidRPr="007375E9" w:rsidRDefault="005A032E" w:rsidP="007375E9">
      <w:pPr>
        <w:jc w:val="center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lastRenderedPageBreak/>
        <w:t>«Очень вредные привычки»</w:t>
      </w:r>
    </w:p>
    <w:p w:rsidR="005A032E" w:rsidRPr="007375E9" w:rsidRDefault="005A032E" w:rsidP="007375E9">
      <w:pPr>
        <w:rPr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3180"/>
        <w:gridCol w:w="1858"/>
        <w:gridCol w:w="1858"/>
        <w:gridCol w:w="1858"/>
      </w:tblGrid>
      <w:tr w:rsidR="005A032E" w:rsidRPr="007375E9" w:rsidTr="005A032E">
        <w:tc>
          <w:tcPr>
            <w:tcW w:w="534" w:type="dxa"/>
            <w:vAlign w:val="center"/>
          </w:tcPr>
          <w:p w:rsidR="005A032E" w:rsidRPr="007375E9" w:rsidRDefault="005A032E" w:rsidP="007375E9">
            <w:pPr>
              <w:jc w:val="center"/>
              <w:rPr>
                <w:sz w:val="28"/>
                <w:szCs w:val="28"/>
                <w:lang w:val="ru-RU"/>
              </w:rPr>
            </w:pPr>
            <w:r w:rsidRPr="007375E9">
              <w:rPr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7375E9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7375E9">
              <w:rPr>
                <w:sz w:val="28"/>
                <w:szCs w:val="28"/>
                <w:lang w:val="ru-RU"/>
              </w:rPr>
              <w:t>/п</w:t>
            </w:r>
          </w:p>
        </w:tc>
        <w:tc>
          <w:tcPr>
            <w:tcW w:w="3180" w:type="dxa"/>
            <w:vAlign w:val="center"/>
          </w:tcPr>
          <w:p w:rsidR="005A032E" w:rsidRPr="007375E9" w:rsidRDefault="005A032E" w:rsidP="007375E9">
            <w:pPr>
              <w:jc w:val="center"/>
              <w:rPr>
                <w:sz w:val="28"/>
                <w:szCs w:val="28"/>
                <w:lang w:val="ru-RU"/>
              </w:rPr>
            </w:pPr>
            <w:r w:rsidRPr="007375E9">
              <w:rPr>
                <w:sz w:val="28"/>
                <w:szCs w:val="28"/>
                <w:lang w:val="ru-RU"/>
              </w:rPr>
              <w:t>Суждение</w:t>
            </w:r>
          </w:p>
        </w:tc>
        <w:tc>
          <w:tcPr>
            <w:tcW w:w="1858" w:type="dxa"/>
            <w:vAlign w:val="center"/>
          </w:tcPr>
          <w:p w:rsidR="005A032E" w:rsidRPr="007375E9" w:rsidRDefault="005A032E" w:rsidP="007375E9">
            <w:pPr>
              <w:jc w:val="center"/>
              <w:rPr>
                <w:sz w:val="28"/>
                <w:szCs w:val="28"/>
                <w:lang w:val="ru-RU"/>
              </w:rPr>
            </w:pPr>
            <w:r w:rsidRPr="007375E9">
              <w:rPr>
                <w:sz w:val="28"/>
                <w:szCs w:val="28"/>
                <w:lang w:val="ru-RU"/>
              </w:rPr>
              <w:t>согласен</w:t>
            </w:r>
          </w:p>
        </w:tc>
        <w:tc>
          <w:tcPr>
            <w:tcW w:w="1858" w:type="dxa"/>
            <w:vAlign w:val="center"/>
          </w:tcPr>
          <w:p w:rsidR="005A032E" w:rsidRPr="007375E9" w:rsidRDefault="005A032E" w:rsidP="007375E9">
            <w:pPr>
              <w:jc w:val="center"/>
              <w:rPr>
                <w:sz w:val="28"/>
                <w:szCs w:val="28"/>
                <w:lang w:val="ru-RU"/>
              </w:rPr>
            </w:pPr>
            <w:r w:rsidRPr="007375E9">
              <w:rPr>
                <w:sz w:val="28"/>
                <w:szCs w:val="28"/>
                <w:lang w:val="ru-RU"/>
              </w:rPr>
              <w:t>Не согласен</w:t>
            </w:r>
          </w:p>
        </w:tc>
        <w:tc>
          <w:tcPr>
            <w:tcW w:w="1858" w:type="dxa"/>
            <w:vAlign w:val="center"/>
          </w:tcPr>
          <w:p w:rsidR="005A032E" w:rsidRPr="007375E9" w:rsidRDefault="005A032E" w:rsidP="007375E9">
            <w:pPr>
              <w:jc w:val="center"/>
              <w:rPr>
                <w:sz w:val="28"/>
                <w:szCs w:val="28"/>
                <w:lang w:val="ru-RU"/>
              </w:rPr>
            </w:pPr>
            <w:r w:rsidRPr="007375E9">
              <w:rPr>
                <w:sz w:val="28"/>
                <w:szCs w:val="28"/>
                <w:lang w:val="ru-RU"/>
              </w:rPr>
              <w:t>Не знаю</w:t>
            </w:r>
          </w:p>
        </w:tc>
      </w:tr>
      <w:tr w:rsidR="005A032E" w:rsidRPr="007375E9" w:rsidTr="005A032E">
        <w:tc>
          <w:tcPr>
            <w:tcW w:w="534" w:type="dxa"/>
          </w:tcPr>
          <w:p w:rsidR="005A032E" w:rsidRPr="007375E9" w:rsidRDefault="005A032E" w:rsidP="007375E9">
            <w:pPr>
              <w:rPr>
                <w:sz w:val="28"/>
                <w:szCs w:val="28"/>
                <w:lang w:val="ru-RU"/>
              </w:rPr>
            </w:pPr>
            <w:r w:rsidRPr="007375E9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3180" w:type="dxa"/>
          </w:tcPr>
          <w:p w:rsidR="005A032E" w:rsidRPr="007375E9" w:rsidRDefault="005A032E" w:rsidP="007375E9">
            <w:pPr>
              <w:rPr>
                <w:sz w:val="28"/>
                <w:szCs w:val="28"/>
                <w:lang w:val="ru-RU"/>
              </w:rPr>
            </w:pPr>
            <w:r w:rsidRPr="007375E9">
              <w:rPr>
                <w:sz w:val="28"/>
                <w:szCs w:val="28"/>
                <w:lang w:val="ru-RU"/>
              </w:rPr>
              <w:t xml:space="preserve">Люди готовы отдать, что угодно удовлетворять </w:t>
            </w:r>
            <w:r w:rsidR="00525736" w:rsidRPr="007375E9">
              <w:rPr>
                <w:sz w:val="28"/>
                <w:szCs w:val="28"/>
                <w:lang w:val="ru-RU"/>
              </w:rPr>
              <w:t>страсть к наркотикам.</w:t>
            </w:r>
          </w:p>
        </w:tc>
        <w:tc>
          <w:tcPr>
            <w:tcW w:w="1858" w:type="dxa"/>
          </w:tcPr>
          <w:p w:rsidR="005A032E" w:rsidRPr="007375E9" w:rsidRDefault="005A032E" w:rsidP="007375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58" w:type="dxa"/>
          </w:tcPr>
          <w:p w:rsidR="005A032E" w:rsidRPr="007375E9" w:rsidRDefault="005A032E" w:rsidP="007375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58" w:type="dxa"/>
          </w:tcPr>
          <w:p w:rsidR="005A032E" w:rsidRPr="007375E9" w:rsidRDefault="005A032E" w:rsidP="007375E9">
            <w:pPr>
              <w:rPr>
                <w:sz w:val="28"/>
                <w:szCs w:val="28"/>
                <w:lang w:val="ru-RU"/>
              </w:rPr>
            </w:pPr>
          </w:p>
        </w:tc>
      </w:tr>
      <w:tr w:rsidR="005A032E" w:rsidRPr="007375E9" w:rsidTr="005A032E">
        <w:tc>
          <w:tcPr>
            <w:tcW w:w="534" w:type="dxa"/>
          </w:tcPr>
          <w:p w:rsidR="005A032E" w:rsidRPr="007375E9" w:rsidRDefault="00525736" w:rsidP="007375E9">
            <w:pPr>
              <w:rPr>
                <w:sz w:val="28"/>
                <w:szCs w:val="28"/>
                <w:lang w:val="ru-RU"/>
              </w:rPr>
            </w:pPr>
            <w:r w:rsidRPr="007375E9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3180" w:type="dxa"/>
          </w:tcPr>
          <w:p w:rsidR="005A032E" w:rsidRPr="007375E9" w:rsidRDefault="00525736" w:rsidP="007375E9">
            <w:pPr>
              <w:rPr>
                <w:sz w:val="28"/>
                <w:szCs w:val="28"/>
                <w:lang w:val="ru-RU"/>
              </w:rPr>
            </w:pPr>
            <w:r w:rsidRPr="007375E9">
              <w:rPr>
                <w:sz w:val="28"/>
                <w:szCs w:val="28"/>
                <w:lang w:val="ru-RU"/>
              </w:rPr>
              <w:t>Действие наркотика постепенно замещает все обычные для человека положительные эмоции</w:t>
            </w:r>
          </w:p>
        </w:tc>
        <w:tc>
          <w:tcPr>
            <w:tcW w:w="1858" w:type="dxa"/>
          </w:tcPr>
          <w:p w:rsidR="005A032E" w:rsidRPr="007375E9" w:rsidRDefault="005A032E" w:rsidP="007375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58" w:type="dxa"/>
          </w:tcPr>
          <w:p w:rsidR="005A032E" w:rsidRPr="007375E9" w:rsidRDefault="005A032E" w:rsidP="007375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58" w:type="dxa"/>
          </w:tcPr>
          <w:p w:rsidR="005A032E" w:rsidRPr="007375E9" w:rsidRDefault="005A032E" w:rsidP="007375E9">
            <w:pPr>
              <w:rPr>
                <w:sz w:val="28"/>
                <w:szCs w:val="28"/>
                <w:lang w:val="ru-RU"/>
              </w:rPr>
            </w:pPr>
          </w:p>
        </w:tc>
      </w:tr>
      <w:tr w:rsidR="005A032E" w:rsidRPr="007375E9" w:rsidTr="005A032E">
        <w:tc>
          <w:tcPr>
            <w:tcW w:w="534" w:type="dxa"/>
          </w:tcPr>
          <w:p w:rsidR="005A032E" w:rsidRPr="007375E9" w:rsidRDefault="00525736" w:rsidP="007375E9">
            <w:pPr>
              <w:rPr>
                <w:sz w:val="28"/>
                <w:szCs w:val="28"/>
                <w:lang w:val="ru-RU"/>
              </w:rPr>
            </w:pPr>
            <w:r w:rsidRPr="007375E9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3180" w:type="dxa"/>
          </w:tcPr>
          <w:p w:rsidR="005A032E" w:rsidRPr="007375E9" w:rsidRDefault="00525736" w:rsidP="007375E9">
            <w:pPr>
              <w:rPr>
                <w:sz w:val="28"/>
                <w:szCs w:val="28"/>
                <w:lang w:val="ru-RU"/>
              </w:rPr>
            </w:pPr>
            <w:r w:rsidRPr="007375E9">
              <w:rPr>
                <w:sz w:val="28"/>
                <w:szCs w:val="28"/>
                <w:lang w:val="ru-RU"/>
              </w:rPr>
              <w:t>Приспособившийся к дозе, организм не может функционировать без наркотика.</w:t>
            </w:r>
          </w:p>
        </w:tc>
        <w:tc>
          <w:tcPr>
            <w:tcW w:w="1858" w:type="dxa"/>
          </w:tcPr>
          <w:p w:rsidR="005A032E" w:rsidRPr="007375E9" w:rsidRDefault="005A032E" w:rsidP="007375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58" w:type="dxa"/>
          </w:tcPr>
          <w:p w:rsidR="005A032E" w:rsidRPr="007375E9" w:rsidRDefault="005A032E" w:rsidP="007375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58" w:type="dxa"/>
          </w:tcPr>
          <w:p w:rsidR="005A032E" w:rsidRPr="007375E9" w:rsidRDefault="005A032E" w:rsidP="007375E9">
            <w:pPr>
              <w:rPr>
                <w:sz w:val="28"/>
                <w:szCs w:val="28"/>
                <w:lang w:val="ru-RU"/>
              </w:rPr>
            </w:pPr>
          </w:p>
        </w:tc>
      </w:tr>
      <w:tr w:rsidR="005A032E" w:rsidRPr="007375E9" w:rsidTr="005A032E">
        <w:tc>
          <w:tcPr>
            <w:tcW w:w="534" w:type="dxa"/>
          </w:tcPr>
          <w:p w:rsidR="005A032E" w:rsidRPr="007375E9" w:rsidRDefault="00525736" w:rsidP="007375E9">
            <w:pPr>
              <w:rPr>
                <w:sz w:val="28"/>
                <w:szCs w:val="28"/>
                <w:lang w:val="ru-RU"/>
              </w:rPr>
            </w:pPr>
            <w:r w:rsidRPr="007375E9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3180" w:type="dxa"/>
          </w:tcPr>
          <w:p w:rsidR="005A032E" w:rsidRPr="007375E9" w:rsidRDefault="00525736" w:rsidP="007375E9">
            <w:pPr>
              <w:rPr>
                <w:sz w:val="28"/>
                <w:szCs w:val="28"/>
                <w:lang w:val="ru-RU"/>
              </w:rPr>
            </w:pPr>
            <w:r w:rsidRPr="007375E9">
              <w:rPr>
                <w:sz w:val="28"/>
                <w:szCs w:val="28"/>
                <w:lang w:val="ru-RU"/>
              </w:rPr>
              <w:t xml:space="preserve">Употреблять наркотики – это </w:t>
            </w:r>
            <w:proofErr w:type="gramStart"/>
            <w:r w:rsidRPr="007375E9">
              <w:rPr>
                <w:sz w:val="28"/>
                <w:szCs w:val="28"/>
                <w:lang w:val="ru-RU"/>
              </w:rPr>
              <w:t>здорово</w:t>
            </w:r>
            <w:proofErr w:type="gramEnd"/>
            <w:r w:rsidRPr="007375E9">
              <w:rPr>
                <w:sz w:val="28"/>
                <w:szCs w:val="28"/>
                <w:lang w:val="ru-RU"/>
              </w:rPr>
              <w:t>!</w:t>
            </w:r>
          </w:p>
        </w:tc>
        <w:tc>
          <w:tcPr>
            <w:tcW w:w="1858" w:type="dxa"/>
          </w:tcPr>
          <w:p w:rsidR="005A032E" w:rsidRPr="007375E9" w:rsidRDefault="005A032E" w:rsidP="007375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58" w:type="dxa"/>
          </w:tcPr>
          <w:p w:rsidR="005A032E" w:rsidRPr="007375E9" w:rsidRDefault="005A032E" w:rsidP="007375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58" w:type="dxa"/>
          </w:tcPr>
          <w:p w:rsidR="005A032E" w:rsidRPr="007375E9" w:rsidRDefault="005A032E" w:rsidP="007375E9">
            <w:pPr>
              <w:rPr>
                <w:sz w:val="28"/>
                <w:szCs w:val="28"/>
                <w:lang w:val="ru-RU"/>
              </w:rPr>
            </w:pPr>
          </w:p>
        </w:tc>
      </w:tr>
      <w:tr w:rsidR="005A032E" w:rsidRPr="007375E9" w:rsidTr="005A032E">
        <w:tc>
          <w:tcPr>
            <w:tcW w:w="534" w:type="dxa"/>
          </w:tcPr>
          <w:p w:rsidR="005A032E" w:rsidRPr="007375E9" w:rsidRDefault="00525736" w:rsidP="007375E9">
            <w:pPr>
              <w:rPr>
                <w:sz w:val="28"/>
                <w:szCs w:val="28"/>
                <w:lang w:val="ru-RU"/>
              </w:rPr>
            </w:pPr>
            <w:r w:rsidRPr="007375E9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3180" w:type="dxa"/>
          </w:tcPr>
          <w:p w:rsidR="005A032E" w:rsidRPr="007375E9" w:rsidRDefault="00525736" w:rsidP="007375E9">
            <w:pPr>
              <w:rPr>
                <w:sz w:val="28"/>
                <w:szCs w:val="28"/>
                <w:lang w:val="ru-RU"/>
              </w:rPr>
            </w:pPr>
            <w:r w:rsidRPr="007375E9">
              <w:rPr>
                <w:sz w:val="28"/>
                <w:szCs w:val="28"/>
                <w:lang w:val="ru-RU"/>
              </w:rPr>
              <w:t>Возможность вылечиться от наркотической зависимости равна почти нулю</w:t>
            </w:r>
          </w:p>
        </w:tc>
        <w:tc>
          <w:tcPr>
            <w:tcW w:w="1858" w:type="dxa"/>
          </w:tcPr>
          <w:p w:rsidR="005A032E" w:rsidRPr="007375E9" w:rsidRDefault="005A032E" w:rsidP="007375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58" w:type="dxa"/>
          </w:tcPr>
          <w:p w:rsidR="005A032E" w:rsidRPr="007375E9" w:rsidRDefault="005A032E" w:rsidP="007375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58" w:type="dxa"/>
          </w:tcPr>
          <w:p w:rsidR="005A032E" w:rsidRPr="007375E9" w:rsidRDefault="005A032E" w:rsidP="007375E9">
            <w:pPr>
              <w:rPr>
                <w:sz w:val="28"/>
                <w:szCs w:val="28"/>
                <w:lang w:val="ru-RU"/>
              </w:rPr>
            </w:pPr>
          </w:p>
        </w:tc>
      </w:tr>
      <w:tr w:rsidR="005A032E" w:rsidRPr="007375E9" w:rsidTr="005A032E">
        <w:tc>
          <w:tcPr>
            <w:tcW w:w="534" w:type="dxa"/>
          </w:tcPr>
          <w:p w:rsidR="005A032E" w:rsidRPr="007375E9" w:rsidRDefault="00525736" w:rsidP="007375E9">
            <w:pPr>
              <w:rPr>
                <w:sz w:val="28"/>
                <w:szCs w:val="28"/>
                <w:lang w:val="ru-RU"/>
              </w:rPr>
            </w:pPr>
            <w:r w:rsidRPr="007375E9"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3180" w:type="dxa"/>
          </w:tcPr>
          <w:p w:rsidR="005A032E" w:rsidRPr="007375E9" w:rsidRDefault="00525736" w:rsidP="007375E9">
            <w:pPr>
              <w:rPr>
                <w:sz w:val="28"/>
                <w:szCs w:val="28"/>
                <w:lang w:val="ru-RU"/>
              </w:rPr>
            </w:pPr>
            <w:r w:rsidRPr="007375E9">
              <w:rPr>
                <w:sz w:val="28"/>
                <w:szCs w:val="28"/>
                <w:lang w:val="ru-RU"/>
              </w:rPr>
              <w:t>Умеренное потребление алкоголя не вредит здоровью.</w:t>
            </w:r>
          </w:p>
        </w:tc>
        <w:tc>
          <w:tcPr>
            <w:tcW w:w="1858" w:type="dxa"/>
          </w:tcPr>
          <w:p w:rsidR="005A032E" w:rsidRPr="007375E9" w:rsidRDefault="005A032E" w:rsidP="007375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58" w:type="dxa"/>
          </w:tcPr>
          <w:p w:rsidR="005A032E" w:rsidRPr="007375E9" w:rsidRDefault="005A032E" w:rsidP="007375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58" w:type="dxa"/>
          </w:tcPr>
          <w:p w:rsidR="005A032E" w:rsidRPr="007375E9" w:rsidRDefault="005A032E" w:rsidP="007375E9">
            <w:pPr>
              <w:rPr>
                <w:sz w:val="28"/>
                <w:szCs w:val="28"/>
                <w:lang w:val="ru-RU"/>
              </w:rPr>
            </w:pPr>
          </w:p>
        </w:tc>
      </w:tr>
      <w:tr w:rsidR="005A032E" w:rsidRPr="007375E9" w:rsidTr="005A032E">
        <w:tc>
          <w:tcPr>
            <w:tcW w:w="534" w:type="dxa"/>
          </w:tcPr>
          <w:p w:rsidR="005A032E" w:rsidRPr="007375E9" w:rsidRDefault="00525736" w:rsidP="007375E9">
            <w:pPr>
              <w:rPr>
                <w:sz w:val="28"/>
                <w:szCs w:val="28"/>
                <w:lang w:val="ru-RU"/>
              </w:rPr>
            </w:pPr>
            <w:r w:rsidRPr="007375E9"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3180" w:type="dxa"/>
          </w:tcPr>
          <w:p w:rsidR="005A032E" w:rsidRPr="007375E9" w:rsidRDefault="00525736" w:rsidP="007375E9">
            <w:pPr>
              <w:rPr>
                <w:sz w:val="28"/>
                <w:szCs w:val="28"/>
                <w:lang w:val="ru-RU"/>
              </w:rPr>
            </w:pPr>
            <w:r w:rsidRPr="007375E9">
              <w:rPr>
                <w:sz w:val="28"/>
                <w:szCs w:val="28"/>
                <w:lang w:val="ru-RU"/>
              </w:rPr>
              <w:t>Малая доза алкоголя улучшает умственные способности</w:t>
            </w:r>
          </w:p>
        </w:tc>
        <w:tc>
          <w:tcPr>
            <w:tcW w:w="1858" w:type="dxa"/>
          </w:tcPr>
          <w:p w:rsidR="005A032E" w:rsidRPr="007375E9" w:rsidRDefault="005A032E" w:rsidP="007375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58" w:type="dxa"/>
          </w:tcPr>
          <w:p w:rsidR="005A032E" w:rsidRPr="007375E9" w:rsidRDefault="005A032E" w:rsidP="007375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58" w:type="dxa"/>
          </w:tcPr>
          <w:p w:rsidR="005A032E" w:rsidRPr="007375E9" w:rsidRDefault="005A032E" w:rsidP="007375E9">
            <w:pPr>
              <w:rPr>
                <w:sz w:val="28"/>
                <w:szCs w:val="28"/>
                <w:lang w:val="ru-RU"/>
              </w:rPr>
            </w:pPr>
          </w:p>
        </w:tc>
      </w:tr>
      <w:tr w:rsidR="00525736" w:rsidRPr="007375E9" w:rsidTr="005A032E">
        <w:tc>
          <w:tcPr>
            <w:tcW w:w="534" w:type="dxa"/>
          </w:tcPr>
          <w:p w:rsidR="00525736" w:rsidRPr="007375E9" w:rsidRDefault="00525736" w:rsidP="007375E9">
            <w:pPr>
              <w:rPr>
                <w:sz w:val="28"/>
                <w:szCs w:val="28"/>
                <w:lang w:val="ru-RU"/>
              </w:rPr>
            </w:pPr>
            <w:r w:rsidRPr="007375E9"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3180" w:type="dxa"/>
          </w:tcPr>
          <w:p w:rsidR="00525736" w:rsidRPr="007375E9" w:rsidRDefault="00525736" w:rsidP="007375E9">
            <w:pPr>
              <w:rPr>
                <w:sz w:val="28"/>
                <w:szCs w:val="28"/>
                <w:lang w:val="ru-RU"/>
              </w:rPr>
            </w:pPr>
            <w:r w:rsidRPr="007375E9">
              <w:rPr>
                <w:sz w:val="28"/>
                <w:szCs w:val="28"/>
                <w:lang w:val="ru-RU"/>
              </w:rPr>
              <w:t>Избыточное потребление алкоголя вызывает необратимое повреждение печени,  потери памяти, развитие некоторых форм рака и нарушение иммунной системы.</w:t>
            </w:r>
          </w:p>
        </w:tc>
        <w:tc>
          <w:tcPr>
            <w:tcW w:w="1858" w:type="dxa"/>
          </w:tcPr>
          <w:p w:rsidR="00525736" w:rsidRPr="007375E9" w:rsidRDefault="00525736" w:rsidP="007375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58" w:type="dxa"/>
          </w:tcPr>
          <w:p w:rsidR="00525736" w:rsidRPr="007375E9" w:rsidRDefault="00525736" w:rsidP="007375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58" w:type="dxa"/>
          </w:tcPr>
          <w:p w:rsidR="00525736" w:rsidRPr="007375E9" w:rsidRDefault="00525736" w:rsidP="007375E9">
            <w:pPr>
              <w:rPr>
                <w:sz w:val="28"/>
                <w:szCs w:val="28"/>
                <w:lang w:val="ru-RU"/>
              </w:rPr>
            </w:pPr>
          </w:p>
        </w:tc>
      </w:tr>
      <w:tr w:rsidR="00525736" w:rsidRPr="007375E9" w:rsidTr="005A032E">
        <w:tc>
          <w:tcPr>
            <w:tcW w:w="534" w:type="dxa"/>
          </w:tcPr>
          <w:p w:rsidR="00525736" w:rsidRPr="007375E9" w:rsidRDefault="00525736" w:rsidP="007375E9">
            <w:pPr>
              <w:rPr>
                <w:sz w:val="28"/>
                <w:szCs w:val="28"/>
                <w:lang w:val="ru-RU"/>
              </w:rPr>
            </w:pPr>
            <w:r w:rsidRPr="007375E9"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3180" w:type="dxa"/>
          </w:tcPr>
          <w:p w:rsidR="00525736" w:rsidRPr="007375E9" w:rsidRDefault="00525736" w:rsidP="007375E9">
            <w:pPr>
              <w:rPr>
                <w:sz w:val="28"/>
                <w:szCs w:val="28"/>
                <w:lang w:val="ru-RU"/>
              </w:rPr>
            </w:pPr>
            <w:r w:rsidRPr="007375E9">
              <w:rPr>
                <w:sz w:val="28"/>
                <w:szCs w:val="28"/>
                <w:lang w:val="ru-RU"/>
              </w:rPr>
              <w:t>Употребление пива детьми безвредно.</w:t>
            </w:r>
          </w:p>
        </w:tc>
        <w:tc>
          <w:tcPr>
            <w:tcW w:w="1858" w:type="dxa"/>
          </w:tcPr>
          <w:p w:rsidR="00525736" w:rsidRPr="007375E9" w:rsidRDefault="00525736" w:rsidP="007375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58" w:type="dxa"/>
          </w:tcPr>
          <w:p w:rsidR="00525736" w:rsidRPr="007375E9" w:rsidRDefault="00525736" w:rsidP="007375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58" w:type="dxa"/>
          </w:tcPr>
          <w:p w:rsidR="00525736" w:rsidRPr="007375E9" w:rsidRDefault="00525736" w:rsidP="007375E9">
            <w:pPr>
              <w:rPr>
                <w:sz w:val="28"/>
                <w:szCs w:val="28"/>
                <w:lang w:val="ru-RU"/>
              </w:rPr>
            </w:pPr>
          </w:p>
        </w:tc>
      </w:tr>
      <w:tr w:rsidR="00525736" w:rsidRPr="007375E9" w:rsidTr="005A032E">
        <w:tc>
          <w:tcPr>
            <w:tcW w:w="534" w:type="dxa"/>
          </w:tcPr>
          <w:p w:rsidR="00525736" w:rsidRPr="007375E9" w:rsidRDefault="00525736" w:rsidP="007375E9">
            <w:pPr>
              <w:rPr>
                <w:sz w:val="28"/>
                <w:szCs w:val="28"/>
                <w:lang w:val="ru-RU"/>
              </w:rPr>
            </w:pPr>
            <w:r w:rsidRPr="007375E9"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3180" w:type="dxa"/>
          </w:tcPr>
          <w:p w:rsidR="00525736" w:rsidRPr="007375E9" w:rsidRDefault="00525736" w:rsidP="007375E9">
            <w:pPr>
              <w:rPr>
                <w:sz w:val="28"/>
                <w:szCs w:val="28"/>
                <w:lang w:val="ru-RU"/>
              </w:rPr>
            </w:pPr>
            <w:r w:rsidRPr="007375E9">
              <w:rPr>
                <w:sz w:val="28"/>
                <w:szCs w:val="28"/>
                <w:lang w:val="ru-RU"/>
              </w:rPr>
              <w:t>Алкоголизм – один из видов наркомании.</w:t>
            </w:r>
          </w:p>
        </w:tc>
        <w:tc>
          <w:tcPr>
            <w:tcW w:w="1858" w:type="dxa"/>
          </w:tcPr>
          <w:p w:rsidR="00525736" w:rsidRPr="007375E9" w:rsidRDefault="00525736" w:rsidP="007375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58" w:type="dxa"/>
          </w:tcPr>
          <w:p w:rsidR="00525736" w:rsidRPr="007375E9" w:rsidRDefault="00525736" w:rsidP="007375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58" w:type="dxa"/>
          </w:tcPr>
          <w:p w:rsidR="00525736" w:rsidRPr="007375E9" w:rsidRDefault="00525736" w:rsidP="007375E9">
            <w:pPr>
              <w:rPr>
                <w:sz w:val="28"/>
                <w:szCs w:val="28"/>
                <w:lang w:val="ru-RU"/>
              </w:rPr>
            </w:pPr>
          </w:p>
        </w:tc>
      </w:tr>
      <w:tr w:rsidR="00525736" w:rsidRPr="007375E9" w:rsidTr="005A032E">
        <w:tc>
          <w:tcPr>
            <w:tcW w:w="534" w:type="dxa"/>
          </w:tcPr>
          <w:p w:rsidR="00525736" w:rsidRPr="007375E9" w:rsidRDefault="00525736" w:rsidP="007375E9">
            <w:pPr>
              <w:rPr>
                <w:sz w:val="28"/>
                <w:szCs w:val="28"/>
                <w:lang w:val="ru-RU"/>
              </w:rPr>
            </w:pPr>
            <w:r w:rsidRPr="007375E9">
              <w:rPr>
                <w:sz w:val="28"/>
                <w:szCs w:val="28"/>
                <w:lang w:val="ru-RU"/>
              </w:rPr>
              <w:t>11.</w:t>
            </w:r>
          </w:p>
        </w:tc>
        <w:tc>
          <w:tcPr>
            <w:tcW w:w="3180" w:type="dxa"/>
          </w:tcPr>
          <w:p w:rsidR="00525736" w:rsidRPr="007375E9" w:rsidRDefault="00525736" w:rsidP="007375E9">
            <w:pPr>
              <w:rPr>
                <w:sz w:val="28"/>
                <w:szCs w:val="28"/>
                <w:lang w:val="ru-RU"/>
              </w:rPr>
            </w:pPr>
            <w:r w:rsidRPr="007375E9">
              <w:rPr>
                <w:sz w:val="28"/>
                <w:szCs w:val="28"/>
                <w:lang w:val="ru-RU"/>
              </w:rPr>
              <w:t xml:space="preserve">Существуют </w:t>
            </w:r>
            <w:r w:rsidRPr="007375E9">
              <w:rPr>
                <w:sz w:val="28"/>
                <w:szCs w:val="28"/>
                <w:lang w:val="ru-RU"/>
              </w:rPr>
              <w:lastRenderedPageBreak/>
              <w:t>безопасные способы употребление табака.</w:t>
            </w:r>
          </w:p>
        </w:tc>
        <w:tc>
          <w:tcPr>
            <w:tcW w:w="1858" w:type="dxa"/>
          </w:tcPr>
          <w:p w:rsidR="00525736" w:rsidRPr="007375E9" w:rsidRDefault="00525736" w:rsidP="007375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58" w:type="dxa"/>
          </w:tcPr>
          <w:p w:rsidR="00525736" w:rsidRPr="007375E9" w:rsidRDefault="00525736" w:rsidP="007375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58" w:type="dxa"/>
          </w:tcPr>
          <w:p w:rsidR="00525736" w:rsidRPr="007375E9" w:rsidRDefault="00525736" w:rsidP="007375E9">
            <w:pPr>
              <w:rPr>
                <w:sz w:val="28"/>
                <w:szCs w:val="28"/>
                <w:lang w:val="ru-RU"/>
              </w:rPr>
            </w:pPr>
          </w:p>
        </w:tc>
      </w:tr>
      <w:tr w:rsidR="00525736" w:rsidRPr="007375E9" w:rsidTr="005A032E">
        <w:tc>
          <w:tcPr>
            <w:tcW w:w="534" w:type="dxa"/>
          </w:tcPr>
          <w:p w:rsidR="00525736" w:rsidRPr="007375E9" w:rsidRDefault="00525736" w:rsidP="007375E9">
            <w:pPr>
              <w:rPr>
                <w:sz w:val="28"/>
                <w:szCs w:val="28"/>
                <w:lang w:val="ru-RU"/>
              </w:rPr>
            </w:pPr>
            <w:r w:rsidRPr="007375E9">
              <w:rPr>
                <w:sz w:val="28"/>
                <w:szCs w:val="28"/>
                <w:lang w:val="ru-RU"/>
              </w:rPr>
              <w:lastRenderedPageBreak/>
              <w:t>12.</w:t>
            </w:r>
          </w:p>
        </w:tc>
        <w:tc>
          <w:tcPr>
            <w:tcW w:w="3180" w:type="dxa"/>
          </w:tcPr>
          <w:p w:rsidR="00525736" w:rsidRPr="007375E9" w:rsidRDefault="00525736" w:rsidP="007375E9">
            <w:pPr>
              <w:rPr>
                <w:sz w:val="28"/>
                <w:szCs w:val="28"/>
                <w:lang w:val="ru-RU"/>
              </w:rPr>
            </w:pPr>
            <w:r w:rsidRPr="007375E9">
              <w:rPr>
                <w:sz w:val="28"/>
                <w:szCs w:val="28"/>
                <w:lang w:val="ru-RU"/>
              </w:rPr>
              <w:t>При курении падает насыщение крови кислородом и развивается кислородное голодание.</w:t>
            </w:r>
          </w:p>
        </w:tc>
        <w:tc>
          <w:tcPr>
            <w:tcW w:w="1858" w:type="dxa"/>
          </w:tcPr>
          <w:p w:rsidR="00525736" w:rsidRPr="007375E9" w:rsidRDefault="00525736" w:rsidP="007375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58" w:type="dxa"/>
          </w:tcPr>
          <w:p w:rsidR="00525736" w:rsidRPr="007375E9" w:rsidRDefault="00525736" w:rsidP="007375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58" w:type="dxa"/>
          </w:tcPr>
          <w:p w:rsidR="00525736" w:rsidRPr="007375E9" w:rsidRDefault="00525736" w:rsidP="007375E9">
            <w:pPr>
              <w:rPr>
                <w:sz w:val="28"/>
                <w:szCs w:val="28"/>
                <w:lang w:val="ru-RU"/>
              </w:rPr>
            </w:pPr>
          </w:p>
        </w:tc>
      </w:tr>
      <w:tr w:rsidR="00525736" w:rsidRPr="007375E9" w:rsidTr="005A032E">
        <w:tc>
          <w:tcPr>
            <w:tcW w:w="534" w:type="dxa"/>
          </w:tcPr>
          <w:p w:rsidR="00525736" w:rsidRPr="007375E9" w:rsidRDefault="00525736" w:rsidP="007375E9">
            <w:pPr>
              <w:rPr>
                <w:sz w:val="28"/>
                <w:szCs w:val="28"/>
                <w:lang w:val="ru-RU"/>
              </w:rPr>
            </w:pPr>
            <w:r w:rsidRPr="007375E9">
              <w:rPr>
                <w:sz w:val="28"/>
                <w:szCs w:val="28"/>
                <w:lang w:val="ru-RU"/>
              </w:rPr>
              <w:t>13.</w:t>
            </w:r>
          </w:p>
        </w:tc>
        <w:tc>
          <w:tcPr>
            <w:tcW w:w="3180" w:type="dxa"/>
          </w:tcPr>
          <w:p w:rsidR="00525736" w:rsidRPr="007375E9" w:rsidRDefault="00525736" w:rsidP="007375E9">
            <w:pPr>
              <w:rPr>
                <w:sz w:val="28"/>
                <w:szCs w:val="28"/>
                <w:lang w:val="ru-RU"/>
              </w:rPr>
            </w:pPr>
            <w:r w:rsidRPr="007375E9">
              <w:rPr>
                <w:sz w:val="28"/>
                <w:szCs w:val="28"/>
                <w:lang w:val="ru-RU"/>
              </w:rPr>
              <w:t>Курение сигарет полезно для снятия стресса.</w:t>
            </w:r>
          </w:p>
        </w:tc>
        <w:tc>
          <w:tcPr>
            <w:tcW w:w="1858" w:type="dxa"/>
          </w:tcPr>
          <w:p w:rsidR="00525736" w:rsidRPr="007375E9" w:rsidRDefault="00525736" w:rsidP="007375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58" w:type="dxa"/>
          </w:tcPr>
          <w:p w:rsidR="00525736" w:rsidRPr="007375E9" w:rsidRDefault="00525736" w:rsidP="007375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58" w:type="dxa"/>
          </w:tcPr>
          <w:p w:rsidR="00525736" w:rsidRPr="007375E9" w:rsidRDefault="00525736" w:rsidP="007375E9">
            <w:pPr>
              <w:rPr>
                <w:sz w:val="28"/>
                <w:szCs w:val="28"/>
                <w:lang w:val="ru-RU"/>
              </w:rPr>
            </w:pPr>
          </w:p>
        </w:tc>
      </w:tr>
      <w:tr w:rsidR="00525736" w:rsidRPr="007375E9" w:rsidTr="005A032E">
        <w:tc>
          <w:tcPr>
            <w:tcW w:w="534" w:type="dxa"/>
          </w:tcPr>
          <w:p w:rsidR="00525736" w:rsidRPr="007375E9" w:rsidRDefault="00525736" w:rsidP="007375E9">
            <w:pPr>
              <w:rPr>
                <w:sz w:val="28"/>
                <w:szCs w:val="28"/>
                <w:lang w:val="ru-RU"/>
              </w:rPr>
            </w:pPr>
            <w:r w:rsidRPr="007375E9">
              <w:rPr>
                <w:sz w:val="28"/>
                <w:szCs w:val="28"/>
                <w:lang w:val="ru-RU"/>
              </w:rPr>
              <w:t>14.</w:t>
            </w:r>
          </w:p>
        </w:tc>
        <w:tc>
          <w:tcPr>
            <w:tcW w:w="3180" w:type="dxa"/>
          </w:tcPr>
          <w:p w:rsidR="00525736" w:rsidRPr="007375E9" w:rsidRDefault="00525736" w:rsidP="007375E9">
            <w:pPr>
              <w:rPr>
                <w:sz w:val="28"/>
                <w:szCs w:val="28"/>
                <w:lang w:val="ru-RU"/>
              </w:rPr>
            </w:pPr>
            <w:r w:rsidRPr="007375E9">
              <w:rPr>
                <w:sz w:val="28"/>
                <w:szCs w:val="28"/>
                <w:lang w:val="ru-RU"/>
              </w:rPr>
              <w:t>Пребывание рядом с человеком, который курит сигарету, не вредно.</w:t>
            </w:r>
          </w:p>
        </w:tc>
        <w:tc>
          <w:tcPr>
            <w:tcW w:w="1858" w:type="dxa"/>
          </w:tcPr>
          <w:p w:rsidR="00525736" w:rsidRPr="007375E9" w:rsidRDefault="00525736" w:rsidP="007375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58" w:type="dxa"/>
          </w:tcPr>
          <w:p w:rsidR="00525736" w:rsidRPr="007375E9" w:rsidRDefault="00525736" w:rsidP="007375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58" w:type="dxa"/>
          </w:tcPr>
          <w:p w:rsidR="00525736" w:rsidRPr="007375E9" w:rsidRDefault="00525736" w:rsidP="007375E9">
            <w:pPr>
              <w:rPr>
                <w:sz w:val="28"/>
                <w:szCs w:val="28"/>
                <w:lang w:val="ru-RU"/>
              </w:rPr>
            </w:pPr>
          </w:p>
        </w:tc>
      </w:tr>
      <w:tr w:rsidR="00525736" w:rsidRPr="007375E9" w:rsidTr="005A032E">
        <w:tc>
          <w:tcPr>
            <w:tcW w:w="534" w:type="dxa"/>
          </w:tcPr>
          <w:p w:rsidR="00525736" w:rsidRPr="007375E9" w:rsidRDefault="00525736" w:rsidP="007375E9">
            <w:pPr>
              <w:rPr>
                <w:sz w:val="28"/>
                <w:szCs w:val="28"/>
                <w:lang w:val="ru-RU"/>
              </w:rPr>
            </w:pPr>
            <w:r w:rsidRPr="007375E9">
              <w:rPr>
                <w:sz w:val="28"/>
                <w:szCs w:val="28"/>
                <w:lang w:val="ru-RU"/>
              </w:rPr>
              <w:t>15.</w:t>
            </w:r>
          </w:p>
        </w:tc>
        <w:tc>
          <w:tcPr>
            <w:tcW w:w="3180" w:type="dxa"/>
          </w:tcPr>
          <w:p w:rsidR="00525736" w:rsidRPr="007375E9" w:rsidRDefault="00525736" w:rsidP="007375E9">
            <w:pPr>
              <w:rPr>
                <w:sz w:val="28"/>
                <w:szCs w:val="28"/>
                <w:lang w:val="ru-RU"/>
              </w:rPr>
            </w:pPr>
            <w:r w:rsidRPr="007375E9">
              <w:rPr>
                <w:sz w:val="28"/>
                <w:szCs w:val="28"/>
                <w:lang w:val="ru-RU"/>
              </w:rPr>
              <w:t>Никотин губительно действует на весь организм</w:t>
            </w:r>
          </w:p>
        </w:tc>
        <w:tc>
          <w:tcPr>
            <w:tcW w:w="1858" w:type="dxa"/>
          </w:tcPr>
          <w:p w:rsidR="00525736" w:rsidRPr="007375E9" w:rsidRDefault="00525736" w:rsidP="007375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58" w:type="dxa"/>
          </w:tcPr>
          <w:p w:rsidR="00525736" w:rsidRPr="007375E9" w:rsidRDefault="00525736" w:rsidP="007375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58" w:type="dxa"/>
          </w:tcPr>
          <w:p w:rsidR="00525736" w:rsidRPr="007375E9" w:rsidRDefault="00525736" w:rsidP="007375E9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5A032E" w:rsidRPr="007375E9" w:rsidRDefault="005A032E" w:rsidP="007375E9">
      <w:pPr>
        <w:rPr>
          <w:sz w:val="28"/>
          <w:szCs w:val="28"/>
          <w:lang w:val="ru-RU"/>
        </w:rPr>
      </w:pPr>
    </w:p>
    <w:p w:rsidR="00525736" w:rsidRPr="007375E9" w:rsidRDefault="00525736" w:rsidP="007375E9">
      <w:p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Ваш возраст _____ лет.</w:t>
      </w:r>
    </w:p>
    <w:p w:rsidR="00FF29FB" w:rsidRPr="007375E9" w:rsidRDefault="00FF29FB" w:rsidP="007375E9">
      <w:pPr>
        <w:rPr>
          <w:sz w:val="28"/>
          <w:szCs w:val="28"/>
          <w:lang w:val="ru-RU"/>
        </w:rPr>
      </w:pPr>
    </w:p>
    <w:p w:rsidR="00FF29FB" w:rsidRPr="007375E9" w:rsidRDefault="00C67927" w:rsidP="007375E9">
      <w:pPr>
        <w:jc w:val="right"/>
        <w:rPr>
          <w:b/>
          <w:sz w:val="28"/>
          <w:szCs w:val="28"/>
          <w:lang w:val="ru-RU"/>
        </w:rPr>
      </w:pPr>
      <w:r w:rsidRPr="007375E9">
        <w:rPr>
          <w:b/>
          <w:sz w:val="28"/>
          <w:szCs w:val="28"/>
          <w:lang w:val="ru-RU"/>
        </w:rPr>
        <w:t>Приложение 5</w:t>
      </w:r>
    </w:p>
    <w:p w:rsidR="00773CAE" w:rsidRPr="007375E9" w:rsidRDefault="00773CAE" w:rsidP="007375E9">
      <w:pPr>
        <w:jc w:val="center"/>
        <w:rPr>
          <w:sz w:val="28"/>
          <w:szCs w:val="28"/>
          <w:lang w:val="ru-RU"/>
        </w:rPr>
      </w:pPr>
    </w:p>
    <w:p w:rsidR="00FF29FB" w:rsidRPr="007375E9" w:rsidRDefault="00773CAE" w:rsidP="007375E9">
      <w:pPr>
        <w:jc w:val="center"/>
        <w:rPr>
          <w:b/>
          <w:sz w:val="28"/>
          <w:szCs w:val="28"/>
          <w:lang w:val="ru-RU"/>
        </w:rPr>
      </w:pPr>
      <w:r w:rsidRPr="007375E9">
        <w:rPr>
          <w:b/>
          <w:sz w:val="28"/>
          <w:szCs w:val="28"/>
          <w:lang w:val="ru-RU"/>
        </w:rPr>
        <w:t>Рецепты напитков и блюд из растений.</w:t>
      </w:r>
    </w:p>
    <w:p w:rsidR="00773CAE" w:rsidRPr="007375E9" w:rsidRDefault="00773CAE" w:rsidP="007375E9">
      <w:pPr>
        <w:jc w:val="center"/>
        <w:rPr>
          <w:sz w:val="28"/>
          <w:szCs w:val="28"/>
          <w:lang w:val="ru-RU"/>
        </w:rPr>
      </w:pPr>
    </w:p>
    <w:p w:rsidR="00773CAE" w:rsidRPr="007375E9" w:rsidRDefault="00773CAE" w:rsidP="007375E9">
      <w:pPr>
        <w:rPr>
          <w:b/>
          <w:i/>
          <w:sz w:val="28"/>
          <w:szCs w:val="28"/>
          <w:u w:val="single"/>
          <w:lang w:val="ru-RU"/>
        </w:rPr>
      </w:pPr>
      <w:r w:rsidRPr="007375E9">
        <w:rPr>
          <w:b/>
          <w:i/>
          <w:sz w:val="28"/>
          <w:szCs w:val="28"/>
          <w:u w:val="single"/>
          <w:lang w:val="ru-RU"/>
        </w:rPr>
        <w:t>1.</w:t>
      </w:r>
      <w:r w:rsidR="004B1A29" w:rsidRPr="007375E9">
        <w:rPr>
          <w:b/>
          <w:i/>
          <w:sz w:val="28"/>
          <w:szCs w:val="28"/>
          <w:u w:val="single"/>
          <w:lang w:val="ru-RU"/>
        </w:rPr>
        <w:t xml:space="preserve"> </w:t>
      </w:r>
      <w:r w:rsidRPr="007375E9">
        <w:rPr>
          <w:b/>
          <w:i/>
          <w:sz w:val="28"/>
          <w:szCs w:val="28"/>
          <w:u w:val="single"/>
          <w:lang w:val="ru-RU"/>
        </w:rPr>
        <w:t>Салат из тыквы с яблоками, медом и орехами.</w:t>
      </w:r>
    </w:p>
    <w:p w:rsidR="00773CAE" w:rsidRPr="007375E9" w:rsidRDefault="00773CAE" w:rsidP="007375E9">
      <w:pPr>
        <w:rPr>
          <w:sz w:val="28"/>
          <w:szCs w:val="28"/>
          <w:lang w:val="ru-RU"/>
        </w:rPr>
      </w:pPr>
    </w:p>
    <w:p w:rsidR="00773CAE" w:rsidRPr="007375E9" w:rsidRDefault="00773CAE" w:rsidP="007375E9">
      <w:p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Сырую тыкву нарезать полосками и смешать с нарезанными яблоками. Добавить мед, а для остроты – лимонный или апельсиновый сок. Посыпать толчеными орехами.</w:t>
      </w:r>
    </w:p>
    <w:p w:rsidR="00773CAE" w:rsidRPr="007375E9" w:rsidRDefault="00773CAE" w:rsidP="007375E9">
      <w:pPr>
        <w:rPr>
          <w:sz w:val="28"/>
          <w:szCs w:val="28"/>
          <w:lang w:val="ru-RU"/>
        </w:rPr>
      </w:pPr>
    </w:p>
    <w:p w:rsidR="00773CAE" w:rsidRPr="007375E9" w:rsidRDefault="00773CAE" w:rsidP="007375E9">
      <w:pPr>
        <w:rPr>
          <w:sz w:val="28"/>
          <w:szCs w:val="28"/>
          <w:lang w:val="ru-RU"/>
        </w:rPr>
      </w:pPr>
      <w:proofErr w:type="gramStart"/>
      <w:r w:rsidRPr="007375E9">
        <w:rPr>
          <w:sz w:val="28"/>
          <w:szCs w:val="28"/>
          <w:lang w:val="ru-RU"/>
        </w:rPr>
        <w:t xml:space="preserve">Состав: 500 г. </w:t>
      </w:r>
      <w:r w:rsidR="00C509EB" w:rsidRPr="007375E9">
        <w:rPr>
          <w:sz w:val="28"/>
          <w:szCs w:val="28"/>
          <w:lang w:val="ru-RU"/>
        </w:rPr>
        <w:t>тыквы</w:t>
      </w:r>
      <w:r w:rsidRPr="007375E9">
        <w:rPr>
          <w:sz w:val="28"/>
          <w:szCs w:val="28"/>
          <w:lang w:val="ru-RU"/>
        </w:rPr>
        <w:t>, 3 яблока, 3 ст. ложки меда, 0,5 ст. толченых орехов, сок лимона или апельсина.</w:t>
      </w:r>
      <w:proofErr w:type="gramEnd"/>
    </w:p>
    <w:p w:rsidR="00773CAE" w:rsidRPr="007375E9" w:rsidRDefault="00773CAE" w:rsidP="007375E9">
      <w:pPr>
        <w:rPr>
          <w:sz w:val="28"/>
          <w:szCs w:val="28"/>
          <w:lang w:val="ru-RU"/>
        </w:rPr>
      </w:pPr>
    </w:p>
    <w:p w:rsidR="00773CAE" w:rsidRPr="007375E9" w:rsidRDefault="00773CAE" w:rsidP="007375E9">
      <w:pPr>
        <w:rPr>
          <w:b/>
          <w:i/>
          <w:sz w:val="28"/>
          <w:szCs w:val="28"/>
          <w:u w:val="single"/>
          <w:lang w:val="ru-RU"/>
        </w:rPr>
      </w:pPr>
      <w:r w:rsidRPr="007375E9">
        <w:rPr>
          <w:b/>
          <w:i/>
          <w:sz w:val="28"/>
          <w:szCs w:val="28"/>
          <w:u w:val="single"/>
          <w:lang w:val="ru-RU"/>
        </w:rPr>
        <w:t>2.</w:t>
      </w:r>
      <w:r w:rsidR="004B1A29" w:rsidRPr="007375E9">
        <w:rPr>
          <w:b/>
          <w:i/>
          <w:sz w:val="28"/>
          <w:szCs w:val="28"/>
          <w:u w:val="single"/>
          <w:lang w:val="ru-RU"/>
        </w:rPr>
        <w:t xml:space="preserve"> </w:t>
      </w:r>
      <w:r w:rsidRPr="007375E9">
        <w:rPr>
          <w:b/>
          <w:i/>
          <w:sz w:val="28"/>
          <w:szCs w:val="28"/>
          <w:u w:val="single"/>
          <w:lang w:val="ru-RU"/>
        </w:rPr>
        <w:t>Чай витаминный.</w:t>
      </w:r>
    </w:p>
    <w:p w:rsidR="00773CAE" w:rsidRPr="007375E9" w:rsidRDefault="00773CAE" w:rsidP="007375E9">
      <w:pPr>
        <w:rPr>
          <w:sz w:val="28"/>
          <w:szCs w:val="28"/>
          <w:lang w:val="ru-RU"/>
        </w:rPr>
      </w:pPr>
    </w:p>
    <w:p w:rsidR="00773CAE" w:rsidRPr="007375E9" w:rsidRDefault="00773CAE" w:rsidP="007375E9">
      <w:p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Смешать сушеные плоды рябины, 50 г ягод малины, листья смородины и заварить по вкусу.</w:t>
      </w:r>
    </w:p>
    <w:p w:rsidR="00773CAE" w:rsidRPr="007375E9" w:rsidRDefault="00773CAE" w:rsidP="007375E9">
      <w:pPr>
        <w:rPr>
          <w:sz w:val="28"/>
          <w:szCs w:val="28"/>
          <w:lang w:val="ru-RU"/>
        </w:rPr>
      </w:pPr>
    </w:p>
    <w:p w:rsidR="00773CAE" w:rsidRPr="007375E9" w:rsidRDefault="00773CAE" w:rsidP="007375E9">
      <w:pPr>
        <w:pStyle w:val="a3"/>
        <w:numPr>
          <w:ilvl w:val="0"/>
          <w:numId w:val="16"/>
        </w:numPr>
        <w:rPr>
          <w:b/>
          <w:i/>
          <w:sz w:val="28"/>
          <w:szCs w:val="28"/>
          <w:u w:val="single"/>
          <w:lang w:val="ru-RU"/>
        </w:rPr>
      </w:pPr>
      <w:r w:rsidRPr="007375E9">
        <w:rPr>
          <w:b/>
          <w:i/>
          <w:sz w:val="28"/>
          <w:szCs w:val="28"/>
          <w:u w:val="single"/>
          <w:lang w:val="ru-RU"/>
        </w:rPr>
        <w:t>Одуванчиковый мед.</w:t>
      </w:r>
    </w:p>
    <w:p w:rsidR="00773CAE" w:rsidRPr="007375E9" w:rsidRDefault="00773CAE" w:rsidP="007375E9">
      <w:p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Цветки одуванчика залить кипятком, добавить мелконарезанный лимон без кожуры. Настаивать 6 часов. Процедить, добавить сахар и варить на медленном огне 1,5 часа.</w:t>
      </w:r>
    </w:p>
    <w:p w:rsidR="00773CAE" w:rsidRPr="007375E9" w:rsidRDefault="00773CAE" w:rsidP="007375E9">
      <w:pPr>
        <w:rPr>
          <w:sz w:val="28"/>
          <w:szCs w:val="28"/>
          <w:lang w:val="ru-RU"/>
        </w:rPr>
      </w:pPr>
    </w:p>
    <w:p w:rsidR="00773CAE" w:rsidRPr="007375E9" w:rsidRDefault="00773CAE" w:rsidP="007375E9">
      <w:p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lastRenderedPageBreak/>
        <w:t>Состав: 200 штук цветков одуванчика, 1 л воды, 1 лимон, 1кг сахара.</w:t>
      </w:r>
    </w:p>
    <w:p w:rsidR="00773CAE" w:rsidRPr="007375E9" w:rsidRDefault="00773CAE" w:rsidP="007375E9">
      <w:pPr>
        <w:rPr>
          <w:sz w:val="28"/>
          <w:szCs w:val="28"/>
          <w:lang w:val="ru-RU"/>
        </w:rPr>
      </w:pPr>
    </w:p>
    <w:p w:rsidR="00773CAE" w:rsidRPr="007375E9" w:rsidRDefault="00773CAE" w:rsidP="007375E9">
      <w:pPr>
        <w:rPr>
          <w:sz w:val="28"/>
          <w:szCs w:val="28"/>
          <w:lang w:val="ru-RU"/>
        </w:rPr>
      </w:pPr>
    </w:p>
    <w:p w:rsidR="00773CAE" w:rsidRPr="007375E9" w:rsidRDefault="00C67927" w:rsidP="007375E9">
      <w:pPr>
        <w:jc w:val="right"/>
        <w:rPr>
          <w:b/>
          <w:sz w:val="28"/>
          <w:szCs w:val="28"/>
          <w:lang w:val="ru-RU"/>
        </w:rPr>
      </w:pPr>
      <w:r w:rsidRPr="007375E9">
        <w:rPr>
          <w:b/>
          <w:sz w:val="28"/>
          <w:szCs w:val="28"/>
          <w:lang w:val="ru-RU"/>
        </w:rPr>
        <w:t>Приложение 6</w:t>
      </w:r>
    </w:p>
    <w:p w:rsidR="00773CAE" w:rsidRPr="007375E9" w:rsidRDefault="00773CAE" w:rsidP="007375E9">
      <w:pPr>
        <w:jc w:val="center"/>
        <w:rPr>
          <w:b/>
          <w:sz w:val="28"/>
          <w:szCs w:val="28"/>
          <w:lang w:val="ru-RU"/>
        </w:rPr>
      </w:pPr>
      <w:r w:rsidRPr="007375E9">
        <w:rPr>
          <w:b/>
          <w:sz w:val="28"/>
          <w:szCs w:val="28"/>
          <w:lang w:val="ru-RU"/>
        </w:rPr>
        <w:t>Беседа «Опасные находки».</w:t>
      </w:r>
    </w:p>
    <w:p w:rsidR="00773CAE" w:rsidRPr="007375E9" w:rsidRDefault="005517AB" w:rsidP="007375E9">
      <w:p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ab/>
        <w:t>Ежегодно рвутся снаряды и мины, погибают излишне любопытные дети и совсем уже нелюбопытные взрослые.</w:t>
      </w:r>
    </w:p>
    <w:p w:rsidR="005517AB" w:rsidRPr="007375E9" w:rsidRDefault="005517AB" w:rsidP="007375E9">
      <w:p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ab/>
        <w:t>К сожалению, никогда не публиковали полные статистические данные о гибели людей (особенно детей), подорвавшихся на ржавом металле Великой отечественной войны. Казалось бы, все так просто – нашел в земле ржавую «</w:t>
      </w:r>
      <w:proofErr w:type="gramStart"/>
      <w:r w:rsidRPr="007375E9">
        <w:rPr>
          <w:sz w:val="28"/>
          <w:szCs w:val="28"/>
          <w:lang w:val="ru-RU"/>
        </w:rPr>
        <w:t>железяку</w:t>
      </w:r>
      <w:proofErr w:type="gramEnd"/>
      <w:r w:rsidRPr="007375E9">
        <w:rPr>
          <w:sz w:val="28"/>
          <w:szCs w:val="28"/>
          <w:lang w:val="ru-RU"/>
        </w:rPr>
        <w:t>»  - жди беды. Причем найти сегодня «опасную игрушку» можно практически везде: в лесу, в старом окопе, на свежевспаханном поле, на собственном огороде.</w:t>
      </w:r>
    </w:p>
    <w:p w:rsidR="005517AB" w:rsidRPr="007375E9" w:rsidRDefault="005517AB" w:rsidP="007375E9">
      <w:p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ab/>
        <w:t>Так как же уберечь себя, своих родных и близких от этой опасности? Наша цель – помочь Вам реально оценить степень опасности находки и последствия некорректного с ней обращения.</w:t>
      </w:r>
    </w:p>
    <w:p w:rsidR="005517AB" w:rsidRPr="007375E9" w:rsidRDefault="005517AB" w:rsidP="007375E9">
      <w:p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ab/>
        <w:t>Под взрывоопасными предметами следует понимать любые устройства, средства, подозрительные предметы, которые способны при определенных условиях воздействия на них взрываться.</w:t>
      </w:r>
    </w:p>
    <w:p w:rsidR="005517AB" w:rsidRPr="007375E9" w:rsidRDefault="005517AB" w:rsidP="007375E9">
      <w:pPr>
        <w:rPr>
          <w:b/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ab/>
      </w:r>
      <w:r w:rsidRPr="007375E9">
        <w:rPr>
          <w:b/>
          <w:sz w:val="28"/>
          <w:szCs w:val="28"/>
          <w:lang w:val="ru-RU"/>
        </w:rPr>
        <w:t>К взрывоопасным предметам относятся:</w:t>
      </w:r>
    </w:p>
    <w:p w:rsidR="005517AB" w:rsidRPr="007375E9" w:rsidRDefault="005517AB" w:rsidP="007375E9">
      <w:pPr>
        <w:pStyle w:val="a3"/>
        <w:numPr>
          <w:ilvl w:val="0"/>
          <w:numId w:val="17"/>
        </w:num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 xml:space="preserve">Взрывчатые вещества – химические соединения или смеси, способные под влиянием определенных внешних воздействий (нагревание, удар, трение, взрыв другого </w:t>
      </w:r>
      <w:proofErr w:type="gramStart"/>
      <w:r w:rsidRPr="007375E9">
        <w:rPr>
          <w:sz w:val="28"/>
          <w:szCs w:val="28"/>
          <w:lang w:val="ru-RU"/>
        </w:rPr>
        <w:t>ВВ</w:t>
      </w:r>
      <w:proofErr w:type="gramEnd"/>
      <w:r w:rsidRPr="007375E9">
        <w:rPr>
          <w:sz w:val="28"/>
          <w:szCs w:val="28"/>
          <w:lang w:val="ru-RU"/>
        </w:rPr>
        <w:t>) к быстрому самораспространяющемуся химическому превращению с выделением большого количества энергии и образованием газов.</w:t>
      </w:r>
    </w:p>
    <w:p w:rsidR="00D37BC5" w:rsidRPr="007375E9" w:rsidRDefault="005517AB" w:rsidP="007375E9">
      <w:p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ab/>
        <w:t xml:space="preserve">Для взрывчатых веществ характерны два режима химического </w:t>
      </w:r>
      <w:r w:rsidR="00D37BC5" w:rsidRPr="007375E9">
        <w:rPr>
          <w:sz w:val="28"/>
          <w:szCs w:val="28"/>
          <w:lang w:val="ru-RU"/>
        </w:rPr>
        <w:tab/>
        <w:t>превращения – детонация и горение.</w:t>
      </w:r>
    </w:p>
    <w:p w:rsidR="005517AB" w:rsidRPr="007375E9" w:rsidRDefault="005517AB" w:rsidP="007375E9">
      <w:p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 xml:space="preserve"> </w:t>
      </w:r>
      <w:r w:rsidR="00D37BC5" w:rsidRPr="007375E9">
        <w:rPr>
          <w:sz w:val="28"/>
          <w:szCs w:val="28"/>
          <w:lang w:val="ru-RU"/>
        </w:rPr>
        <w:tab/>
        <w:t xml:space="preserve">Детонация – распространение со сверхзвуковой зоны быстрой реакции в результате передачи энергии посредством ударной волны. Материалы, находящиеся в контакте с зарядом детонирующего </w:t>
      </w:r>
      <w:proofErr w:type="gramStart"/>
      <w:r w:rsidR="00D37BC5" w:rsidRPr="007375E9">
        <w:rPr>
          <w:sz w:val="28"/>
          <w:szCs w:val="28"/>
          <w:lang w:val="ru-RU"/>
        </w:rPr>
        <w:t>ВВ</w:t>
      </w:r>
      <w:proofErr w:type="gramEnd"/>
      <w:r w:rsidR="00D37BC5" w:rsidRPr="007375E9">
        <w:rPr>
          <w:sz w:val="28"/>
          <w:szCs w:val="28"/>
          <w:lang w:val="ru-RU"/>
        </w:rPr>
        <w:t>, сильно образующиеся газообразные продукты при расширении перемещают их на Горение – физико-химический процесс, при котором превращение вещества сопровождается интенсивным выделением энергии, тепло – и массообменном с окружающей средой.</w:t>
      </w:r>
    </w:p>
    <w:p w:rsidR="00D37BC5" w:rsidRPr="007375E9" w:rsidRDefault="00D37BC5" w:rsidP="007375E9">
      <w:pPr>
        <w:rPr>
          <w:b/>
          <w:sz w:val="28"/>
          <w:szCs w:val="28"/>
          <w:lang w:val="ru-RU"/>
        </w:rPr>
      </w:pPr>
      <w:r w:rsidRPr="007375E9">
        <w:rPr>
          <w:b/>
          <w:sz w:val="28"/>
          <w:szCs w:val="28"/>
          <w:lang w:val="ru-RU"/>
        </w:rPr>
        <w:t>К взрывоопасным предметам относятся:</w:t>
      </w:r>
    </w:p>
    <w:p w:rsidR="00D37BC5" w:rsidRPr="007375E9" w:rsidRDefault="00D37BC5" w:rsidP="007375E9">
      <w:pPr>
        <w:pStyle w:val="a3"/>
        <w:numPr>
          <w:ilvl w:val="0"/>
          <w:numId w:val="17"/>
        </w:num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Боеприпасы – изделия военной техники одноразового применения, предназначенные для поражения живой силы противника.</w:t>
      </w:r>
    </w:p>
    <w:p w:rsidR="00D37BC5" w:rsidRPr="007375E9" w:rsidRDefault="00D37BC5" w:rsidP="007375E9">
      <w:pPr>
        <w:rPr>
          <w:b/>
          <w:sz w:val="28"/>
          <w:szCs w:val="28"/>
          <w:lang w:val="ru-RU"/>
        </w:rPr>
      </w:pPr>
      <w:r w:rsidRPr="007375E9">
        <w:rPr>
          <w:b/>
          <w:sz w:val="28"/>
          <w:szCs w:val="28"/>
          <w:lang w:val="ru-RU"/>
        </w:rPr>
        <w:t>К боеприпасам относятся:</w:t>
      </w:r>
    </w:p>
    <w:p w:rsidR="00D37BC5" w:rsidRPr="007375E9" w:rsidRDefault="00D37BC5" w:rsidP="007375E9">
      <w:p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- боевые части ракет;</w:t>
      </w:r>
    </w:p>
    <w:p w:rsidR="00D37BC5" w:rsidRPr="007375E9" w:rsidRDefault="00D37BC5" w:rsidP="007375E9">
      <w:p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- авиационные бомбы;</w:t>
      </w:r>
    </w:p>
    <w:p w:rsidR="00D37BC5" w:rsidRPr="007375E9" w:rsidRDefault="00D37BC5" w:rsidP="007375E9">
      <w:p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-артиллерийские боеприпасы (снаряды, мины, выстрелы);</w:t>
      </w:r>
    </w:p>
    <w:p w:rsidR="00D37BC5" w:rsidRPr="007375E9" w:rsidRDefault="00D37BC5" w:rsidP="007375E9">
      <w:p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-инженерные боеприпасы (противотанковые и противопехотные мины);</w:t>
      </w:r>
    </w:p>
    <w:p w:rsidR="00D37BC5" w:rsidRPr="007375E9" w:rsidRDefault="00D37BC5" w:rsidP="007375E9">
      <w:p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-ручные гранаты;</w:t>
      </w:r>
    </w:p>
    <w:p w:rsidR="00D37BC5" w:rsidRPr="007375E9" w:rsidRDefault="00D37BC5" w:rsidP="007375E9">
      <w:p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lastRenderedPageBreak/>
        <w:t>-стрелковые боеприпасы (патроны к пистолетам, карабины, автоматам, пулеметам).</w:t>
      </w:r>
    </w:p>
    <w:p w:rsidR="00D37BC5" w:rsidRPr="007375E9" w:rsidRDefault="00D37BC5" w:rsidP="007375E9">
      <w:pPr>
        <w:pStyle w:val="a3"/>
        <w:numPr>
          <w:ilvl w:val="0"/>
          <w:numId w:val="17"/>
        </w:num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Пиротехнические средства:</w:t>
      </w:r>
    </w:p>
    <w:p w:rsidR="00D37BC5" w:rsidRPr="007375E9" w:rsidRDefault="00D37BC5" w:rsidP="007375E9">
      <w:pPr>
        <w:pStyle w:val="a3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- патроны (сигнальные, осветительные, имитационные, специальные);</w:t>
      </w:r>
    </w:p>
    <w:p w:rsidR="00D37BC5" w:rsidRPr="007375E9" w:rsidRDefault="00D37BC5" w:rsidP="007375E9">
      <w:pPr>
        <w:pStyle w:val="a3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- взрывпакеты;</w:t>
      </w:r>
    </w:p>
    <w:p w:rsidR="00D37BC5" w:rsidRPr="007375E9" w:rsidRDefault="00D37BC5" w:rsidP="007375E9">
      <w:pPr>
        <w:pStyle w:val="a3"/>
        <w:numPr>
          <w:ilvl w:val="0"/>
          <w:numId w:val="17"/>
        </w:num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Ракеты (осветительные, сигнальные);</w:t>
      </w:r>
    </w:p>
    <w:p w:rsidR="00D37BC5" w:rsidRPr="007375E9" w:rsidRDefault="00D37BC5" w:rsidP="007375E9">
      <w:p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ab/>
        <w:t>- гранаты (дымовые, светозвуковые);</w:t>
      </w:r>
    </w:p>
    <w:p w:rsidR="00D37BC5" w:rsidRPr="007375E9" w:rsidRDefault="00D37BC5" w:rsidP="007375E9">
      <w:p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ab/>
        <w:t>- дымовые шашки;</w:t>
      </w:r>
    </w:p>
    <w:p w:rsidR="00D37BC5" w:rsidRPr="007375E9" w:rsidRDefault="00D37BC5" w:rsidP="007375E9">
      <w:p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ab/>
        <w:t>-фальшвейеры.</w:t>
      </w:r>
    </w:p>
    <w:p w:rsidR="00D37BC5" w:rsidRPr="007375E9" w:rsidRDefault="00D37BC5" w:rsidP="007375E9">
      <w:pPr>
        <w:pStyle w:val="a3"/>
        <w:numPr>
          <w:ilvl w:val="0"/>
          <w:numId w:val="17"/>
        </w:numPr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Самодельные взрывные устройства – это устройства, в которых применен</w:t>
      </w:r>
      <w:r w:rsidR="00BE23FA" w:rsidRPr="007375E9">
        <w:rPr>
          <w:sz w:val="28"/>
          <w:szCs w:val="28"/>
          <w:lang w:val="ru-RU"/>
        </w:rPr>
        <w:t xml:space="preserve"> хотя бы один из элементов конструкции самодельного изготовления: самодельные мины-ловушки; мины сюрпризы, имитирующие предметы домашнего обихода или вещи, привлекающие внимание.</w:t>
      </w:r>
    </w:p>
    <w:p w:rsidR="00BE23FA" w:rsidRPr="007375E9" w:rsidRDefault="00BE23FA" w:rsidP="007375E9">
      <w:p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ab/>
        <w:t xml:space="preserve">К сожалению, смертоносный груз войны до сих пор еще напоминает </w:t>
      </w:r>
      <w:r w:rsidRPr="007375E9">
        <w:rPr>
          <w:sz w:val="28"/>
          <w:szCs w:val="28"/>
          <w:lang w:val="ru-RU"/>
        </w:rPr>
        <w:tab/>
        <w:t>о себе. Основная причина несчастных случаев – грубое нарушение элементарных правил безопасности при обращении с взрывоопасными предметами (например, попытки разобрать их и извлечь взрывчатое вещество и  взрыватели, сжигание боеприпасов на костре, нанесение ударов, сдвигание и перенос боеприпасов на другое место).</w:t>
      </w:r>
    </w:p>
    <w:p w:rsidR="00BE23FA" w:rsidRPr="007375E9" w:rsidRDefault="00BE23FA" w:rsidP="007375E9">
      <w:p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Запомните, при обнаружении взрывоопасного предмета или предмета неизвестного происхождения:</w:t>
      </w:r>
    </w:p>
    <w:p w:rsidR="00BE23FA" w:rsidRPr="007375E9" w:rsidRDefault="00BE23FA" w:rsidP="007375E9">
      <w:p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1.Запрещается:</w:t>
      </w:r>
    </w:p>
    <w:p w:rsidR="00BE23FA" w:rsidRPr="007375E9" w:rsidRDefault="00BE23FA" w:rsidP="007375E9">
      <w:p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Брать его в руки; - сдвигать с места; разряжать, бросать или ударять по нему; приносить домой, в лагерь и другие места, где он может попасть в руки детям и посторонним.</w:t>
      </w:r>
    </w:p>
    <w:p w:rsidR="00BE23FA" w:rsidRPr="007375E9" w:rsidRDefault="00BE23FA" w:rsidP="007375E9">
      <w:p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2.Необходимо прекратить все виды работ в районе обнаружения ВОП.</w:t>
      </w:r>
    </w:p>
    <w:p w:rsidR="00BE23FA" w:rsidRPr="007375E9" w:rsidRDefault="00BE23FA" w:rsidP="007375E9">
      <w:p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 xml:space="preserve">3.Обозначить место обнаружения шестом с </w:t>
      </w:r>
      <w:proofErr w:type="gramStart"/>
      <w:r w:rsidRPr="007375E9">
        <w:rPr>
          <w:sz w:val="28"/>
          <w:szCs w:val="28"/>
          <w:lang w:val="ru-RU"/>
        </w:rPr>
        <w:t>опознавательными</w:t>
      </w:r>
      <w:proofErr w:type="gramEnd"/>
      <w:r w:rsidRPr="007375E9">
        <w:rPr>
          <w:sz w:val="28"/>
          <w:szCs w:val="28"/>
          <w:lang w:val="ru-RU"/>
        </w:rPr>
        <w:t xml:space="preserve"> знаком (куском материи, бинта и др.)</w:t>
      </w:r>
    </w:p>
    <w:p w:rsidR="00BE23FA" w:rsidRPr="007375E9" w:rsidRDefault="00BE23FA" w:rsidP="007375E9">
      <w:p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4.Сообщить в ближайший военный комиссариат, отдел внутренних дел или сельскую администрацию о находке.</w:t>
      </w:r>
    </w:p>
    <w:p w:rsidR="00BE23FA" w:rsidRPr="007375E9" w:rsidRDefault="00BE23FA" w:rsidP="007375E9">
      <w:pPr>
        <w:rPr>
          <w:b/>
          <w:sz w:val="28"/>
          <w:szCs w:val="28"/>
          <w:lang w:val="ru-RU"/>
        </w:rPr>
      </w:pPr>
      <w:r w:rsidRPr="007375E9">
        <w:rPr>
          <w:b/>
          <w:sz w:val="28"/>
          <w:szCs w:val="28"/>
          <w:lang w:val="ru-RU"/>
        </w:rPr>
        <w:t>При нахождении в лесу или в туристическом походе:</w:t>
      </w:r>
    </w:p>
    <w:p w:rsidR="00BE23FA" w:rsidRPr="007375E9" w:rsidRDefault="00BE23FA" w:rsidP="007375E9">
      <w:pPr>
        <w:pStyle w:val="a3"/>
        <w:numPr>
          <w:ilvl w:val="0"/>
          <w:numId w:val="18"/>
        </w:num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 xml:space="preserve">Тщательно выбери место для костра. </w:t>
      </w:r>
      <w:proofErr w:type="gramStart"/>
      <w:r w:rsidRPr="007375E9">
        <w:rPr>
          <w:sz w:val="28"/>
          <w:szCs w:val="28"/>
          <w:lang w:val="ru-RU"/>
        </w:rPr>
        <w:t>Оно должно быть на достаточном удалении от траншеи, воронок и окопов, оставшиеся с войны</w:t>
      </w:r>
      <w:r w:rsidR="0006665B" w:rsidRPr="007375E9">
        <w:rPr>
          <w:sz w:val="28"/>
          <w:szCs w:val="28"/>
          <w:lang w:val="ru-RU"/>
        </w:rPr>
        <w:t>.</w:t>
      </w:r>
      <w:proofErr w:type="gramEnd"/>
    </w:p>
    <w:p w:rsidR="0006665B" w:rsidRPr="007375E9" w:rsidRDefault="0006665B" w:rsidP="007375E9">
      <w:pPr>
        <w:pStyle w:val="a3"/>
        <w:numPr>
          <w:ilvl w:val="0"/>
          <w:numId w:val="18"/>
        </w:num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Перед разведением костра в радиусе пяти метров проверь грунт щупом (или лопатой осторожно сними верхний слой грунта, перекопай землю на глубину 40-50 см) на наличие взрывоопасных предметов.</w:t>
      </w:r>
    </w:p>
    <w:p w:rsidR="0006665B" w:rsidRPr="007375E9" w:rsidRDefault="0006665B" w:rsidP="007375E9">
      <w:pPr>
        <w:pStyle w:val="a3"/>
        <w:numPr>
          <w:ilvl w:val="0"/>
          <w:numId w:val="18"/>
        </w:num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Пользоваться старыми кострищами не всегда безопасно. Там могут оказаться подброшенные или не взорвавшиеся военные «трофеи».</w:t>
      </w:r>
    </w:p>
    <w:p w:rsidR="0006665B" w:rsidRPr="007375E9" w:rsidRDefault="0006665B" w:rsidP="007375E9">
      <w:pPr>
        <w:pStyle w:val="a3"/>
        <w:numPr>
          <w:ilvl w:val="0"/>
          <w:numId w:val="18"/>
        </w:num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lastRenderedPageBreak/>
        <w:t>Следует серьезно относиться к старым проволочным заграждениям. Запрещается стаскивать и разбирать их руками, трогать проволоку и шпагат, обнаруженные на земле, в траве, кустарнике, т.к. возле них могут быть установлены мины натяжного действия.</w:t>
      </w:r>
    </w:p>
    <w:p w:rsidR="0006665B" w:rsidRPr="007375E9" w:rsidRDefault="0006665B" w:rsidP="007375E9">
      <w:pPr>
        <w:pStyle w:val="a3"/>
        <w:numPr>
          <w:ilvl w:val="0"/>
          <w:numId w:val="18"/>
        </w:num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 xml:space="preserve">Ни в кое </w:t>
      </w:r>
      <w:proofErr w:type="gramStart"/>
      <w:r w:rsidRPr="007375E9">
        <w:rPr>
          <w:sz w:val="28"/>
          <w:szCs w:val="28"/>
          <w:lang w:val="ru-RU"/>
        </w:rPr>
        <w:t>случае</w:t>
      </w:r>
      <w:proofErr w:type="gramEnd"/>
      <w:r w:rsidRPr="007375E9">
        <w:rPr>
          <w:sz w:val="28"/>
          <w:szCs w:val="28"/>
          <w:lang w:val="ru-RU"/>
        </w:rPr>
        <w:t xml:space="preserve"> не подходите к обнаруженным горящим кострам (особенно ночью). Зачастую в этом костре может оказаться минометная мина. Артиллерийский снаряд или ручная граната.</w:t>
      </w:r>
    </w:p>
    <w:p w:rsidR="0006665B" w:rsidRPr="007375E9" w:rsidRDefault="0006665B" w:rsidP="007375E9">
      <w:p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ab/>
        <w:t xml:space="preserve">Практически все взрывчатые вещества ядовиты, чувствительны к </w:t>
      </w:r>
      <w:r w:rsidRPr="007375E9">
        <w:rPr>
          <w:sz w:val="28"/>
          <w:szCs w:val="28"/>
          <w:lang w:val="ru-RU"/>
        </w:rPr>
        <w:tab/>
        <w:t xml:space="preserve">механическим воздействиям и нагреванию. Обращение с ними </w:t>
      </w:r>
      <w:r w:rsidRPr="007375E9">
        <w:rPr>
          <w:sz w:val="28"/>
          <w:szCs w:val="28"/>
          <w:lang w:val="ru-RU"/>
        </w:rPr>
        <w:tab/>
        <w:t>требует предельного внимания и осторожности!</w:t>
      </w:r>
    </w:p>
    <w:p w:rsidR="0006665B" w:rsidRPr="007375E9" w:rsidRDefault="0006665B" w:rsidP="007375E9">
      <w:pPr>
        <w:jc w:val="both"/>
        <w:rPr>
          <w:sz w:val="28"/>
          <w:szCs w:val="28"/>
          <w:lang w:val="ru-RU"/>
        </w:rPr>
      </w:pPr>
      <w:r w:rsidRPr="007375E9">
        <w:rPr>
          <w:b/>
          <w:sz w:val="28"/>
          <w:szCs w:val="28"/>
          <w:lang w:val="ru-RU"/>
        </w:rPr>
        <w:tab/>
        <w:t>Помните!</w:t>
      </w:r>
      <w:r w:rsidRPr="007375E9">
        <w:rPr>
          <w:sz w:val="28"/>
          <w:szCs w:val="28"/>
          <w:lang w:val="ru-RU"/>
        </w:rPr>
        <w:t xml:space="preserve"> Разминированием, обезвреживанием или уничтожением </w:t>
      </w:r>
      <w:r w:rsidRPr="007375E9">
        <w:rPr>
          <w:sz w:val="28"/>
          <w:szCs w:val="28"/>
          <w:lang w:val="ru-RU"/>
        </w:rPr>
        <w:tab/>
        <w:t xml:space="preserve">взрывоопасных предметов занимаются только подготовленные </w:t>
      </w:r>
      <w:r w:rsidRPr="007375E9">
        <w:rPr>
          <w:sz w:val="28"/>
          <w:szCs w:val="28"/>
          <w:lang w:val="ru-RU"/>
        </w:rPr>
        <w:tab/>
        <w:t>специалисты-саперы, допущенные к этому виду работ.</w:t>
      </w:r>
    </w:p>
    <w:p w:rsidR="0006665B" w:rsidRPr="007375E9" w:rsidRDefault="0006665B" w:rsidP="007375E9">
      <w:pPr>
        <w:rPr>
          <w:sz w:val="28"/>
          <w:szCs w:val="28"/>
          <w:lang w:val="ru-RU"/>
        </w:rPr>
      </w:pPr>
    </w:p>
    <w:p w:rsidR="007375E9" w:rsidRDefault="007375E9" w:rsidP="007375E9">
      <w:pPr>
        <w:jc w:val="right"/>
        <w:rPr>
          <w:b/>
          <w:sz w:val="28"/>
          <w:szCs w:val="28"/>
          <w:lang w:val="ru-RU"/>
        </w:rPr>
      </w:pPr>
    </w:p>
    <w:p w:rsidR="0006665B" w:rsidRPr="007375E9" w:rsidRDefault="00C67927" w:rsidP="007375E9">
      <w:pPr>
        <w:jc w:val="right"/>
        <w:rPr>
          <w:b/>
          <w:sz w:val="28"/>
          <w:szCs w:val="28"/>
          <w:lang w:val="ru-RU"/>
        </w:rPr>
      </w:pPr>
      <w:r w:rsidRPr="007375E9">
        <w:rPr>
          <w:b/>
          <w:sz w:val="28"/>
          <w:szCs w:val="28"/>
          <w:lang w:val="ru-RU"/>
        </w:rPr>
        <w:t>Приложение 7</w:t>
      </w:r>
    </w:p>
    <w:p w:rsidR="0006665B" w:rsidRPr="007375E9" w:rsidRDefault="0006665B" w:rsidP="007375E9">
      <w:pPr>
        <w:rPr>
          <w:sz w:val="28"/>
          <w:szCs w:val="28"/>
          <w:lang w:val="ru-RU"/>
        </w:rPr>
      </w:pPr>
    </w:p>
    <w:p w:rsidR="0006665B" w:rsidRPr="007375E9" w:rsidRDefault="00F7645E" w:rsidP="007375E9">
      <w:pPr>
        <w:jc w:val="center"/>
        <w:rPr>
          <w:b/>
          <w:sz w:val="28"/>
          <w:szCs w:val="28"/>
          <w:lang w:val="ru-RU"/>
        </w:rPr>
      </w:pPr>
      <w:r w:rsidRPr="007375E9">
        <w:rPr>
          <w:b/>
          <w:sz w:val="28"/>
          <w:szCs w:val="28"/>
          <w:lang w:val="ru-RU"/>
        </w:rPr>
        <w:t>Беседа «Осторожно, злая собака!»</w:t>
      </w:r>
    </w:p>
    <w:p w:rsidR="00F7645E" w:rsidRPr="007375E9" w:rsidRDefault="00F7645E" w:rsidP="007375E9">
      <w:p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 xml:space="preserve">Информации к размышлению: в феврале 1995 года в Республике Саха (Якутия) в Аллаиховском районе в результате укуса собаки пострадал 51 человек, из них 17 было госпитализировано. Диагноз заболевания – бешенство. Ежегодно в мире около 50 тысяч человек умирает от этой болезни. Только в Москве в год регистрируется до 30 тысяч человек, покусанных собаками. Еще столько же, если не больше, вовсе не регистрируются, так как в травм-пункты обращаются, либо когда требуется квалифицированная медицинская помощь, либо когда собака </w:t>
      </w:r>
      <w:proofErr w:type="gramStart"/>
      <w:r w:rsidRPr="007375E9">
        <w:rPr>
          <w:sz w:val="28"/>
          <w:szCs w:val="28"/>
          <w:lang w:val="ru-RU"/>
        </w:rPr>
        <w:t>бродячей</w:t>
      </w:r>
      <w:proofErr w:type="gramEnd"/>
      <w:r w:rsidRPr="007375E9">
        <w:rPr>
          <w:sz w:val="28"/>
          <w:szCs w:val="28"/>
          <w:lang w:val="ru-RU"/>
        </w:rPr>
        <w:t>, и опасаются бешенства.</w:t>
      </w:r>
    </w:p>
    <w:p w:rsidR="00F7645E" w:rsidRPr="007375E9" w:rsidRDefault="00F7645E" w:rsidP="007375E9">
      <w:p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Помимо болезненных укусов и опасности тяжелого заболевания подобные чрезвычайные ситуации наносят и огромный экономический ущерб. Вакцина против бешенства очень дорога.</w:t>
      </w:r>
    </w:p>
    <w:p w:rsidR="00733D75" w:rsidRPr="007375E9" w:rsidRDefault="00733D75" w:rsidP="007375E9">
      <w:p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 xml:space="preserve">Чтобы </w:t>
      </w:r>
      <w:proofErr w:type="gramStart"/>
      <w:r w:rsidRPr="007375E9">
        <w:rPr>
          <w:sz w:val="28"/>
          <w:szCs w:val="28"/>
          <w:lang w:val="ru-RU"/>
        </w:rPr>
        <w:t>избежать нападение</w:t>
      </w:r>
      <w:proofErr w:type="gramEnd"/>
      <w:r w:rsidRPr="007375E9">
        <w:rPr>
          <w:sz w:val="28"/>
          <w:szCs w:val="28"/>
          <w:lang w:val="ru-RU"/>
        </w:rPr>
        <w:t xml:space="preserve"> собаки, соблюдайте следующие правила:</w:t>
      </w:r>
    </w:p>
    <w:p w:rsidR="00733D75" w:rsidRPr="007375E9" w:rsidRDefault="00E065D2" w:rsidP="007375E9">
      <w:p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- не прикасайтесь к собаке в отсутствие хозяина;</w:t>
      </w:r>
    </w:p>
    <w:p w:rsidR="00E065D2" w:rsidRPr="007375E9" w:rsidRDefault="00E065D2" w:rsidP="007375E9">
      <w:p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-не отбирайте у нее «игрушку», чтобы избежать ответной непредсказуемой реакции;</w:t>
      </w:r>
    </w:p>
    <w:p w:rsidR="00E065D2" w:rsidRPr="007375E9" w:rsidRDefault="00E065D2" w:rsidP="007375E9">
      <w:p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-не кормите чужих собак;</w:t>
      </w:r>
    </w:p>
    <w:p w:rsidR="00E065D2" w:rsidRPr="007375E9" w:rsidRDefault="00E065D2" w:rsidP="007375E9">
      <w:p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- не приближайтесь к собаке, находящейся на привязи;</w:t>
      </w:r>
    </w:p>
    <w:p w:rsidR="00E065D2" w:rsidRPr="007375E9" w:rsidRDefault="00E065D2" w:rsidP="007375E9">
      <w:p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Никогда не показывайте страха или волнения перед чужой собакой;</w:t>
      </w:r>
    </w:p>
    <w:p w:rsidR="00E065D2" w:rsidRPr="007375E9" w:rsidRDefault="00E065D2" w:rsidP="007375E9">
      <w:p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-имейте в виду, что помахивание хвостом не всегда проявление дружелюбия;</w:t>
      </w:r>
    </w:p>
    <w:p w:rsidR="00E065D2" w:rsidRPr="007375E9" w:rsidRDefault="00E065D2" w:rsidP="007375E9">
      <w:p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-не беспокойте собак во время сна, еды, ухода за щенками.</w:t>
      </w:r>
    </w:p>
    <w:p w:rsidR="00E065D2" w:rsidRPr="007375E9" w:rsidRDefault="00E065D2" w:rsidP="007375E9">
      <w:p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Если собака готова  напасть, не бегите, чтобы не вызвать у нее охотничьего инстинкта нападения сзади. Остановитесь и твердо подайте команду «стоять!», «сидеть!», «лежать!», «</w:t>
      </w:r>
      <w:proofErr w:type="gramStart"/>
      <w:r w:rsidRPr="007375E9">
        <w:rPr>
          <w:sz w:val="28"/>
          <w:szCs w:val="28"/>
          <w:lang w:val="ru-RU"/>
        </w:rPr>
        <w:t>фу</w:t>
      </w:r>
      <w:proofErr w:type="gramEnd"/>
      <w:r w:rsidRPr="007375E9">
        <w:rPr>
          <w:sz w:val="28"/>
          <w:szCs w:val="28"/>
          <w:lang w:val="ru-RU"/>
        </w:rPr>
        <w:t xml:space="preserve">!». Иногда серия команд приводит собаку в растерянность. Чтобы выиграть время, бросьте  сторону </w:t>
      </w:r>
      <w:r w:rsidRPr="007375E9">
        <w:rPr>
          <w:sz w:val="28"/>
          <w:szCs w:val="28"/>
          <w:lang w:val="ru-RU"/>
        </w:rPr>
        <w:lastRenderedPageBreak/>
        <w:t xml:space="preserve">собаки любой предмет, не поднимая высоко руку. Защищайтесь с помощью палки, камней. Особенно опасна приседающая собака – она готовится прыгнуть. И чтобы защитить горло, надо прижать подбородок к груди и выставить вперед руку. Газовый пистолет остановит собаку. Но надо иметь в виду, что многие из «человеческих» газовых средств на собаку не действует. Можно защититься баллончиком с газом на основе вытяжки из красного перца. Летом 1991 года история с канадским почтальоном </w:t>
      </w:r>
      <w:proofErr w:type="gramStart"/>
      <w:r w:rsidRPr="007375E9">
        <w:rPr>
          <w:sz w:val="28"/>
          <w:szCs w:val="28"/>
          <w:lang w:val="ru-RU"/>
        </w:rPr>
        <w:t>Диком</w:t>
      </w:r>
      <w:proofErr w:type="gramEnd"/>
      <w:r w:rsidRPr="007375E9">
        <w:rPr>
          <w:sz w:val="28"/>
          <w:szCs w:val="28"/>
          <w:lang w:val="ru-RU"/>
        </w:rPr>
        <w:t xml:space="preserve"> Маккоуном обошла</w:t>
      </w:r>
      <w:r w:rsidR="00FE0233" w:rsidRPr="007375E9">
        <w:rPr>
          <w:sz w:val="28"/>
          <w:szCs w:val="28"/>
          <w:lang w:val="ru-RU"/>
        </w:rPr>
        <w:t xml:space="preserve"> страницы многих газет.</w:t>
      </w:r>
      <w:r w:rsidR="00E62195" w:rsidRPr="007375E9">
        <w:rPr>
          <w:sz w:val="28"/>
          <w:szCs w:val="28"/>
          <w:lang w:val="ru-RU"/>
        </w:rPr>
        <w:t xml:space="preserve"> Почтальон подвергся нападению стаи бродячих собак. Приняв навязанные условия, почтальон встал на четвереньки, оскалил зубы и с яростным рычанием набросился на самую крупную собаку. Собака отскочила, почтальон – за ней, и вскоре свора убежала.</w:t>
      </w:r>
    </w:p>
    <w:p w:rsidR="00E62195" w:rsidRPr="007375E9" w:rsidRDefault="00E62195" w:rsidP="007375E9">
      <w:pPr>
        <w:jc w:val="both"/>
        <w:rPr>
          <w:sz w:val="28"/>
          <w:szCs w:val="28"/>
          <w:lang w:val="ru-RU"/>
        </w:rPr>
      </w:pPr>
      <w:r w:rsidRPr="007375E9">
        <w:rPr>
          <w:sz w:val="28"/>
          <w:szCs w:val="28"/>
          <w:lang w:val="ru-RU"/>
        </w:rPr>
        <w:t>Что делать, если собака вас укусила? Промойте место укуса обильным количеством воды с мылом, а лучше – перекисью водорода, окружность раны смажьте йодом, наложите чистую повязку. Затем надо выяснить у хозяина была ли его собака привита против бешенства. Если собака бездомная, ее надо привязать или посадить в клетку – это позволит выяснить, надо ли вам  делать прививки против бешенства, и спасает других прохожих от укусов. В любом случае</w:t>
      </w:r>
      <w:r w:rsidR="004B1A29" w:rsidRPr="007375E9">
        <w:rPr>
          <w:sz w:val="28"/>
          <w:szCs w:val="28"/>
          <w:lang w:val="ru-RU"/>
        </w:rPr>
        <w:t>,</w:t>
      </w:r>
      <w:r w:rsidRPr="007375E9">
        <w:rPr>
          <w:sz w:val="28"/>
          <w:szCs w:val="28"/>
          <w:lang w:val="ru-RU"/>
        </w:rPr>
        <w:t xml:space="preserve"> необходимо обязательно обратиться в </w:t>
      </w:r>
      <w:proofErr w:type="gramStart"/>
      <w:r w:rsidRPr="007375E9">
        <w:rPr>
          <w:sz w:val="28"/>
          <w:szCs w:val="28"/>
          <w:lang w:val="ru-RU"/>
        </w:rPr>
        <w:t>травм-пункт</w:t>
      </w:r>
      <w:proofErr w:type="gramEnd"/>
      <w:r w:rsidRPr="007375E9">
        <w:rPr>
          <w:sz w:val="28"/>
          <w:szCs w:val="28"/>
          <w:lang w:val="ru-RU"/>
        </w:rPr>
        <w:t>, где вам окажут квалифицированную помощь и объясняет, что делать дальше.</w:t>
      </w:r>
    </w:p>
    <w:sectPr w:rsidR="00E62195" w:rsidRPr="007375E9" w:rsidSect="007375E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347"/>
    <w:multiLevelType w:val="hybridMultilevel"/>
    <w:tmpl w:val="79E2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72495"/>
    <w:multiLevelType w:val="hybridMultilevel"/>
    <w:tmpl w:val="1834EF6A"/>
    <w:lvl w:ilvl="0" w:tplc="331AC00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1DE3421C"/>
    <w:multiLevelType w:val="multilevel"/>
    <w:tmpl w:val="6B180F6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1E56058B"/>
    <w:multiLevelType w:val="hybridMultilevel"/>
    <w:tmpl w:val="E1A07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45FCB"/>
    <w:multiLevelType w:val="hybridMultilevel"/>
    <w:tmpl w:val="7FD0E89A"/>
    <w:lvl w:ilvl="0" w:tplc="97B6A538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2726197F"/>
    <w:multiLevelType w:val="multilevel"/>
    <w:tmpl w:val="078CD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C700161"/>
    <w:multiLevelType w:val="hybridMultilevel"/>
    <w:tmpl w:val="02BC6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006CF"/>
    <w:multiLevelType w:val="hybridMultilevel"/>
    <w:tmpl w:val="48BCC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22BC9"/>
    <w:multiLevelType w:val="multilevel"/>
    <w:tmpl w:val="ED823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58414F1"/>
    <w:multiLevelType w:val="hybridMultilevel"/>
    <w:tmpl w:val="E16A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E2361"/>
    <w:multiLevelType w:val="hybridMultilevel"/>
    <w:tmpl w:val="13B2027E"/>
    <w:lvl w:ilvl="0" w:tplc="331AC006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55741348"/>
    <w:multiLevelType w:val="hybridMultilevel"/>
    <w:tmpl w:val="AF967CC8"/>
    <w:lvl w:ilvl="0" w:tplc="331AC006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2">
    <w:nsid w:val="56C10156"/>
    <w:multiLevelType w:val="hybridMultilevel"/>
    <w:tmpl w:val="72CEC718"/>
    <w:lvl w:ilvl="0" w:tplc="A18AA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F2684"/>
    <w:multiLevelType w:val="hybridMultilevel"/>
    <w:tmpl w:val="83D2AC60"/>
    <w:lvl w:ilvl="0" w:tplc="97B6A5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0F415A"/>
    <w:multiLevelType w:val="multilevel"/>
    <w:tmpl w:val="6B180F6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>
    <w:nsid w:val="6977567B"/>
    <w:multiLevelType w:val="hybridMultilevel"/>
    <w:tmpl w:val="0B5E6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915AF"/>
    <w:multiLevelType w:val="hybridMultilevel"/>
    <w:tmpl w:val="460CC192"/>
    <w:lvl w:ilvl="0" w:tplc="E13C54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F830726"/>
    <w:multiLevelType w:val="hybridMultilevel"/>
    <w:tmpl w:val="04D6026A"/>
    <w:lvl w:ilvl="0" w:tplc="97B6A5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12"/>
  </w:num>
  <w:num w:numId="5">
    <w:abstractNumId w:val="3"/>
  </w:num>
  <w:num w:numId="6">
    <w:abstractNumId w:val="9"/>
  </w:num>
  <w:num w:numId="7">
    <w:abstractNumId w:val="0"/>
  </w:num>
  <w:num w:numId="8">
    <w:abstractNumId w:val="17"/>
  </w:num>
  <w:num w:numId="9">
    <w:abstractNumId w:val="13"/>
  </w:num>
  <w:num w:numId="10">
    <w:abstractNumId w:val="4"/>
  </w:num>
  <w:num w:numId="11">
    <w:abstractNumId w:val="14"/>
  </w:num>
  <w:num w:numId="12">
    <w:abstractNumId w:val="1"/>
  </w:num>
  <w:num w:numId="13">
    <w:abstractNumId w:val="10"/>
  </w:num>
  <w:num w:numId="14">
    <w:abstractNumId w:val="2"/>
  </w:num>
  <w:num w:numId="15">
    <w:abstractNumId w:val="11"/>
  </w:num>
  <w:num w:numId="16">
    <w:abstractNumId w:val="5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EF5E80"/>
    <w:rsid w:val="0000230A"/>
    <w:rsid w:val="00012929"/>
    <w:rsid w:val="000333FF"/>
    <w:rsid w:val="0006665B"/>
    <w:rsid w:val="000915AD"/>
    <w:rsid w:val="00175E8D"/>
    <w:rsid w:val="00184F57"/>
    <w:rsid w:val="00193E60"/>
    <w:rsid w:val="00195B43"/>
    <w:rsid w:val="0020668A"/>
    <w:rsid w:val="00274FAA"/>
    <w:rsid w:val="00282FFC"/>
    <w:rsid w:val="002B016F"/>
    <w:rsid w:val="002D33BB"/>
    <w:rsid w:val="002D3DF1"/>
    <w:rsid w:val="002D52E6"/>
    <w:rsid w:val="002E1D28"/>
    <w:rsid w:val="0041016A"/>
    <w:rsid w:val="004164B5"/>
    <w:rsid w:val="00422BC8"/>
    <w:rsid w:val="00425DD5"/>
    <w:rsid w:val="00473D00"/>
    <w:rsid w:val="004A4308"/>
    <w:rsid w:val="004B1A29"/>
    <w:rsid w:val="004D2DE5"/>
    <w:rsid w:val="004F4D9A"/>
    <w:rsid w:val="00525736"/>
    <w:rsid w:val="005517AB"/>
    <w:rsid w:val="005642F8"/>
    <w:rsid w:val="005778FF"/>
    <w:rsid w:val="005A032E"/>
    <w:rsid w:val="005B6FDD"/>
    <w:rsid w:val="005E4443"/>
    <w:rsid w:val="00650132"/>
    <w:rsid w:val="00691C8C"/>
    <w:rsid w:val="006D6338"/>
    <w:rsid w:val="006F1D77"/>
    <w:rsid w:val="00716C2F"/>
    <w:rsid w:val="00733D75"/>
    <w:rsid w:val="007370BA"/>
    <w:rsid w:val="007375E9"/>
    <w:rsid w:val="00773CAE"/>
    <w:rsid w:val="007D6B0C"/>
    <w:rsid w:val="00810E6C"/>
    <w:rsid w:val="00841DA2"/>
    <w:rsid w:val="00847EE1"/>
    <w:rsid w:val="00886CAC"/>
    <w:rsid w:val="008A33E5"/>
    <w:rsid w:val="008C0461"/>
    <w:rsid w:val="008E0A2D"/>
    <w:rsid w:val="008E0CCD"/>
    <w:rsid w:val="00992AF5"/>
    <w:rsid w:val="009C204B"/>
    <w:rsid w:val="009E4333"/>
    <w:rsid w:val="00A75811"/>
    <w:rsid w:val="00A80F29"/>
    <w:rsid w:val="00AB0657"/>
    <w:rsid w:val="00AD14CB"/>
    <w:rsid w:val="00AF731A"/>
    <w:rsid w:val="00B23D17"/>
    <w:rsid w:val="00B44860"/>
    <w:rsid w:val="00BB3CD4"/>
    <w:rsid w:val="00BC002C"/>
    <w:rsid w:val="00BE23FA"/>
    <w:rsid w:val="00C13108"/>
    <w:rsid w:val="00C41772"/>
    <w:rsid w:val="00C509EB"/>
    <w:rsid w:val="00C67927"/>
    <w:rsid w:val="00C72C44"/>
    <w:rsid w:val="00C8082A"/>
    <w:rsid w:val="00D2439A"/>
    <w:rsid w:val="00D37BC5"/>
    <w:rsid w:val="00D472E4"/>
    <w:rsid w:val="00DA1787"/>
    <w:rsid w:val="00DA394A"/>
    <w:rsid w:val="00DE0116"/>
    <w:rsid w:val="00DE1EED"/>
    <w:rsid w:val="00DE4A2F"/>
    <w:rsid w:val="00E03041"/>
    <w:rsid w:val="00E065D2"/>
    <w:rsid w:val="00E12FB3"/>
    <w:rsid w:val="00E62195"/>
    <w:rsid w:val="00EF4B86"/>
    <w:rsid w:val="00EF5E80"/>
    <w:rsid w:val="00F01E32"/>
    <w:rsid w:val="00F25330"/>
    <w:rsid w:val="00F5686D"/>
    <w:rsid w:val="00F641E5"/>
    <w:rsid w:val="00F7645E"/>
    <w:rsid w:val="00F80124"/>
    <w:rsid w:val="00FD2B1B"/>
    <w:rsid w:val="00FD7FBD"/>
    <w:rsid w:val="00FE0233"/>
    <w:rsid w:val="00FF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D9A"/>
    <w:rPr>
      <w:sz w:val="24"/>
      <w:szCs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E80"/>
    <w:pPr>
      <w:ind w:left="720"/>
      <w:contextualSpacing/>
    </w:pPr>
  </w:style>
  <w:style w:type="table" w:styleId="a4">
    <w:name w:val="Table Grid"/>
    <w:basedOn w:val="a1"/>
    <w:rsid w:val="005A03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6F1D7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C417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41772"/>
    <w:rPr>
      <w:rFonts w:ascii="Tahoma" w:hAnsi="Tahoma" w:cs="Tahoma"/>
      <w:sz w:val="16"/>
      <w:szCs w:val="16"/>
      <w:lang w:val="be-BY" w:eastAsia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2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-kopilka.ru/blogs/oksana-anatolevna-danilchenko/metodicheskaja-razrabotka-yekskursi-zelenye-nasazhdenija-i-zhivotnye-v-gorode.html" TargetMode="External"/><Relationship Id="rId13" Type="http://schemas.openxmlformats.org/officeDocument/2006/relationships/hyperlink" Target="http://ped-kopilka.ru/blogs/oksana-anatolevna-danilchenko/yekologicheskii-proekt-sad-cveta-i-zapah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ped-kopilka.ru/blogs/oksana-anatolevna-danilchenko/programa-obedinenija-po-interesam-kruzhka-yekologicheskogo-profilja-yevrika.html" TargetMode="External"/><Relationship Id="rId12" Type="http://schemas.openxmlformats.org/officeDocument/2006/relationships/hyperlink" Target="http://ped-kopilka.ru/blogs/oksana-anatolevna-danilchenko/yekologicheskoe-isledovanie-cvetopredpochtenie-uchaschihsja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d-kopilka.ru/blogs/oksana-anatolevna-danilchenko/konspekt-zanjatija-stresy-v-sovremenom-mire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ed-kopilka.ru/blogs/oksana-anatolevna-danilchenko/scenarnaja-razrabotka-vospitatelnogo-meroprijatija-kruglyi-stol-pivnoi-front-za-kem-pobed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ed-kopilka.ru/blogs/oksana-anatolevna-danilchenko/konspekt-zanjatija-shumovoe-zagrjaznenie.html" TargetMode="External"/><Relationship Id="rId14" Type="http://schemas.openxmlformats.org/officeDocument/2006/relationships/hyperlink" Target="http://ped-kopilka.ru/blogs/oksana-anatolevna-danilchenko/vospitatelnoe-meroprijatie-s-doshkolnikami-v-gosti-k-radug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BDE30E3-56F0-45CD-B33D-EC5E9BD0E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16</Pages>
  <Words>3778</Words>
  <Characters>27687</Characters>
  <Application>Microsoft Office Word</Application>
  <DocSecurity>0</DocSecurity>
  <Lines>230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экологи</cp:lastModifiedBy>
  <cp:revision>34</cp:revision>
  <cp:lastPrinted>2017-09-06T13:02:00Z</cp:lastPrinted>
  <dcterms:created xsi:type="dcterms:W3CDTF">2005-01-01T01:45:00Z</dcterms:created>
  <dcterms:modified xsi:type="dcterms:W3CDTF">2017-09-07T10:23:00Z</dcterms:modified>
</cp:coreProperties>
</file>