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9B" w:rsidRDefault="00525E9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Возраст учащихся: 13-15 лет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Время проведения урока: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40-60 минут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Цели урока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воспитание познавательной активности, интереса и инициативы;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развитие личности ребенка, его речевых способностей, внимания, мышления, памяти и воображения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создать условия для развития таких аналитических способностей учащихся, как умение анализировать, сопоставлять, сравнивать, обобщать познавательные объекты, делать выводы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Данное занятие включает обсуждение в классе, в малых группах, поиск информации в сети Интернет, представление итогов работы перед классом.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Оборудование: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рабочие листы, синие и красные карточки для голосования, доступ к материалам сайта Википедия.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1.Целеполагание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Учитель: Тысячи лет люди мечтали об освоении космоса. Марс, одна из ближайших к Земле планет, манила своими условиями, близкими к Земным. Что вы знаете о Марсе? (Учитель выясняет, что ученики знают о планете Марс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Ученики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вспоминают факты, связанные с Красной планетой, приводят их в беседе.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2. Работа в малых группах.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Учитель. Многие писатели-фантасты описывали фантастические условия жизни на Марсе, его обитателей. Они строили предположения о возможности его колонизации людьми. Каждый придуманный мир «Марса» зависел от фантазии писателей, а затем и кинорежиссеров, экранизировавших их.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Давайте попробуем найти описание Красной планеты в книгах и их экранизациях. Помогут нам материалы сайта Википедия, где можно изучить краткое содержание книг и фильмов. А экспертная группа учащихся изучит объективные данные, собранные с помощью телескопов зондов, марсоходов.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Учащимся в группах предлагается найти информацию в рабочих листах по описанию условий жизни на Марсе и о марсианах, представленных в произведениях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Герберт Уэлс "Война миров"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 Алексея Толстого "Аэлита", и фильм "Аэлита"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 Эдгара Р. Берроуза Джон Картер,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 Рэя Бредбери "Марсианские хроники",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 Научные данные о Марсе.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Учащиеся обсуждают информацию в группах, заполняют таблицу (Приложение1) и представляют классу информацию.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3. Представление и анализ информации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Учитель: Давайте представим информацию классу, а эксперты сделают вывод, насколько точным оказалось описание Марса в произведениях и фильмах.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Учащиеся прикрепляют заполненные таблицы на доску, представляют информацию. Сравнивают и анализируют.Экспертная группа, также представившая информацию, делает вывод о том, что все эти авторы далеки от научных фактов, которые получены с помощью новейшего оборудования.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4. Фронтальная работа с классом. Постановка проблемы.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Учитель: Научное знание и литературный вымысел оказались далеки друг от друга в произведениях, посвященных Марсу. Однако будет также интересно изучать только научные факты? Не будет ли скучно рядовому читателю заниматься чтением только научных статей? Можно ли объединить художественную и научную литературу? Что может в этом помочь? Есть произведение о планете Марс, которое отличается от всех фантазий о Красной планете своей уникальностью.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Это фантастический роман "Марсианин"Энди Вейера и его экранизация, снятая Ридли Скоттом. В своей книге Энди Вейр описал, как можно отправить экспедицию на Марс с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использованием современных технологий. За основу этой экспедиции он взял проект 1990 года Mars Direct, а основным источником вдохновения в процессе написания романа для Вейра стала миссия «Аполлона-13». Давайте проверим, можно ли ее назвать самой правдивой фантастикой о Красной планете.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Ученики голосуют с помощью карточек. Отвечают на вопросы учителя, делают вывод.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5. Работа в малых группах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Учитель: Для работы нужно найти информацию о книге и фильме, затем сравнить их с предыдущими произведениями о Марсе»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Учащиеся ищут информацию и заполняют таблицы.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Первая группа заполняет последнюю колонку в таблице, посвященной описанию Марса.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Вторая группа ищет информацию о данных, на которых основана книга и фильм.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Третья группа ищет информацию о контроле специалистами НАСА достоверности фактов.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6. Представление итогов работы. Анализ фактов, выводы.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Учитель: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Давайте сравним результаты описания условий Марса с объективными, научными данными. Можно ли объяснить случайностью, что практические все данные оказались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достоверными?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Учащиеся</w:t>
      </w:r>
      <w:proofErr w:type="gramEnd"/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Первая группа представляет результаты, экспертная группа (занимающаяся сбором научных данных на первом этапе) подтверждает, что научные данные и факты из фильма (книги) совпадают во многом.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Вторая группа рассказывает, как автор книги собирал данные и писал книгу на основе планов научной экспедиции.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Третья группа рассказывает о консультациях НАСА во время съемок фильма.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Делают вывод, о том, что фильм «Марс» с одной стороны фантастический, а с другой - научный.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Учитель: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Можно ли назвать книгу и фильм «Марсианин» самой правдивой фантастикой о Марсе? Как вы думаете, когда люди полетят на Марс, изменятся ли объективные научные знания об этой планете? Почему? Может так получиться, что в тот момент «Марсианин» утратит свое звание «самой правдивой фантастики о Марсе»? Почему? Возможно ли, что книги (и фильмы), о которых мы говорили в начале урока, тоже когда-то были «правдивой фантастикой», так как научные факты того времени совпадали с фактами, описанными в романах? Получается, что такие произведения не нужны человечеству, так как они рано или поздно устареют? Нужны ли научно-фантастические романы, фильмы или достаточно только сухих научных фактов? Что интереснее, доступнее и легче воспринимается всеми? Кто из вас захотел посмотреть фильм или почитать книгу о Марсе? Какова же главная цель научной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фантастики?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Ученики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голосуют с помощью карточек, затем отвечают на вопросы учителя.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Ученики делают выводы о том, что научная фантастика нужна человечеству, так как ненавязчиво помогает узнать научные факты, привлекает внимание к научным проблемам, может заинтересовать читателя (зрителя) дальнейшим изучение вопроса. Главная цель научной фантастики - привлечь внимание к научным фактам, развлекая.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7. Подведение итогов. Рефлексия. Домашнее задание.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Домашнее задание: написать свой сценарий фильма, где действие происходят на Марсе.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Дополнительные задания к уроку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Ученики могут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-посмотреть фильм и написать эссе о достоверных и недостоверных данных в фильме «Марсианин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прочитать другие книги или посмотреть фильмы, посвященные Марсу, и написать эссе, как соотносилось научное знание и фантастика в эпоху написания этой фантастики.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написать сценарий своего фильма, действие которого происходит на Марсе.</w:t>
      </w:r>
    </w:p>
    <w:p w:rsidR="00525E9B" w:rsidRDefault="00525E9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25E9B" w:rsidRDefault="00525E9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25E9B" w:rsidRPr="00EC1FED" w:rsidRDefault="00525E9B" w:rsidP="00C439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ritishCouncilSans-Regular" w:hAnsi="Times New Roman"/>
          <w:b/>
          <w:i/>
          <w:color w:val="000000"/>
          <w:sz w:val="24"/>
          <w:szCs w:val="24"/>
        </w:rPr>
      </w:pPr>
      <w:r w:rsidRPr="00EC1FED">
        <w:rPr>
          <w:rFonts w:ascii="Times New Roman" w:eastAsia="BritishCouncilSans-Regular" w:hAnsi="Times New Roman"/>
          <w:b/>
          <w:i/>
          <w:color w:val="000000"/>
          <w:sz w:val="24"/>
          <w:szCs w:val="24"/>
        </w:rPr>
        <w:lastRenderedPageBreak/>
        <w:t>Приложение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298"/>
        <w:gridCol w:w="1361"/>
        <w:gridCol w:w="1023"/>
        <w:gridCol w:w="888"/>
        <w:gridCol w:w="1329"/>
        <w:gridCol w:w="1211"/>
        <w:gridCol w:w="1268"/>
      </w:tblGrid>
      <w:tr w:rsidR="00525E9B" w:rsidRPr="00950E40" w:rsidTr="00950E40">
        <w:tc>
          <w:tcPr>
            <w:tcW w:w="1484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  <w:r w:rsidRPr="00950E40">
              <w:rPr>
                <w:rFonts w:ascii="Times New Roman" w:hAnsi="Times New Roman"/>
              </w:rPr>
              <w:t>Данные</w:t>
            </w:r>
          </w:p>
        </w:tc>
        <w:tc>
          <w:tcPr>
            <w:tcW w:w="1655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  <w:r w:rsidRPr="00950E40">
              <w:rPr>
                <w:rFonts w:ascii="Times New Roman" w:hAnsi="Times New Roman"/>
              </w:rPr>
              <w:t>Объективные, научные данные</w:t>
            </w:r>
          </w:p>
        </w:tc>
        <w:tc>
          <w:tcPr>
            <w:tcW w:w="1712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eastAsia="BritishCouncilSans-Regular" w:hAnsi="Times New Roman"/>
                <w:color w:val="000000"/>
              </w:rPr>
            </w:pPr>
            <w:r w:rsidRPr="00950E40">
              <w:rPr>
                <w:rFonts w:ascii="Times New Roman" w:eastAsia="BritishCouncilSans-Regular" w:hAnsi="Times New Roman"/>
                <w:color w:val="000000"/>
              </w:rPr>
              <w:t>ГербертаУэлса</w:t>
            </w:r>
          </w:p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  <w:r w:rsidRPr="00950E40">
              <w:rPr>
                <w:rFonts w:ascii="Times New Roman" w:eastAsia="BritishCouncilSans-Regular" w:hAnsi="Times New Roman"/>
                <w:color w:val="000000"/>
              </w:rPr>
              <w:t>«Война миров</w:t>
            </w:r>
          </w:p>
        </w:tc>
        <w:tc>
          <w:tcPr>
            <w:tcW w:w="1541" w:type="dxa"/>
          </w:tcPr>
          <w:p w:rsidR="00525E9B" w:rsidRPr="00950E40" w:rsidRDefault="00525E9B" w:rsidP="0095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ritishCouncilSans-Regular" w:hAnsi="Times New Roman"/>
                <w:color w:val="000000"/>
              </w:rPr>
            </w:pPr>
            <w:r w:rsidRPr="00950E40">
              <w:rPr>
                <w:rFonts w:ascii="Times New Roman" w:eastAsia="BritishCouncilSans-Regular" w:hAnsi="Times New Roman"/>
                <w:color w:val="000000"/>
              </w:rPr>
              <w:t>А.Толстой «Аэлита»,</w:t>
            </w:r>
          </w:p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1" w:type="dxa"/>
          </w:tcPr>
          <w:p w:rsidR="00525E9B" w:rsidRPr="00950E40" w:rsidRDefault="00525E9B" w:rsidP="0095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ritishCouncilSans-Regular" w:hAnsi="Times New Roman"/>
                <w:color w:val="000000"/>
              </w:rPr>
            </w:pPr>
            <w:r w:rsidRPr="00950E40">
              <w:rPr>
                <w:rFonts w:ascii="Times New Roman" w:eastAsia="BritishCouncilSans-Regular" w:hAnsi="Times New Roman"/>
                <w:color w:val="000000"/>
              </w:rPr>
              <w:t>Эдгара Р. Берроуз «Джон Картер»,</w:t>
            </w:r>
          </w:p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  <w:r w:rsidRPr="00950E40">
              <w:rPr>
                <w:rFonts w:ascii="Times New Roman" w:eastAsia="BritishCouncilSans-Regular" w:hAnsi="Times New Roman"/>
                <w:color w:val="000000"/>
              </w:rPr>
              <w:t>Рэя Бредбери «Марсианские хроники»</w:t>
            </w:r>
          </w:p>
        </w:tc>
        <w:tc>
          <w:tcPr>
            <w:tcW w:w="2535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eastAsia="BritishCouncilSans-Regular" w:hAnsi="Times New Roman"/>
                <w:color w:val="000000"/>
              </w:rPr>
            </w:pPr>
            <w:r w:rsidRPr="00950E40">
              <w:rPr>
                <w:rFonts w:ascii="Times New Roman" w:eastAsia="BritishCouncilSans-Regular" w:hAnsi="Times New Roman"/>
                <w:color w:val="000000"/>
              </w:rPr>
              <w:t>Айзек Азимов</w:t>
            </w:r>
          </w:p>
          <w:p w:rsidR="00525E9B" w:rsidRPr="00950E40" w:rsidRDefault="00525E9B" w:rsidP="00950E40">
            <w:pPr>
              <w:spacing w:after="0" w:line="240" w:lineRule="auto"/>
              <w:rPr>
                <w:rFonts w:ascii="Times New Roman" w:eastAsia="BritishCouncilSans-Regular" w:hAnsi="Times New Roman"/>
                <w:color w:val="000000"/>
              </w:rPr>
            </w:pPr>
            <w:r w:rsidRPr="00950E40">
              <w:rPr>
                <w:rFonts w:ascii="Times New Roman" w:eastAsia="BritishCouncilSans-Regular" w:hAnsi="Times New Roman"/>
                <w:color w:val="000000"/>
              </w:rPr>
              <w:t xml:space="preserve"> «Лаки Старр- космический рейнджер»</w:t>
            </w:r>
          </w:p>
        </w:tc>
        <w:tc>
          <w:tcPr>
            <w:tcW w:w="2181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eastAsia="BritishCouncilSans-Regular" w:hAnsi="Times New Roman"/>
                <w:color w:val="000000"/>
              </w:rPr>
            </w:pPr>
            <w:r w:rsidRPr="00950E40">
              <w:rPr>
                <w:rFonts w:ascii="Times New Roman" w:eastAsia="BritishCouncilSans-Regular" w:hAnsi="Times New Roman"/>
                <w:color w:val="000000"/>
              </w:rPr>
              <w:t>Книга и фильм «Марсианин»</w:t>
            </w:r>
          </w:p>
        </w:tc>
      </w:tr>
      <w:tr w:rsidR="00525E9B" w:rsidRPr="00950E40" w:rsidTr="00950E40">
        <w:tc>
          <w:tcPr>
            <w:tcW w:w="1484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  <w:r w:rsidRPr="00950E40">
              <w:rPr>
                <w:rFonts w:ascii="Times New Roman" w:hAnsi="Times New Roman"/>
              </w:rPr>
              <w:t>атмосфера,</w:t>
            </w:r>
          </w:p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  <w:r w:rsidRPr="00950E40">
              <w:rPr>
                <w:rFonts w:ascii="Times New Roman" w:hAnsi="Times New Roman"/>
              </w:rPr>
              <w:t>климат</w:t>
            </w:r>
          </w:p>
        </w:tc>
        <w:tc>
          <w:tcPr>
            <w:tcW w:w="1655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1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5E9B" w:rsidRPr="00950E40" w:rsidTr="00950E40">
        <w:tc>
          <w:tcPr>
            <w:tcW w:w="1484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  <w:r w:rsidRPr="00950E40">
              <w:rPr>
                <w:rFonts w:ascii="Times New Roman" w:hAnsi="Times New Roman"/>
              </w:rPr>
              <w:t>особенности рельефа,</w:t>
            </w:r>
          </w:p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  <w:r w:rsidRPr="00950E40">
              <w:rPr>
                <w:rFonts w:ascii="Times New Roman" w:hAnsi="Times New Roman"/>
              </w:rPr>
              <w:t>грунт</w:t>
            </w:r>
          </w:p>
        </w:tc>
        <w:tc>
          <w:tcPr>
            <w:tcW w:w="1655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1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5E9B" w:rsidRPr="00950E40" w:rsidTr="00950E40">
        <w:tc>
          <w:tcPr>
            <w:tcW w:w="1484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  <w:r w:rsidRPr="00950E40">
              <w:rPr>
                <w:rFonts w:ascii="Times New Roman" w:hAnsi="Times New Roman"/>
              </w:rPr>
              <w:t>марсианские сутки</w:t>
            </w:r>
          </w:p>
        </w:tc>
        <w:tc>
          <w:tcPr>
            <w:tcW w:w="1655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1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5E9B" w:rsidRPr="00950E40" w:rsidTr="00950E40">
        <w:tc>
          <w:tcPr>
            <w:tcW w:w="1484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  <w:r w:rsidRPr="00950E40">
              <w:rPr>
                <w:rFonts w:ascii="Times New Roman" w:hAnsi="Times New Roman"/>
              </w:rPr>
              <w:t>наличие воды</w:t>
            </w:r>
          </w:p>
        </w:tc>
        <w:tc>
          <w:tcPr>
            <w:tcW w:w="1655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1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5E9B" w:rsidRPr="00950E40" w:rsidTr="00950E40">
        <w:tc>
          <w:tcPr>
            <w:tcW w:w="1484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  <w:r w:rsidRPr="00950E40">
              <w:rPr>
                <w:rFonts w:ascii="Times New Roman" w:hAnsi="Times New Roman"/>
              </w:rPr>
              <w:t>обитатели</w:t>
            </w:r>
          </w:p>
        </w:tc>
        <w:tc>
          <w:tcPr>
            <w:tcW w:w="1655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1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25E9B" w:rsidRPr="00EC1FED" w:rsidRDefault="00525E9B" w:rsidP="00C439B1">
      <w:pPr>
        <w:autoSpaceDE w:val="0"/>
        <w:autoSpaceDN w:val="0"/>
        <w:adjustRightInd w:val="0"/>
        <w:spacing w:after="0" w:line="240" w:lineRule="auto"/>
        <w:rPr>
          <w:rFonts w:ascii="Times New Roman" w:eastAsia="BritishCouncilSans-Regular" w:hAnsi="Times New Roman"/>
          <w:color w:val="000000"/>
          <w:sz w:val="24"/>
          <w:szCs w:val="24"/>
        </w:rPr>
      </w:pPr>
    </w:p>
    <w:p w:rsidR="00525E9B" w:rsidRPr="00EC1FED" w:rsidRDefault="00525E9B" w:rsidP="00C439B1">
      <w:pPr>
        <w:autoSpaceDE w:val="0"/>
        <w:autoSpaceDN w:val="0"/>
        <w:adjustRightInd w:val="0"/>
        <w:spacing w:after="0" w:line="240" w:lineRule="auto"/>
        <w:rPr>
          <w:rFonts w:ascii="Times New Roman" w:eastAsia="BritishCouncilSans-Regular" w:hAnsi="Times New Roman"/>
          <w:color w:val="000000"/>
          <w:sz w:val="24"/>
          <w:szCs w:val="24"/>
        </w:rPr>
      </w:pPr>
    </w:p>
    <w:p w:rsidR="00525E9B" w:rsidRPr="00EC1FED" w:rsidRDefault="00525E9B" w:rsidP="00C439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ritishCouncilSans-Regular" w:hAnsi="Times New Roman"/>
          <w:b/>
          <w:i/>
          <w:color w:val="000000"/>
          <w:sz w:val="24"/>
          <w:szCs w:val="24"/>
        </w:rPr>
      </w:pPr>
      <w:r w:rsidRPr="00EC1FED">
        <w:rPr>
          <w:rFonts w:ascii="Times New Roman" w:eastAsia="BritishCouncilSans-Regular" w:hAnsi="Times New Roman"/>
          <w:b/>
          <w:i/>
          <w:color w:val="000000"/>
          <w:sz w:val="24"/>
          <w:szCs w:val="24"/>
        </w:rPr>
        <w:t>Приложение 2.</w:t>
      </w:r>
    </w:p>
    <w:p w:rsidR="00525E9B" w:rsidRPr="00EC1FED" w:rsidRDefault="00525E9B" w:rsidP="00C439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ritishCouncilSans-Regular" w:hAnsi="Times New Roman"/>
          <w:b/>
          <w:i/>
          <w:color w:val="000000"/>
          <w:sz w:val="24"/>
          <w:szCs w:val="24"/>
        </w:rPr>
      </w:pPr>
    </w:p>
    <w:p w:rsidR="00525E9B" w:rsidRPr="00EC1FED" w:rsidRDefault="00525E9B" w:rsidP="00C439B1">
      <w:pPr>
        <w:autoSpaceDE w:val="0"/>
        <w:autoSpaceDN w:val="0"/>
        <w:adjustRightInd w:val="0"/>
        <w:spacing w:after="0" w:line="240" w:lineRule="auto"/>
        <w:rPr>
          <w:rFonts w:ascii="Times New Roman" w:eastAsia="BritishCouncilSans-Regular" w:hAnsi="Times New Roman"/>
          <w:color w:val="000000"/>
          <w:sz w:val="24"/>
          <w:szCs w:val="24"/>
        </w:rPr>
      </w:pPr>
      <w:r w:rsidRPr="00EC1FED">
        <w:rPr>
          <w:rFonts w:ascii="Times New Roman" w:eastAsia="BritishCouncilSans-Regular" w:hAnsi="Times New Roman"/>
          <w:color w:val="000000"/>
          <w:sz w:val="24"/>
          <w:szCs w:val="24"/>
        </w:rPr>
        <w:t>Группа 1.</w:t>
      </w:r>
    </w:p>
    <w:p w:rsidR="00525E9B" w:rsidRPr="00EC1FED" w:rsidRDefault="00525E9B" w:rsidP="00C439B1">
      <w:pPr>
        <w:autoSpaceDE w:val="0"/>
        <w:autoSpaceDN w:val="0"/>
        <w:adjustRightInd w:val="0"/>
        <w:spacing w:after="0" w:line="240" w:lineRule="auto"/>
        <w:rPr>
          <w:rFonts w:ascii="Times New Roman" w:eastAsia="BritishCouncilSans-Regular" w:hAnsi="Times New Roman"/>
          <w:color w:val="000000"/>
          <w:sz w:val="24"/>
          <w:szCs w:val="24"/>
        </w:rPr>
      </w:pPr>
      <w:r w:rsidRPr="00EC1FED">
        <w:rPr>
          <w:rFonts w:ascii="Times New Roman" w:eastAsia="BritishCouncilSans-Regular" w:hAnsi="Times New Roman"/>
          <w:color w:val="000000"/>
          <w:sz w:val="24"/>
          <w:szCs w:val="24"/>
        </w:rPr>
        <w:t xml:space="preserve">Заполните таблицу. Воспользуйтесь материалами с сайта </w:t>
      </w:r>
      <w:r w:rsidRPr="00070CBE">
        <w:rPr>
          <w:rFonts w:ascii="Times New Roman" w:eastAsia="BritishCouncilSans-Regular" w:hAnsi="Times New Roman"/>
          <w:sz w:val="24"/>
          <w:szCs w:val="24"/>
        </w:rPr>
        <w:t>Википедия.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0"/>
        <w:gridCol w:w="3871"/>
      </w:tblGrid>
      <w:tr w:rsidR="00525E9B" w:rsidRPr="00950E40" w:rsidTr="00950E40">
        <w:trPr>
          <w:trHeight w:val="543"/>
        </w:trPr>
        <w:tc>
          <w:tcPr>
            <w:tcW w:w="2260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0E40">
              <w:rPr>
                <w:rFonts w:ascii="Times New Roman" w:hAnsi="Times New Roman"/>
                <w:b/>
              </w:rPr>
              <w:t>Данные</w:t>
            </w:r>
          </w:p>
        </w:tc>
        <w:tc>
          <w:tcPr>
            <w:tcW w:w="3871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eastAsia="BritishCouncilSans-Regular" w:hAnsi="Times New Roman"/>
                <w:b/>
                <w:color w:val="000000"/>
              </w:rPr>
            </w:pPr>
            <w:r w:rsidRPr="00950E40">
              <w:rPr>
                <w:rFonts w:ascii="Times New Roman" w:eastAsia="BritishCouncilSans-Regular" w:hAnsi="Times New Roman"/>
                <w:b/>
                <w:color w:val="000000"/>
              </w:rPr>
              <w:t>Книга и фильм «Марсианин»</w:t>
            </w:r>
          </w:p>
        </w:tc>
      </w:tr>
      <w:tr w:rsidR="00525E9B" w:rsidRPr="00950E40" w:rsidTr="00950E40">
        <w:trPr>
          <w:trHeight w:val="543"/>
        </w:trPr>
        <w:tc>
          <w:tcPr>
            <w:tcW w:w="2260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  <w:r w:rsidRPr="00950E40">
              <w:rPr>
                <w:rFonts w:ascii="Times New Roman" w:hAnsi="Times New Roman"/>
              </w:rPr>
              <w:t>атмосфера,</w:t>
            </w:r>
          </w:p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  <w:r w:rsidRPr="00950E40">
              <w:rPr>
                <w:rFonts w:ascii="Times New Roman" w:hAnsi="Times New Roman"/>
              </w:rPr>
              <w:t>климат</w:t>
            </w:r>
          </w:p>
        </w:tc>
        <w:tc>
          <w:tcPr>
            <w:tcW w:w="3871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5E9B" w:rsidRPr="00950E40" w:rsidTr="00950E40">
        <w:trPr>
          <w:trHeight w:val="823"/>
        </w:trPr>
        <w:tc>
          <w:tcPr>
            <w:tcW w:w="2260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  <w:r w:rsidRPr="00950E40">
              <w:rPr>
                <w:rFonts w:ascii="Times New Roman" w:hAnsi="Times New Roman"/>
              </w:rPr>
              <w:t>особенности рельефа,</w:t>
            </w:r>
          </w:p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  <w:r w:rsidRPr="00950E40">
              <w:rPr>
                <w:rFonts w:ascii="Times New Roman" w:hAnsi="Times New Roman"/>
              </w:rPr>
              <w:t>грунт</w:t>
            </w:r>
          </w:p>
        </w:tc>
        <w:tc>
          <w:tcPr>
            <w:tcW w:w="3871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5E9B" w:rsidRPr="00950E40" w:rsidTr="00950E40">
        <w:trPr>
          <w:trHeight w:val="543"/>
        </w:trPr>
        <w:tc>
          <w:tcPr>
            <w:tcW w:w="2260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  <w:r w:rsidRPr="00950E40">
              <w:rPr>
                <w:rFonts w:ascii="Times New Roman" w:hAnsi="Times New Roman"/>
              </w:rPr>
              <w:t>марсианские сутки</w:t>
            </w:r>
          </w:p>
        </w:tc>
        <w:tc>
          <w:tcPr>
            <w:tcW w:w="3871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5E9B" w:rsidRPr="00950E40" w:rsidTr="00950E40">
        <w:trPr>
          <w:trHeight w:val="543"/>
        </w:trPr>
        <w:tc>
          <w:tcPr>
            <w:tcW w:w="2260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  <w:r w:rsidRPr="00950E40">
              <w:rPr>
                <w:rFonts w:ascii="Times New Roman" w:hAnsi="Times New Roman"/>
              </w:rPr>
              <w:t>наличие воды</w:t>
            </w:r>
          </w:p>
        </w:tc>
        <w:tc>
          <w:tcPr>
            <w:tcW w:w="3871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5E9B" w:rsidRPr="00950E40" w:rsidTr="00950E40">
        <w:trPr>
          <w:trHeight w:val="291"/>
        </w:trPr>
        <w:tc>
          <w:tcPr>
            <w:tcW w:w="2260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  <w:r w:rsidRPr="00950E40">
              <w:rPr>
                <w:rFonts w:ascii="Times New Roman" w:hAnsi="Times New Roman"/>
              </w:rPr>
              <w:t>обитатели</w:t>
            </w:r>
          </w:p>
        </w:tc>
        <w:tc>
          <w:tcPr>
            <w:tcW w:w="3871" w:type="dxa"/>
          </w:tcPr>
          <w:p w:rsidR="00525E9B" w:rsidRPr="00950E40" w:rsidRDefault="00525E9B" w:rsidP="00950E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25E9B" w:rsidRPr="00EC1FED" w:rsidRDefault="00525E9B" w:rsidP="00C439B1">
      <w:pPr>
        <w:autoSpaceDE w:val="0"/>
        <w:autoSpaceDN w:val="0"/>
        <w:adjustRightInd w:val="0"/>
        <w:spacing w:after="0" w:line="240" w:lineRule="auto"/>
        <w:rPr>
          <w:rFonts w:ascii="Times New Roman" w:eastAsia="BritishCouncilSans-Regular" w:hAnsi="Times New Roman"/>
          <w:color w:val="000000"/>
          <w:sz w:val="24"/>
          <w:szCs w:val="24"/>
        </w:rPr>
      </w:pPr>
    </w:p>
    <w:p w:rsidR="00525E9B" w:rsidRPr="00EC1FED" w:rsidRDefault="00525E9B" w:rsidP="00C439B1">
      <w:pPr>
        <w:autoSpaceDE w:val="0"/>
        <w:autoSpaceDN w:val="0"/>
        <w:adjustRightInd w:val="0"/>
        <w:spacing w:after="0" w:line="240" w:lineRule="auto"/>
        <w:rPr>
          <w:rFonts w:ascii="Times New Roman" w:eastAsia="BritishCouncilSans-Regular" w:hAnsi="Times New Roman"/>
          <w:color w:val="000000"/>
          <w:sz w:val="24"/>
          <w:szCs w:val="24"/>
        </w:rPr>
      </w:pPr>
      <w:r w:rsidRPr="00EC1FED">
        <w:rPr>
          <w:rFonts w:ascii="Times New Roman" w:eastAsia="BritishCouncilSans-Regular" w:hAnsi="Times New Roman"/>
          <w:color w:val="000000"/>
          <w:sz w:val="24"/>
          <w:szCs w:val="24"/>
        </w:rPr>
        <w:t>Группа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525E9B" w:rsidRPr="00950E40" w:rsidTr="00950E40">
        <w:tc>
          <w:tcPr>
            <w:tcW w:w="14786" w:type="dxa"/>
          </w:tcPr>
          <w:p w:rsidR="00525E9B" w:rsidRPr="00950E40" w:rsidRDefault="00525E9B" w:rsidP="0095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ritishCouncilSans-Regular" w:hAnsi="Times New Roman"/>
                <w:color w:val="000000"/>
                <w:sz w:val="24"/>
                <w:szCs w:val="24"/>
              </w:rPr>
            </w:pPr>
            <w:r w:rsidRPr="00950E40">
              <w:rPr>
                <w:rFonts w:ascii="Times New Roman" w:eastAsia="BritishCouncilSans-Regular" w:hAnsi="Times New Roman"/>
                <w:color w:val="000000"/>
                <w:sz w:val="24"/>
                <w:szCs w:val="24"/>
              </w:rPr>
              <w:t xml:space="preserve">Выясните, как автор книги собирал данные, на </w:t>
            </w:r>
            <w:proofErr w:type="gramStart"/>
            <w:r w:rsidRPr="00950E40">
              <w:rPr>
                <w:rFonts w:ascii="Times New Roman" w:eastAsia="BritishCouncilSans-Regular" w:hAnsi="Times New Roman"/>
                <w:color w:val="000000"/>
                <w:sz w:val="24"/>
                <w:szCs w:val="24"/>
              </w:rPr>
              <w:t>каких  данных</w:t>
            </w:r>
            <w:proofErr w:type="gramEnd"/>
            <w:r w:rsidRPr="00950E40">
              <w:rPr>
                <w:rFonts w:ascii="Times New Roman" w:eastAsia="BritishCouncilSans-Regular" w:hAnsi="Times New Roman"/>
                <w:color w:val="000000"/>
                <w:sz w:val="24"/>
                <w:szCs w:val="24"/>
              </w:rPr>
              <w:t xml:space="preserve"> основан фильм «Марсианин».</w:t>
            </w:r>
          </w:p>
          <w:p w:rsidR="00525E9B" w:rsidRPr="00950E40" w:rsidRDefault="00525E9B" w:rsidP="0095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ritishCouncilSans-Regular" w:hAnsi="Times New Roman"/>
                <w:color w:val="000000"/>
                <w:sz w:val="24"/>
                <w:szCs w:val="24"/>
              </w:rPr>
            </w:pPr>
            <w:r w:rsidRPr="00950E40">
              <w:rPr>
                <w:rFonts w:ascii="Times New Roman" w:eastAsia="BritishCouncilSans-Regular" w:hAnsi="Times New Roman"/>
                <w:color w:val="000000"/>
                <w:sz w:val="24"/>
                <w:szCs w:val="24"/>
              </w:rPr>
              <w:t xml:space="preserve">Используйте материалы с сайта </w:t>
            </w:r>
            <w:r w:rsidRPr="00B7152E">
              <w:rPr>
                <w:rFonts w:ascii="Times New Roman" w:eastAsia="BritishCouncilSans-Regular" w:hAnsi="Times New Roman"/>
                <w:sz w:val="24"/>
                <w:szCs w:val="24"/>
              </w:rPr>
              <w:t>Википедия.</w:t>
            </w:r>
          </w:p>
          <w:p w:rsidR="00525E9B" w:rsidRPr="00950E40" w:rsidRDefault="00525E9B" w:rsidP="0095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ritishCouncilSans-Regular" w:hAnsi="Times New Roman"/>
                <w:color w:val="000000"/>
                <w:sz w:val="24"/>
                <w:szCs w:val="24"/>
              </w:rPr>
            </w:pPr>
          </w:p>
        </w:tc>
      </w:tr>
    </w:tbl>
    <w:p w:rsidR="00525E9B" w:rsidRPr="00EC1FED" w:rsidRDefault="00525E9B" w:rsidP="00C439B1">
      <w:pPr>
        <w:autoSpaceDE w:val="0"/>
        <w:autoSpaceDN w:val="0"/>
        <w:adjustRightInd w:val="0"/>
        <w:spacing w:after="0" w:line="240" w:lineRule="auto"/>
        <w:rPr>
          <w:rFonts w:ascii="Times New Roman" w:eastAsia="BritishCouncilSans-Regular" w:hAnsi="Times New Roman"/>
          <w:color w:val="000000"/>
          <w:sz w:val="24"/>
          <w:szCs w:val="24"/>
        </w:rPr>
      </w:pPr>
    </w:p>
    <w:p w:rsidR="00525E9B" w:rsidRPr="00EC1FED" w:rsidRDefault="00525E9B" w:rsidP="00C439B1">
      <w:pPr>
        <w:autoSpaceDE w:val="0"/>
        <w:autoSpaceDN w:val="0"/>
        <w:adjustRightInd w:val="0"/>
        <w:spacing w:after="0" w:line="240" w:lineRule="auto"/>
        <w:rPr>
          <w:rFonts w:ascii="Times New Roman" w:eastAsia="BritishCouncilSans-Regular" w:hAnsi="Times New Roman"/>
          <w:color w:val="000000"/>
          <w:sz w:val="24"/>
          <w:szCs w:val="24"/>
        </w:rPr>
      </w:pPr>
    </w:p>
    <w:p w:rsidR="00525E9B" w:rsidRPr="00EC1FED" w:rsidRDefault="00525E9B" w:rsidP="00C439B1">
      <w:pPr>
        <w:autoSpaceDE w:val="0"/>
        <w:autoSpaceDN w:val="0"/>
        <w:adjustRightInd w:val="0"/>
        <w:spacing w:after="0" w:line="240" w:lineRule="auto"/>
        <w:rPr>
          <w:rFonts w:ascii="Times New Roman" w:eastAsia="BritishCouncilSans-Regular" w:hAnsi="Times New Roman"/>
          <w:color w:val="000000"/>
          <w:sz w:val="24"/>
          <w:szCs w:val="24"/>
        </w:rPr>
      </w:pPr>
      <w:r w:rsidRPr="00EC1FED">
        <w:rPr>
          <w:rFonts w:ascii="Times New Roman" w:eastAsia="BritishCouncilSans-Regular" w:hAnsi="Times New Roman"/>
          <w:color w:val="000000"/>
          <w:sz w:val="24"/>
          <w:szCs w:val="24"/>
        </w:rPr>
        <w:t>Группа3.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525E9B" w:rsidRPr="00950E40" w:rsidTr="00950E40">
        <w:tc>
          <w:tcPr>
            <w:tcW w:w="14786" w:type="dxa"/>
          </w:tcPr>
          <w:p w:rsidR="00525E9B" w:rsidRPr="00950E40" w:rsidRDefault="00525E9B" w:rsidP="0095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ritishCouncilSans-Regular" w:hAnsi="Times New Roman"/>
                <w:color w:val="000000"/>
                <w:sz w:val="24"/>
                <w:szCs w:val="24"/>
              </w:rPr>
            </w:pPr>
            <w:r w:rsidRPr="00950E40">
              <w:rPr>
                <w:rFonts w:ascii="Times New Roman" w:eastAsia="BritishCouncilSans-Regular" w:hAnsi="Times New Roman"/>
                <w:color w:val="000000"/>
                <w:sz w:val="24"/>
                <w:szCs w:val="24"/>
              </w:rPr>
              <w:t xml:space="preserve">Выясните, какое отношение к фильму (и </w:t>
            </w:r>
            <w:proofErr w:type="gramStart"/>
            <w:r w:rsidRPr="00950E40">
              <w:rPr>
                <w:rFonts w:ascii="Times New Roman" w:eastAsia="BritishCouncilSans-Regular" w:hAnsi="Times New Roman"/>
                <w:color w:val="000000"/>
                <w:sz w:val="24"/>
                <w:szCs w:val="24"/>
              </w:rPr>
              <w:t>книге)  имели</w:t>
            </w:r>
            <w:proofErr w:type="gramEnd"/>
            <w:r w:rsidRPr="00950E40">
              <w:rPr>
                <w:rFonts w:ascii="Times New Roman" w:eastAsia="BritishCouncilSans-Regular" w:hAnsi="Times New Roman"/>
                <w:color w:val="000000"/>
                <w:sz w:val="24"/>
                <w:szCs w:val="24"/>
              </w:rPr>
              <w:t xml:space="preserve">  специалисты НАСА, о достоверности фактов.</w:t>
            </w:r>
          </w:p>
          <w:p w:rsidR="00525E9B" w:rsidRPr="00950E40" w:rsidRDefault="00525E9B" w:rsidP="0095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ritishCouncilSans-Regular" w:hAnsi="Times New Roman"/>
                <w:color w:val="000000"/>
                <w:sz w:val="24"/>
                <w:szCs w:val="24"/>
              </w:rPr>
            </w:pPr>
            <w:r w:rsidRPr="00950E40">
              <w:rPr>
                <w:rFonts w:ascii="Times New Roman" w:eastAsia="BritishCouncilSans-Regular" w:hAnsi="Times New Roman"/>
                <w:color w:val="000000"/>
                <w:sz w:val="24"/>
                <w:szCs w:val="24"/>
              </w:rPr>
              <w:t xml:space="preserve">Используйте материалы с </w:t>
            </w:r>
            <w:proofErr w:type="gramStart"/>
            <w:r w:rsidRPr="00950E40">
              <w:rPr>
                <w:rFonts w:ascii="Times New Roman" w:eastAsia="BritishCouncilSans-Regular" w:hAnsi="Times New Roman"/>
                <w:color w:val="000000"/>
                <w:sz w:val="24"/>
                <w:szCs w:val="24"/>
              </w:rPr>
              <w:t xml:space="preserve">сайта  </w:t>
            </w:r>
            <w:r w:rsidRPr="00B7152E">
              <w:rPr>
                <w:rFonts w:ascii="Times New Roman" w:eastAsia="BritishCouncilSans-Regular" w:hAnsi="Times New Roman"/>
                <w:sz w:val="24"/>
                <w:szCs w:val="24"/>
              </w:rPr>
              <w:t>Википедия</w:t>
            </w:r>
            <w:proofErr w:type="gramEnd"/>
            <w:r w:rsidRPr="00B7152E">
              <w:rPr>
                <w:rFonts w:ascii="Times New Roman" w:eastAsia="BritishCouncilSans-Regular" w:hAnsi="Times New Roman"/>
                <w:sz w:val="24"/>
                <w:szCs w:val="24"/>
              </w:rPr>
              <w:t>.</w:t>
            </w:r>
            <w:r w:rsidRPr="00950E40">
              <w:rPr>
                <w:rFonts w:ascii="Times New Roman" w:eastAsia="BritishCouncilSans-Regular" w:hAnsi="Times New Roman"/>
                <w:color w:val="000000"/>
                <w:sz w:val="24"/>
                <w:szCs w:val="24"/>
              </w:rPr>
              <w:t xml:space="preserve"> </w:t>
            </w:r>
          </w:p>
          <w:p w:rsidR="00525E9B" w:rsidRPr="00950E40" w:rsidRDefault="00525E9B" w:rsidP="0095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ritishCouncilSans-Regular" w:hAnsi="Times New Roman"/>
                <w:color w:val="000000"/>
                <w:sz w:val="24"/>
                <w:szCs w:val="24"/>
              </w:rPr>
            </w:pPr>
          </w:p>
        </w:tc>
      </w:tr>
    </w:tbl>
    <w:p w:rsidR="00525E9B" w:rsidRDefault="00525E9B"/>
    <w:sectPr w:rsidR="00525E9B" w:rsidSect="0080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ishCouncilSans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B1"/>
    <w:rsid w:val="00070CBE"/>
    <w:rsid w:val="00525E9B"/>
    <w:rsid w:val="00801204"/>
    <w:rsid w:val="00950E40"/>
    <w:rsid w:val="00B7152E"/>
    <w:rsid w:val="00C439B1"/>
    <w:rsid w:val="00EC1FED"/>
    <w:rsid w:val="00EF353C"/>
    <w:rsid w:val="00F8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B5ADD-9775-4EB1-9B5A-73C11991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0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C439B1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C439B1"/>
    <w:rPr>
      <w:rFonts w:cs="Times New Roman"/>
    </w:rPr>
  </w:style>
  <w:style w:type="character" w:styleId="a4">
    <w:name w:val="Hyperlink"/>
    <w:basedOn w:val="a0"/>
    <w:rsid w:val="00C439B1"/>
    <w:rPr>
      <w:rFonts w:cs="Times New Roman"/>
      <w:color w:val="0000FF"/>
      <w:u w:val="single"/>
    </w:rPr>
  </w:style>
  <w:style w:type="table" w:styleId="a5">
    <w:name w:val="Table Grid"/>
    <w:basedOn w:val="a1"/>
    <w:rsid w:val="00C439B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Возраст учащихся: 13-15 лет</vt:lpstr>
    </vt:vector>
  </TitlesOfParts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Возраст учащихся: 13-15 лет</dc:title>
  <dc:subject/>
  <dc:creator>Home</dc:creator>
  <cp:keywords/>
  <dc:description/>
  <cp:lastModifiedBy>Timosha</cp:lastModifiedBy>
  <cp:revision>2</cp:revision>
  <dcterms:created xsi:type="dcterms:W3CDTF">2018-01-23T17:29:00Z</dcterms:created>
  <dcterms:modified xsi:type="dcterms:W3CDTF">2018-01-23T17:29:00Z</dcterms:modified>
</cp:coreProperties>
</file>