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DB" w:rsidRPr="004172DB" w:rsidRDefault="004172DB" w:rsidP="004172DB">
      <w:pPr>
        <w:keepNext/>
        <w:keepLines/>
        <w:jc w:val="center"/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172DB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Экологическое исследование «Зеленые агрессоры»</w:t>
      </w:r>
    </w:p>
    <w:p w:rsidR="004172DB" w:rsidRDefault="004172DB" w:rsidP="001524C5">
      <w:pPr>
        <w:keepNext/>
        <w:keepLines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172DB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Описание.</w:t>
      </w:r>
      <w:r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172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Исследовательская работа по экологии, направленная на изучение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чужеродных видов в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луцке</w:t>
      </w:r>
      <w:proofErr w:type="spellEnd"/>
      <w:r w:rsidRPr="004172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Исследование может представлять интерес для педагогов дополнительного образования эколого-биологического профиля, учителей биологии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всех кому небезразлично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будущее планеты</w:t>
      </w:r>
      <w:r w:rsidRPr="004172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172DB" w:rsidRPr="004172DB" w:rsidRDefault="004172DB" w:rsidP="001524C5">
      <w:pPr>
        <w:keepNext/>
        <w:keepLines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172DB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Автор:</w:t>
      </w:r>
      <w:r w:rsidRPr="004172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Данильченко Оксана Анатольевна, заведующий отделом по основной деятельности, ГУО «Слуцкий эколого-биологический центр учащихся», г.Слуцк, Минская область, Республика Беларусь.</w:t>
      </w:r>
    </w:p>
    <w:p w:rsidR="004172DB" w:rsidRPr="004172DB" w:rsidRDefault="004172DB" w:rsidP="001524C5">
      <w:pPr>
        <w:keepNext/>
        <w:keepLines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/>
          <w:bCs/>
          <w:color w:val="000000" w:themeColor="text1"/>
          <w:sz w:val="28"/>
          <w:szCs w:val="28"/>
        </w:rPr>
        <w:t xml:space="preserve">Соавторы: </w:t>
      </w:r>
      <w:r w:rsidRPr="004172DB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Калинина Юлия, Кононович Екатерина, учащиеся объединения по интересам «Эврика» ГУО «Слуцкий ЭБЦУ»</w:t>
      </w:r>
    </w:p>
    <w:p w:rsidR="00B95057" w:rsidRPr="001524C5" w:rsidRDefault="00B95057" w:rsidP="001524C5">
      <w:pPr>
        <w:pStyle w:val="1"/>
        <w:rPr>
          <w:rFonts w:cs="Times New Roman"/>
        </w:rPr>
      </w:pPr>
      <w:bookmarkStart w:id="1" w:name="_Toc506284395"/>
      <w:r w:rsidRPr="001524C5">
        <w:rPr>
          <w:rFonts w:cs="Times New Roman"/>
        </w:rPr>
        <w:t>В</w:t>
      </w:r>
      <w:r w:rsidR="008007E3" w:rsidRPr="001524C5">
        <w:rPr>
          <w:rFonts w:cs="Times New Roman"/>
        </w:rPr>
        <w:t>в</w:t>
      </w:r>
      <w:r w:rsidRPr="001524C5">
        <w:rPr>
          <w:rFonts w:cs="Times New Roman"/>
        </w:rPr>
        <w:t>едение</w:t>
      </w:r>
      <w:bookmarkEnd w:id="1"/>
    </w:p>
    <w:p w:rsidR="000A72CD" w:rsidRPr="001524C5" w:rsidRDefault="000A72CD" w:rsidP="001524C5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>Оказывается, не только люди могут менять страны в поисках лучшей жизни. Некоторые растения делают это не менее успешно. Новые виды пост</w:t>
      </w:r>
      <w:r w:rsidRPr="001524C5">
        <w:rPr>
          <w:rFonts w:ascii="Times New Roman" w:hAnsi="Times New Roman"/>
          <w:sz w:val="28"/>
          <w:szCs w:val="28"/>
        </w:rPr>
        <w:t>е</w:t>
      </w:r>
      <w:r w:rsidRPr="001524C5">
        <w:rPr>
          <w:rFonts w:ascii="Times New Roman" w:hAnsi="Times New Roman"/>
          <w:sz w:val="28"/>
          <w:szCs w:val="28"/>
        </w:rPr>
        <w:t>пенно захватывают Беларусь. Одни до поры до времени ведут себя незаметно, другие давно доставляют массу проблем.</w:t>
      </w:r>
      <w:r w:rsidR="000D1BEF" w:rsidRPr="001524C5">
        <w:rPr>
          <w:rFonts w:ascii="Times New Roman" w:hAnsi="Times New Roman"/>
          <w:sz w:val="28"/>
          <w:szCs w:val="28"/>
        </w:rPr>
        <w:t xml:space="preserve"> </w:t>
      </w:r>
      <w:r w:rsidRPr="001524C5">
        <w:rPr>
          <w:rFonts w:ascii="Times New Roman" w:hAnsi="Times New Roman"/>
          <w:sz w:val="28"/>
          <w:szCs w:val="28"/>
        </w:rPr>
        <w:t>Так чего нам ждать от растени</w:t>
      </w:r>
      <w:r w:rsidR="008007E3" w:rsidRPr="001524C5">
        <w:rPr>
          <w:rFonts w:ascii="Times New Roman" w:hAnsi="Times New Roman"/>
          <w:sz w:val="28"/>
          <w:szCs w:val="28"/>
        </w:rPr>
        <w:t>й-иностранцев</w:t>
      </w:r>
      <w:r w:rsidRPr="001524C5">
        <w:rPr>
          <w:rFonts w:ascii="Times New Roman" w:hAnsi="Times New Roman"/>
          <w:sz w:val="28"/>
          <w:szCs w:val="28"/>
        </w:rPr>
        <w:t xml:space="preserve"> в будущем?</w:t>
      </w:r>
    </w:p>
    <w:p w:rsidR="000D6AA6" w:rsidRPr="001524C5" w:rsidRDefault="000A72CD" w:rsidP="001524C5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>На территорию нашей страны они попадают разными способами.</w:t>
      </w:r>
    </w:p>
    <w:p w:rsidR="00530539" w:rsidRPr="001524C5" w:rsidRDefault="004574FD" w:rsidP="001524C5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>Виды,</w:t>
      </w:r>
      <w:r w:rsidR="00530539" w:rsidRPr="001524C5">
        <w:rPr>
          <w:rFonts w:ascii="Times New Roman" w:hAnsi="Times New Roman"/>
          <w:sz w:val="28"/>
          <w:szCs w:val="28"/>
        </w:rPr>
        <w:t xml:space="preserve"> </w:t>
      </w:r>
      <w:r w:rsidR="00D06B37" w:rsidRPr="001524C5">
        <w:rPr>
          <w:rFonts w:ascii="Times New Roman" w:hAnsi="Times New Roman"/>
          <w:sz w:val="28"/>
          <w:szCs w:val="28"/>
        </w:rPr>
        <w:t>перенесённые</w:t>
      </w:r>
      <w:r w:rsidR="00530539" w:rsidRPr="001524C5">
        <w:rPr>
          <w:rFonts w:ascii="Times New Roman" w:hAnsi="Times New Roman"/>
          <w:sz w:val="28"/>
          <w:szCs w:val="28"/>
        </w:rPr>
        <w:t xml:space="preserve"> из своего природного ареала на новую территорию в результате человеческой деятельности</w:t>
      </w:r>
      <w:r w:rsidRPr="001524C5">
        <w:rPr>
          <w:rFonts w:ascii="Times New Roman" w:hAnsi="Times New Roman"/>
          <w:sz w:val="28"/>
          <w:szCs w:val="28"/>
        </w:rPr>
        <w:t>,</w:t>
      </w:r>
      <w:r w:rsidR="00530539" w:rsidRPr="001524C5">
        <w:rPr>
          <w:rFonts w:ascii="Times New Roman" w:hAnsi="Times New Roman"/>
          <w:sz w:val="28"/>
          <w:szCs w:val="28"/>
        </w:rPr>
        <w:t xml:space="preserve"> называют</w:t>
      </w:r>
      <w:r w:rsidRPr="001524C5">
        <w:rPr>
          <w:rFonts w:ascii="Times New Roman" w:hAnsi="Times New Roman"/>
          <w:sz w:val="28"/>
          <w:szCs w:val="28"/>
        </w:rPr>
        <w:t>ся</w:t>
      </w:r>
      <w:r w:rsidR="00530539" w:rsidRPr="001524C5">
        <w:rPr>
          <w:rFonts w:ascii="Times New Roman" w:hAnsi="Times New Roman"/>
          <w:sz w:val="28"/>
          <w:szCs w:val="28"/>
        </w:rPr>
        <w:t xml:space="preserve"> интродуцированными. И</w:t>
      </w:r>
      <w:r w:rsidR="00530539" w:rsidRPr="001524C5">
        <w:rPr>
          <w:rFonts w:ascii="Times New Roman" w:hAnsi="Times New Roman"/>
          <w:sz w:val="28"/>
          <w:szCs w:val="28"/>
        </w:rPr>
        <w:t>н</w:t>
      </w:r>
      <w:r w:rsidR="00530539" w:rsidRPr="001524C5">
        <w:rPr>
          <w:rFonts w:ascii="Times New Roman" w:hAnsi="Times New Roman"/>
          <w:sz w:val="28"/>
          <w:szCs w:val="28"/>
        </w:rPr>
        <w:t>тродукция может быть как преднамеренной, так и случайной.</w:t>
      </w:r>
    </w:p>
    <w:p w:rsidR="004574FD" w:rsidRPr="001524C5" w:rsidRDefault="00530539" w:rsidP="001524C5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>Преднамеренное внедрение новых видов мотивир</w:t>
      </w:r>
      <w:r w:rsidR="000D6AA6" w:rsidRPr="001524C5">
        <w:rPr>
          <w:rFonts w:ascii="Times New Roman" w:hAnsi="Times New Roman"/>
          <w:sz w:val="28"/>
          <w:szCs w:val="28"/>
        </w:rPr>
        <w:t>уется</w:t>
      </w:r>
      <w:r w:rsidRPr="001524C5">
        <w:rPr>
          <w:rFonts w:ascii="Times New Roman" w:hAnsi="Times New Roman"/>
          <w:sz w:val="28"/>
          <w:szCs w:val="28"/>
        </w:rPr>
        <w:t xml:space="preserve"> тем, что эти виды будут полезны человеку на новом месте и повысят его благосостояние. Так в связи с освоением новых территорий завозились сельскохозяйственные культ</w:t>
      </w:r>
      <w:r w:rsidRPr="001524C5">
        <w:rPr>
          <w:rFonts w:ascii="Times New Roman" w:hAnsi="Times New Roman"/>
          <w:sz w:val="28"/>
          <w:szCs w:val="28"/>
        </w:rPr>
        <w:t>у</w:t>
      </w:r>
      <w:r w:rsidRPr="001524C5">
        <w:rPr>
          <w:rFonts w:ascii="Times New Roman" w:hAnsi="Times New Roman"/>
          <w:sz w:val="28"/>
          <w:szCs w:val="28"/>
        </w:rPr>
        <w:t>ры, домашний скот и дикие животные, способные разнообразить местную фа</w:t>
      </w:r>
      <w:r w:rsidRPr="001524C5">
        <w:rPr>
          <w:rFonts w:ascii="Times New Roman" w:hAnsi="Times New Roman"/>
          <w:sz w:val="28"/>
          <w:szCs w:val="28"/>
        </w:rPr>
        <w:t>у</w:t>
      </w:r>
      <w:r w:rsidRPr="001524C5">
        <w:rPr>
          <w:rFonts w:ascii="Times New Roman" w:hAnsi="Times New Roman"/>
          <w:sz w:val="28"/>
          <w:szCs w:val="28"/>
        </w:rPr>
        <w:t xml:space="preserve">ну. </w:t>
      </w:r>
    </w:p>
    <w:p w:rsidR="004574FD" w:rsidRPr="001524C5" w:rsidRDefault="00530539" w:rsidP="001524C5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>Случайная интродукция явилась побочным, зачастую нежелательным, продуктом человеческой жизнедеятельности — так, широко распространились колорадский жук, крысы, тараканы и синантропные виды дрозофил.</w:t>
      </w:r>
    </w:p>
    <w:p w:rsidR="00107080" w:rsidRDefault="00530539" w:rsidP="004172DB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>Дальнейшее распространение интродуцированных видов уже на новой территории может происходить как с помощью человека, так и самостоятельно.</w:t>
      </w:r>
    </w:p>
    <w:p w:rsidR="00530539" w:rsidRPr="001524C5" w:rsidRDefault="00530539" w:rsidP="004172DB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lastRenderedPageBreak/>
        <w:t>Виды организмов, которые будучи интродуцированными, на новом месте захватывают новые территории, принося вред сложившейся экосистеме, наз</w:t>
      </w:r>
      <w:r w:rsidRPr="001524C5">
        <w:rPr>
          <w:rFonts w:ascii="Times New Roman" w:hAnsi="Times New Roman"/>
          <w:sz w:val="28"/>
          <w:szCs w:val="28"/>
        </w:rPr>
        <w:t>ы</w:t>
      </w:r>
      <w:r w:rsidRPr="001524C5">
        <w:rPr>
          <w:rFonts w:ascii="Times New Roman" w:hAnsi="Times New Roman"/>
          <w:sz w:val="28"/>
          <w:szCs w:val="28"/>
        </w:rPr>
        <w:t>вают инвазивными.</w:t>
      </w:r>
      <w:r w:rsidR="004172DB">
        <w:rPr>
          <w:rFonts w:ascii="Times New Roman" w:hAnsi="Times New Roman"/>
          <w:sz w:val="28"/>
          <w:szCs w:val="28"/>
        </w:rPr>
        <w:t xml:space="preserve"> </w:t>
      </w:r>
      <w:r w:rsidRPr="001524C5">
        <w:rPr>
          <w:rFonts w:ascii="Times New Roman" w:hAnsi="Times New Roman"/>
          <w:sz w:val="28"/>
          <w:szCs w:val="28"/>
        </w:rPr>
        <w:t>Среди растений имеется большое количество сознательно интродуцированных видов, в особенности декоративных. Например, клён ос</w:t>
      </w:r>
      <w:r w:rsidRPr="001524C5">
        <w:rPr>
          <w:rFonts w:ascii="Times New Roman" w:hAnsi="Times New Roman"/>
          <w:sz w:val="28"/>
          <w:szCs w:val="28"/>
        </w:rPr>
        <w:t>т</w:t>
      </w:r>
      <w:r w:rsidRPr="001524C5">
        <w:rPr>
          <w:rFonts w:ascii="Times New Roman" w:hAnsi="Times New Roman"/>
          <w:sz w:val="28"/>
          <w:szCs w:val="28"/>
        </w:rPr>
        <w:t>ролистный</w:t>
      </w:r>
      <w:r w:rsidR="008007E3" w:rsidRPr="001524C5">
        <w:rPr>
          <w:rFonts w:ascii="Times New Roman" w:hAnsi="Times New Roman"/>
          <w:sz w:val="28"/>
          <w:szCs w:val="28"/>
        </w:rPr>
        <w:t xml:space="preserve"> </w:t>
      </w:r>
      <w:r w:rsidRPr="001524C5">
        <w:rPr>
          <w:rFonts w:ascii="Times New Roman" w:hAnsi="Times New Roman"/>
          <w:sz w:val="28"/>
          <w:szCs w:val="28"/>
        </w:rPr>
        <w:t>или платанолистный (Acer platanoides) в виде зелёных насаждений в садах и парках попал на американский континент, а клён ясенелистный</w:t>
      </w:r>
      <w:r w:rsidR="008007E3" w:rsidRPr="001524C5">
        <w:rPr>
          <w:rFonts w:ascii="Times New Roman" w:hAnsi="Times New Roman"/>
          <w:sz w:val="28"/>
          <w:szCs w:val="28"/>
        </w:rPr>
        <w:t xml:space="preserve"> </w:t>
      </w:r>
      <w:r w:rsidRPr="001524C5">
        <w:rPr>
          <w:rFonts w:ascii="Times New Roman" w:hAnsi="Times New Roman"/>
          <w:sz w:val="28"/>
          <w:szCs w:val="28"/>
        </w:rPr>
        <w:t>(Acer negundo), наоборот, широко культивируется в Европе, в том числе и в Респу</w:t>
      </w:r>
      <w:r w:rsidRPr="001524C5">
        <w:rPr>
          <w:rFonts w:ascii="Times New Roman" w:hAnsi="Times New Roman"/>
          <w:sz w:val="28"/>
          <w:szCs w:val="28"/>
        </w:rPr>
        <w:t>б</w:t>
      </w:r>
      <w:r w:rsidRPr="001524C5">
        <w:rPr>
          <w:rFonts w:ascii="Times New Roman" w:hAnsi="Times New Roman"/>
          <w:sz w:val="28"/>
          <w:szCs w:val="28"/>
        </w:rPr>
        <w:t>лике Беларусь. При этом клён остролистный известен как агрессивный, инв</w:t>
      </w:r>
      <w:r w:rsidRPr="001524C5">
        <w:rPr>
          <w:rFonts w:ascii="Times New Roman" w:hAnsi="Times New Roman"/>
          <w:sz w:val="28"/>
          <w:szCs w:val="28"/>
        </w:rPr>
        <w:t>а</w:t>
      </w:r>
      <w:r w:rsidRPr="001524C5">
        <w:rPr>
          <w:rFonts w:ascii="Times New Roman" w:hAnsi="Times New Roman"/>
          <w:sz w:val="28"/>
          <w:szCs w:val="28"/>
        </w:rPr>
        <w:t>зивный вид, угрожающий местным видам</w:t>
      </w:r>
      <w:r w:rsidR="004574FD" w:rsidRPr="001524C5">
        <w:rPr>
          <w:rFonts w:ascii="Times New Roman" w:hAnsi="Times New Roman"/>
          <w:sz w:val="28"/>
          <w:szCs w:val="28"/>
        </w:rPr>
        <w:t xml:space="preserve"> Америки</w:t>
      </w:r>
      <w:r w:rsidR="00CB4F04" w:rsidRPr="001524C5">
        <w:rPr>
          <w:rFonts w:ascii="Times New Roman" w:hAnsi="Times New Roman"/>
          <w:sz w:val="28"/>
          <w:szCs w:val="28"/>
        </w:rPr>
        <w:t>.</w:t>
      </w:r>
      <w:r w:rsidRPr="001524C5">
        <w:rPr>
          <w:rFonts w:ascii="Times New Roman" w:hAnsi="Times New Roman"/>
          <w:sz w:val="28"/>
          <w:szCs w:val="28"/>
        </w:rPr>
        <w:t xml:space="preserve"> Клён ясенелистный в Е</w:t>
      </w:r>
      <w:r w:rsidRPr="001524C5">
        <w:rPr>
          <w:rFonts w:ascii="Times New Roman" w:hAnsi="Times New Roman"/>
          <w:sz w:val="28"/>
          <w:szCs w:val="28"/>
        </w:rPr>
        <w:t>в</w:t>
      </w:r>
      <w:r w:rsidRPr="001524C5">
        <w:rPr>
          <w:rFonts w:ascii="Times New Roman" w:hAnsi="Times New Roman"/>
          <w:sz w:val="28"/>
          <w:szCs w:val="28"/>
        </w:rPr>
        <w:t>ропе также причисляют к агрессивным сорным видам</w:t>
      </w:r>
      <w:r w:rsidR="00CB4F04" w:rsidRPr="001524C5">
        <w:rPr>
          <w:rFonts w:ascii="Times New Roman" w:hAnsi="Times New Roman"/>
          <w:sz w:val="28"/>
          <w:szCs w:val="28"/>
        </w:rPr>
        <w:t>.</w:t>
      </w:r>
    </w:p>
    <w:p w:rsidR="009541ED" w:rsidRPr="001524C5" w:rsidRDefault="009541ED" w:rsidP="001524C5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>Иногда организмы путешествуют вместе с человеком и независимо от н</w:t>
      </w:r>
      <w:r w:rsidRPr="001524C5">
        <w:rPr>
          <w:rFonts w:ascii="Times New Roman" w:hAnsi="Times New Roman"/>
          <w:sz w:val="28"/>
          <w:szCs w:val="28"/>
        </w:rPr>
        <w:t>е</w:t>
      </w:r>
      <w:r w:rsidRPr="001524C5">
        <w:rPr>
          <w:rFonts w:ascii="Times New Roman" w:hAnsi="Times New Roman"/>
          <w:sz w:val="28"/>
          <w:szCs w:val="28"/>
        </w:rPr>
        <w:t>го попадают в новую для них среду.</w:t>
      </w:r>
      <w:r w:rsidR="00FD570C" w:rsidRPr="001524C5">
        <w:rPr>
          <w:rFonts w:ascii="Times New Roman" w:hAnsi="Times New Roman"/>
          <w:sz w:val="28"/>
          <w:szCs w:val="28"/>
        </w:rPr>
        <w:t xml:space="preserve"> Примером может служить </w:t>
      </w:r>
      <w:proofErr w:type="spellStart"/>
      <w:r w:rsidR="00FD570C" w:rsidRPr="001524C5">
        <w:rPr>
          <w:rFonts w:ascii="Times New Roman" w:hAnsi="Times New Roman"/>
          <w:sz w:val="28"/>
          <w:szCs w:val="28"/>
        </w:rPr>
        <w:t>галинзога</w:t>
      </w:r>
      <w:proofErr w:type="spellEnd"/>
      <w:r w:rsidR="00FD570C" w:rsidRPr="001524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570C" w:rsidRPr="001524C5">
        <w:rPr>
          <w:rFonts w:ascii="Times New Roman" w:hAnsi="Times New Roman"/>
          <w:sz w:val="28"/>
          <w:szCs w:val="28"/>
        </w:rPr>
        <w:t>ме</w:t>
      </w:r>
      <w:r w:rsidR="00FD570C" w:rsidRPr="001524C5">
        <w:rPr>
          <w:rFonts w:ascii="Times New Roman" w:hAnsi="Times New Roman"/>
          <w:sz w:val="28"/>
          <w:szCs w:val="28"/>
        </w:rPr>
        <w:t>л</w:t>
      </w:r>
      <w:r w:rsidR="001524C5">
        <w:rPr>
          <w:rFonts w:ascii="Times New Roman" w:hAnsi="Times New Roman"/>
          <w:sz w:val="28"/>
          <w:szCs w:val="28"/>
        </w:rPr>
        <w:t>коцветковая</w:t>
      </w:r>
      <w:proofErr w:type="gramEnd"/>
      <w:r w:rsidR="00E41A9D" w:rsidRPr="001524C5">
        <w:rPr>
          <w:rFonts w:ascii="Times New Roman" w:hAnsi="Times New Roman"/>
          <w:sz w:val="28"/>
          <w:szCs w:val="28"/>
        </w:rPr>
        <w:t>, которая засоряет поля и огороды нашей страны.</w:t>
      </w:r>
    </w:p>
    <w:p w:rsidR="00E41A9D" w:rsidRPr="001524C5" w:rsidRDefault="002C5D8F" w:rsidP="001524C5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>Ч</w:t>
      </w:r>
      <w:r w:rsidR="00E41A9D" w:rsidRPr="001524C5">
        <w:rPr>
          <w:rFonts w:ascii="Times New Roman" w:hAnsi="Times New Roman"/>
          <w:sz w:val="28"/>
          <w:szCs w:val="28"/>
        </w:rPr>
        <w:t>ужеродные организмы, которые наносят или могут нанести урон окр</w:t>
      </w:r>
      <w:r w:rsidR="00E41A9D" w:rsidRPr="001524C5">
        <w:rPr>
          <w:rFonts w:ascii="Times New Roman" w:hAnsi="Times New Roman"/>
          <w:sz w:val="28"/>
          <w:szCs w:val="28"/>
        </w:rPr>
        <w:t>у</w:t>
      </w:r>
      <w:r w:rsidR="00E41A9D" w:rsidRPr="001524C5">
        <w:rPr>
          <w:rFonts w:ascii="Times New Roman" w:hAnsi="Times New Roman"/>
          <w:sz w:val="28"/>
          <w:szCs w:val="28"/>
        </w:rPr>
        <w:t xml:space="preserve">жающей среде, </w:t>
      </w:r>
      <w:r w:rsidRPr="001524C5">
        <w:rPr>
          <w:rFonts w:ascii="Times New Roman" w:hAnsi="Times New Roman"/>
          <w:sz w:val="28"/>
          <w:szCs w:val="28"/>
        </w:rPr>
        <w:t xml:space="preserve">экономике или здоровью человека называют </w:t>
      </w:r>
      <w:r w:rsidR="00506785" w:rsidRPr="001524C5">
        <w:rPr>
          <w:rFonts w:ascii="Times New Roman" w:hAnsi="Times New Roman"/>
          <w:sz w:val="28"/>
          <w:szCs w:val="28"/>
        </w:rPr>
        <w:t>инвазивными</w:t>
      </w:r>
      <w:r w:rsidRPr="001524C5">
        <w:rPr>
          <w:rFonts w:ascii="Times New Roman" w:hAnsi="Times New Roman"/>
          <w:sz w:val="28"/>
          <w:szCs w:val="28"/>
        </w:rPr>
        <w:t>.</w:t>
      </w:r>
    </w:p>
    <w:p w:rsidR="002C5D8F" w:rsidRPr="001524C5" w:rsidRDefault="002C5D8F" w:rsidP="001524C5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b/>
          <w:sz w:val="28"/>
          <w:szCs w:val="28"/>
        </w:rPr>
        <w:t>Актуальность</w:t>
      </w:r>
      <w:r w:rsidRPr="001524C5">
        <w:rPr>
          <w:rFonts w:ascii="Times New Roman" w:hAnsi="Times New Roman"/>
          <w:sz w:val="28"/>
          <w:szCs w:val="28"/>
        </w:rPr>
        <w:t xml:space="preserve"> нашего проекта состоит в том, что в</w:t>
      </w:r>
      <w:r w:rsidR="00E41A9D" w:rsidRPr="001524C5">
        <w:rPr>
          <w:rFonts w:ascii="Times New Roman" w:hAnsi="Times New Roman"/>
          <w:sz w:val="28"/>
          <w:szCs w:val="28"/>
        </w:rPr>
        <w:t xml:space="preserve"> озеленении наших населенных пунктов много деревьев, которые не являются аборигенными в</w:t>
      </w:r>
      <w:r w:rsidR="00E41A9D" w:rsidRPr="001524C5">
        <w:rPr>
          <w:rFonts w:ascii="Times New Roman" w:hAnsi="Times New Roman"/>
          <w:sz w:val="28"/>
          <w:szCs w:val="28"/>
        </w:rPr>
        <w:t>и</w:t>
      </w:r>
      <w:r w:rsidR="00E41A9D" w:rsidRPr="001524C5">
        <w:rPr>
          <w:rFonts w:ascii="Times New Roman" w:hAnsi="Times New Roman"/>
          <w:sz w:val="28"/>
          <w:szCs w:val="28"/>
        </w:rPr>
        <w:t>дами</w:t>
      </w:r>
      <w:r w:rsidR="004574FD" w:rsidRPr="001524C5">
        <w:rPr>
          <w:rFonts w:ascii="Times New Roman" w:hAnsi="Times New Roman"/>
          <w:sz w:val="28"/>
          <w:szCs w:val="28"/>
        </w:rPr>
        <w:t xml:space="preserve"> и при попадании в дикую природу наносят ей  вред</w:t>
      </w:r>
      <w:r w:rsidRPr="001524C5">
        <w:rPr>
          <w:rFonts w:ascii="Times New Roman" w:hAnsi="Times New Roman"/>
          <w:sz w:val="28"/>
          <w:szCs w:val="28"/>
        </w:rPr>
        <w:t>, а борьба с инвази</w:t>
      </w:r>
      <w:r w:rsidRPr="001524C5">
        <w:rPr>
          <w:rFonts w:ascii="Times New Roman" w:hAnsi="Times New Roman"/>
          <w:sz w:val="28"/>
          <w:szCs w:val="28"/>
        </w:rPr>
        <w:t>в</w:t>
      </w:r>
      <w:r w:rsidRPr="001524C5">
        <w:rPr>
          <w:rFonts w:ascii="Times New Roman" w:hAnsi="Times New Roman"/>
          <w:sz w:val="28"/>
          <w:szCs w:val="28"/>
        </w:rPr>
        <w:t>ными видами животных и растений – одна из основных задач по обеспечению национальной безопасности Республики Беларусь в экологической сфере.</w:t>
      </w:r>
    </w:p>
    <w:p w:rsidR="006819CA" w:rsidRPr="001524C5" w:rsidRDefault="008007E3" w:rsidP="001524C5">
      <w:pPr>
        <w:keepNext/>
        <w:keepLines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524C5">
        <w:rPr>
          <w:rFonts w:ascii="Times New Roman" w:hAnsi="Times New Roman"/>
          <w:b/>
          <w:bCs/>
          <w:iCs/>
          <w:color w:val="000000"/>
          <w:sz w:val="28"/>
          <w:szCs w:val="28"/>
        </w:rPr>
        <w:tab/>
      </w:r>
      <w:r w:rsidR="007D52CD" w:rsidRPr="001524C5">
        <w:rPr>
          <w:rFonts w:ascii="Times New Roman" w:hAnsi="Times New Roman"/>
          <w:b/>
          <w:bCs/>
          <w:iCs/>
          <w:color w:val="000000"/>
          <w:sz w:val="28"/>
          <w:szCs w:val="28"/>
        </w:rPr>
        <w:t>Предмет исследования</w:t>
      </w:r>
      <w:r w:rsidR="00506785" w:rsidRPr="001524C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: </w:t>
      </w:r>
      <w:r w:rsidR="007D52CD" w:rsidRPr="001524C5">
        <w:rPr>
          <w:rFonts w:ascii="Times New Roman" w:hAnsi="Times New Roman"/>
          <w:color w:val="000000"/>
          <w:sz w:val="28"/>
          <w:szCs w:val="28"/>
        </w:rPr>
        <w:t>дендрофлора г.Слуцка</w:t>
      </w:r>
      <w:r w:rsidR="00506785" w:rsidRPr="001524C5">
        <w:rPr>
          <w:rFonts w:ascii="Times New Roman" w:hAnsi="Times New Roman"/>
          <w:color w:val="000000"/>
          <w:sz w:val="28"/>
          <w:szCs w:val="28"/>
        </w:rPr>
        <w:t>.</w:t>
      </w:r>
    </w:p>
    <w:p w:rsidR="007D52CD" w:rsidRPr="001524C5" w:rsidRDefault="007D52CD" w:rsidP="001524C5">
      <w:pPr>
        <w:keepNext/>
        <w:keepLines/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1524C5">
        <w:rPr>
          <w:rFonts w:ascii="Times New Roman" w:hAnsi="Times New Roman"/>
          <w:b/>
          <w:bCs/>
          <w:iCs/>
          <w:color w:val="000000"/>
          <w:sz w:val="28"/>
          <w:szCs w:val="28"/>
        </w:rPr>
        <w:t>Объект</w:t>
      </w:r>
      <w:r w:rsidR="006819CA" w:rsidRPr="001524C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1524C5">
        <w:rPr>
          <w:rFonts w:ascii="Times New Roman" w:hAnsi="Times New Roman"/>
          <w:b/>
          <w:bCs/>
          <w:iCs/>
          <w:color w:val="000000"/>
          <w:sz w:val="28"/>
          <w:szCs w:val="28"/>
        </w:rPr>
        <w:t>исследования</w:t>
      </w:r>
      <w:r w:rsidRPr="001524C5">
        <w:rPr>
          <w:rFonts w:ascii="Times New Roman" w:hAnsi="Times New Roman"/>
          <w:color w:val="000000"/>
          <w:sz w:val="28"/>
          <w:szCs w:val="28"/>
        </w:rPr>
        <w:t>: чужеродные виды деревьев на улице М.Богдановича г.Слуцка.</w:t>
      </w:r>
    </w:p>
    <w:p w:rsidR="007D52CD" w:rsidRPr="001524C5" w:rsidRDefault="007D52CD" w:rsidP="001524C5">
      <w:pPr>
        <w:keepNext/>
        <w:keepLines/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4C5">
        <w:rPr>
          <w:rFonts w:ascii="Times New Roman" w:eastAsia="Times New Roman" w:hAnsi="Times New Roman"/>
          <w:b/>
          <w:sz w:val="28"/>
          <w:szCs w:val="28"/>
          <w:lang w:eastAsia="ru-RU"/>
        </w:rPr>
        <w:t>Гипотеза:</w:t>
      </w:r>
      <w:r w:rsidRPr="001524C5">
        <w:rPr>
          <w:rFonts w:ascii="Times New Roman" w:eastAsia="Times New Roman" w:hAnsi="Times New Roman"/>
          <w:sz w:val="28"/>
          <w:szCs w:val="28"/>
          <w:lang w:eastAsia="ru-RU"/>
        </w:rPr>
        <w:t xml:space="preserve"> В озеленении улиц г.Слуцка используются опасные для </w:t>
      </w:r>
      <w:r w:rsidR="008007E3" w:rsidRPr="001524C5">
        <w:rPr>
          <w:rFonts w:ascii="Times New Roman" w:eastAsia="Times New Roman" w:hAnsi="Times New Roman"/>
          <w:sz w:val="28"/>
          <w:szCs w:val="28"/>
          <w:lang w:eastAsia="ru-RU"/>
        </w:rPr>
        <w:t>экос</w:t>
      </w:r>
      <w:r w:rsidR="008007E3" w:rsidRPr="001524C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007E3" w:rsidRPr="001524C5">
        <w:rPr>
          <w:rFonts w:ascii="Times New Roman" w:eastAsia="Times New Roman" w:hAnsi="Times New Roman"/>
          <w:sz w:val="28"/>
          <w:szCs w:val="28"/>
          <w:lang w:eastAsia="ru-RU"/>
        </w:rPr>
        <w:t>стемы Республики Беларусь</w:t>
      </w:r>
      <w:r w:rsidRPr="001524C5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инвазивные виды деревьев.</w:t>
      </w:r>
    </w:p>
    <w:p w:rsidR="00FF3308" w:rsidRPr="001524C5" w:rsidRDefault="00E41A9D" w:rsidP="001524C5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b/>
          <w:sz w:val="28"/>
          <w:szCs w:val="28"/>
        </w:rPr>
        <w:t>Цель:</w:t>
      </w:r>
      <w:r w:rsidRPr="001524C5">
        <w:rPr>
          <w:rFonts w:ascii="Times New Roman" w:hAnsi="Times New Roman"/>
          <w:sz w:val="28"/>
          <w:szCs w:val="28"/>
        </w:rPr>
        <w:t xml:space="preserve"> </w:t>
      </w:r>
      <w:r w:rsidR="00795B75" w:rsidRPr="001524C5">
        <w:rPr>
          <w:rFonts w:ascii="Times New Roman" w:hAnsi="Times New Roman"/>
          <w:sz w:val="28"/>
          <w:szCs w:val="28"/>
        </w:rPr>
        <w:t>изучение видового состава деревьев</w:t>
      </w:r>
      <w:r w:rsidR="00E21321" w:rsidRPr="001524C5">
        <w:rPr>
          <w:rFonts w:ascii="Times New Roman" w:hAnsi="Times New Roman"/>
          <w:sz w:val="28"/>
          <w:szCs w:val="28"/>
        </w:rPr>
        <w:t>-интродуцентов</w:t>
      </w:r>
      <w:r w:rsidR="00795B75" w:rsidRPr="001524C5">
        <w:rPr>
          <w:rFonts w:ascii="Times New Roman" w:hAnsi="Times New Roman"/>
          <w:sz w:val="28"/>
          <w:szCs w:val="28"/>
        </w:rPr>
        <w:t xml:space="preserve"> на улице М.Богдановича г.Слуцк</w:t>
      </w:r>
      <w:r w:rsidR="008007E3" w:rsidRPr="001524C5">
        <w:rPr>
          <w:rFonts w:ascii="Times New Roman" w:hAnsi="Times New Roman"/>
          <w:sz w:val="28"/>
          <w:szCs w:val="28"/>
        </w:rPr>
        <w:t>а</w:t>
      </w:r>
      <w:r w:rsidR="00795B75" w:rsidRPr="001524C5">
        <w:rPr>
          <w:rFonts w:ascii="Times New Roman" w:hAnsi="Times New Roman"/>
          <w:sz w:val="28"/>
          <w:szCs w:val="28"/>
        </w:rPr>
        <w:t xml:space="preserve"> </w:t>
      </w:r>
      <w:r w:rsidR="00FF3308" w:rsidRPr="001524C5">
        <w:rPr>
          <w:rFonts w:ascii="Times New Roman" w:hAnsi="Times New Roman"/>
          <w:sz w:val="28"/>
          <w:szCs w:val="28"/>
        </w:rPr>
        <w:t xml:space="preserve">и </w:t>
      </w:r>
      <w:r w:rsidR="00795B75" w:rsidRPr="001524C5">
        <w:rPr>
          <w:rFonts w:ascii="Times New Roman" w:hAnsi="Times New Roman"/>
          <w:sz w:val="28"/>
          <w:szCs w:val="28"/>
        </w:rPr>
        <w:t xml:space="preserve">информирование населения о проблемах инвазий чужеродных </w:t>
      </w:r>
      <w:r w:rsidR="00E21321" w:rsidRPr="001524C5">
        <w:rPr>
          <w:rFonts w:ascii="Times New Roman" w:hAnsi="Times New Roman"/>
          <w:sz w:val="28"/>
          <w:szCs w:val="28"/>
        </w:rPr>
        <w:t>видов растений</w:t>
      </w:r>
      <w:r w:rsidR="000D6AA6" w:rsidRPr="001524C5">
        <w:rPr>
          <w:rFonts w:ascii="Times New Roman" w:hAnsi="Times New Roman"/>
          <w:sz w:val="28"/>
          <w:szCs w:val="28"/>
        </w:rPr>
        <w:t xml:space="preserve"> в нашей стране</w:t>
      </w:r>
      <w:r w:rsidR="00FF3308" w:rsidRPr="001524C5">
        <w:rPr>
          <w:rFonts w:ascii="Times New Roman" w:hAnsi="Times New Roman"/>
          <w:sz w:val="28"/>
          <w:szCs w:val="28"/>
        </w:rPr>
        <w:t>.</w:t>
      </w:r>
    </w:p>
    <w:p w:rsidR="00795B75" w:rsidRPr="001524C5" w:rsidRDefault="00795B75" w:rsidP="001524C5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24C5">
        <w:rPr>
          <w:rFonts w:ascii="Times New Roman" w:hAnsi="Times New Roman"/>
          <w:b/>
          <w:sz w:val="28"/>
          <w:szCs w:val="28"/>
        </w:rPr>
        <w:t>Задачи:</w:t>
      </w:r>
    </w:p>
    <w:p w:rsidR="00795B75" w:rsidRPr="001524C5" w:rsidRDefault="000D08E2" w:rsidP="001524C5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>1) П</w:t>
      </w:r>
      <w:r w:rsidR="00795B75" w:rsidRPr="001524C5">
        <w:rPr>
          <w:rFonts w:ascii="Times New Roman" w:hAnsi="Times New Roman"/>
          <w:sz w:val="28"/>
          <w:szCs w:val="28"/>
        </w:rPr>
        <w:t xml:space="preserve">ровести описание и учет видового состава деревьев на </w:t>
      </w:r>
      <w:r w:rsidR="007D52CD" w:rsidRPr="001524C5">
        <w:rPr>
          <w:rFonts w:ascii="Times New Roman" w:hAnsi="Times New Roman"/>
          <w:sz w:val="28"/>
          <w:szCs w:val="28"/>
        </w:rPr>
        <w:t xml:space="preserve">отрезке улицы </w:t>
      </w:r>
      <w:r w:rsidR="00977311" w:rsidRPr="001524C5">
        <w:rPr>
          <w:rFonts w:ascii="Times New Roman" w:hAnsi="Times New Roman"/>
          <w:sz w:val="28"/>
          <w:szCs w:val="28"/>
        </w:rPr>
        <w:t>М.Богдановича г.Слуцка</w:t>
      </w:r>
      <w:r w:rsidR="00506785" w:rsidRPr="001524C5">
        <w:rPr>
          <w:rFonts w:ascii="Times New Roman" w:hAnsi="Times New Roman"/>
          <w:sz w:val="28"/>
          <w:szCs w:val="28"/>
        </w:rPr>
        <w:t>.</w:t>
      </w:r>
    </w:p>
    <w:p w:rsidR="00795B75" w:rsidRPr="001524C5" w:rsidRDefault="007D52CD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 xml:space="preserve">2)  </w:t>
      </w:r>
      <w:r w:rsidR="00795B75" w:rsidRPr="001524C5">
        <w:rPr>
          <w:rFonts w:ascii="Times New Roman" w:hAnsi="Times New Roman"/>
          <w:sz w:val="28"/>
          <w:szCs w:val="28"/>
        </w:rPr>
        <w:t xml:space="preserve">Определить процентное соотношение деревьев </w:t>
      </w:r>
      <w:r w:rsidR="000D08E2" w:rsidRPr="001524C5">
        <w:rPr>
          <w:rFonts w:ascii="Times New Roman" w:hAnsi="Times New Roman"/>
          <w:sz w:val="28"/>
          <w:szCs w:val="28"/>
        </w:rPr>
        <w:t>аборигенных и интр</w:t>
      </w:r>
      <w:r w:rsidR="000D08E2" w:rsidRPr="001524C5">
        <w:rPr>
          <w:rFonts w:ascii="Times New Roman" w:hAnsi="Times New Roman"/>
          <w:sz w:val="28"/>
          <w:szCs w:val="28"/>
        </w:rPr>
        <w:t>о</w:t>
      </w:r>
      <w:r w:rsidR="000D08E2" w:rsidRPr="001524C5">
        <w:rPr>
          <w:rFonts w:ascii="Times New Roman" w:hAnsi="Times New Roman"/>
          <w:sz w:val="28"/>
          <w:szCs w:val="28"/>
        </w:rPr>
        <w:t xml:space="preserve">дуцированных </w:t>
      </w:r>
      <w:r w:rsidR="00795B75" w:rsidRPr="001524C5">
        <w:rPr>
          <w:rFonts w:ascii="Times New Roman" w:hAnsi="Times New Roman"/>
          <w:sz w:val="28"/>
          <w:szCs w:val="28"/>
        </w:rPr>
        <w:t>видов</w:t>
      </w:r>
      <w:r w:rsidR="000D08E2" w:rsidRPr="001524C5">
        <w:rPr>
          <w:rFonts w:ascii="Times New Roman" w:hAnsi="Times New Roman"/>
          <w:sz w:val="28"/>
          <w:szCs w:val="28"/>
        </w:rPr>
        <w:t>.</w:t>
      </w:r>
    </w:p>
    <w:p w:rsidR="00795B75" w:rsidRPr="001524C5" w:rsidRDefault="00795B75" w:rsidP="001524C5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 xml:space="preserve">3) </w:t>
      </w:r>
      <w:r w:rsidR="000D08E2" w:rsidRPr="001524C5">
        <w:rPr>
          <w:rFonts w:ascii="Times New Roman" w:hAnsi="Times New Roman"/>
          <w:sz w:val="28"/>
          <w:szCs w:val="28"/>
        </w:rPr>
        <w:t>С</w:t>
      </w:r>
      <w:r w:rsidR="00FF3308" w:rsidRPr="001524C5">
        <w:rPr>
          <w:rFonts w:ascii="Times New Roman" w:hAnsi="Times New Roman"/>
          <w:sz w:val="28"/>
          <w:szCs w:val="28"/>
        </w:rPr>
        <w:t>оздать буклет «Чужеродные виды»</w:t>
      </w:r>
      <w:r w:rsidR="00262398" w:rsidRPr="001524C5">
        <w:rPr>
          <w:rFonts w:ascii="Times New Roman" w:hAnsi="Times New Roman"/>
          <w:sz w:val="28"/>
          <w:szCs w:val="28"/>
        </w:rPr>
        <w:t xml:space="preserve"> и</w:t>
      </w:r>
      <w:r w:rsidR="000D1BEF" w:rsidRPr="001524C5">
        <w:rPr>
          <w:rFonts w:ascii="Times New Roman" w:hAnsi="Times New Roman"/>
          <w:sz w:val="28"/>
          <w:szCs w:val="28"/>
        </w:rPr>
        <w:t xml:space="preserve"> презентацию «Деревья на ул</w:t>
      </w:r>
      <w:r w:rsidR="000D1BEF" w:rsidRPr="001524C5">
        <w:rPr>
          <w:rFonts w:ascii="Times New Roman" w:hAnsi="Times New Roman"/>
          <w:sz w:val="28"/>
          <w:szCs w:val="28"/>
        </w:rPr>
        <w:t>и</w:t>
      </w:r>
      <w:r w:rsidR="000D1BEF" w:rsidRPr="001524C5">
        <w:rPr>
          <w:rFonts w:ascii="Times New Roman" w:hAnsi="Times New Roman"/>
          <w:sz w:val="28"/>
          <w:szCs w:val="28"/>
        </w:rPr>
        <w:t>цах г.Слуцк</w:t>
      </w:r>
      <w:r w:rsidR="00262398" w:rsidRPr="001524C5">
        <w:rPr>
          <w:rFonts w:ascii="Times New Roman" w:hAnsi="Times New Roman"/>
          <w:sz w:val="28"/>
          <w:szCs w:val="28"/>
        </w:rPr>
        <w:t>а</w:t>
      </w:r>
      <w:r w:rsidR="000D1BEF" w:rsidRPr="001524C5">
        <w:rPr>
          <w:rFonts w:ascii="Times New Roman" w:hAnsi="Times New Roman"/>
          <w:sz w:val="28"/>
          <w:szCs w:val="28"/>
        </w:rPr>
        <w:t>»</w:t>
      </w:r>
      <w:r w:rsidR="000D08E2" w:rsidRPr="001524C5">
        <w:rPr>
          <w:rFonts w:ascii="Times New Roman" w:hAnsi="Times New Roman"/>
          <w:sz w:val="28"/>
          <w:szCs w:val="28"/>
        </w:rPr>
        <w:t>.</w:t>
      </w:r>
    </w:p>
    <w:p w:rsidR="00E41A9D" w:rsidRPr="001524C5" w:rsidRDefault="00262398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>4</w:t>
      </w:r>
      <w:r w:rsidR="000D08E2" w:rsidRPr="001524C5">
        <w:rPr>
          <w:rFonts w:ascii="Times New Roman" w:hAnsi="Times New Roman"/>
          <w:sz w:val="28"/>
          <w:szCs w:val="28"/>
        </w:rPr>
        <w:t>) П</w:t>
      </w:r>
      <w:r w:rsidR="00795B75" w:rsidRPr="001524C5">
        <w:rPr>
          <w:rFonts w:ascii="Times New Roman" w:hAnsi="Times New Roman"/>
          <w:sz w:val="28"/>
          <w:szCs w:val="28"/>
        </w:rPr>
        <w:t>роанализировать полученные результаты</w:t>
      </w:r>
      <w:r w:rsidR="000D08E2" w:rsidRPr="001524C5">
        <w:rPr>
          <w:rFonts w:ascii="Times New Roman" w:hAnsi="Times New Roman"/>
          <w:sz w:val="28"/>
          <w:szCs w:val="28"/>
        </w:rPr>
        <w:t xml:space="preserve"> и с</w:t>
      </w:r>
      <w:r w:rsidR="00795B75" w:rsidRPr="001524C5">
        <w:rPr>
          <w:rFonts w:ascii="Times New Roman" w:hAnsi="Times New Roman"/>
          <w:sz w:val="28"/>
          <w:szCs w:val="28"/>
        </w:rPr>
        <w:t>формулировать  выводы исследования.</w:t>
      </w:r>
    </w:p>
    <w:p w:rsidR="00DA07ED" w:rsidRDefault="00DA07ED" w:rsidP="001524C5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bookmarkStart w:id="2" w:name="_Toc506284396"/>
    </w:p>
    <w:p w:rsidR="00DA07ED" w:rsidRDefault="00DA07ED" w:rsidP="001524C5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</w:p>
    <w:p w:rsidR="00DA07ED" w:rsidRDefault="00DA07ED" w:rsidP="001524C5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</w:p>
    <w:p w:rsidR="00DA07ED" w:rsidRDefault="00DA07ED" w:rsidP="001524C5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</w:p>
    <w:p w:rsidR="008309FC" w:rsidRPr="001524C5" w:rsidRDefault="00B33331" w:rsidP="001524C5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 w:rsidRPr="001524C5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254C36" w:rsidRPr="001524C5">
        <w:rPr>
          <w:rFonts w:ascii="Times New Roman" w:hAnsi="Times New Roman"/>
          <w:b/>
          <w:sz w:val="28"/>
          <w:szCs w:val="28"/>
        </w:rPr>
        <w:t>Литературный обзор</w:t>
      </w:r>
      <w:bookmarkEnd w:id="2"/>
    </w:p>
    <w:p w:rsidR="00B33331" w:rsidRPr="001524C5" w:rsidRDefault="00B33331" w:rsidP="001524C5">
      <w:pPr>
        <w:pStyle w:val="2"/>
        <w:keepNext/>
        <w:keepLines/>
        <w:spacing w:before="0" w:beforeAutospacing="0" w:after="0" w:afterAutospacing="0"/>
        <w:rPr>
          <w:szCs w:val="28"/>
        </w:rPr>
      </w:pPr>
      <w:bookmarkStart w:id="3" w:name="_Toc506284397"/>
      <w:r w:rsidRPr="001524C5">
        <w:rPr>
          <w:szCs w:val="28"/>
        </w:rPr>
        <w:t>1.1. Проблема чужеродных видов</w:t>
      </w:r>
      <w:bookmarkEnd w:id="3"/>
    </w:p>
    <w:p w:rsidR="006C4025" w:rsidRPr="001524C5" w:rsidRDefault="006C4025" w:rsidP="001524C5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Проблема проникновения интродуцированных видов имеет целый ряд негативных последствий экологического, экономического и социального хара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тера. По заключениям международных экспертов чужеродные виды в глобал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ном масштабе являются второй по значимости (после антропогенного загрязн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ния среды) причиной вымирания аборигенных видов и потери биоразнообр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зия.</w:t>
      </w:r>
    </w:p>
    <w:p w:rsidR="008309FC" w:rsidRPr="001524C5" w:rsidRDefault="004574FD" w:rsidP="001524C5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Инвазивные растения - объекты растительного мира, находящиеся за пр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делами их естественного ареала, распространение и численность которых с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здают угрозу жизни или здоровью граждан, сохранению биологического разн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образия, причинения вреда отдельным отраслям экономики. Размножение инв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зивных видов дикорастущих растений считается одной из основных угроз не только для биоразнообразия, но и приводит к серьезнейшим экологическим, социальным и экономическим последствиям</w:t>
      </w:r>
      <w:r w:rsidR="00506785" w:rsidRPr="001524C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12122" w:rsidRPr="001524C5" w:rsidRDefault="006D1C5A" w:rsidP="001524C5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>В результате инвазионные растения, которые долгое время были не сп</w:t>
      </w:r>
      <w:r w:rsidRPr="001524C5">
        <w:rPr>
          <w:rFonts w:ascii="Times New Roman" w:hAnsi="Times New Roman"/>
          <w:sz w:val="28"/>
          <w:szCs w:val="28"/>
        </w:rPr>
        <w:t>о</w:t>
      </w:r>
      <w:r w:rsidRPr="001524C5">
        <w:rPr>
          <w:rFonts w:ascii="Times New Roman" w:hAnsi="Times New Roman"/>
          <w:sz w:val="28"/>
          <w:szCs w:val="28"/>
        </w:rPr>
        <w:t>собны размножаться ни семенами, ни вегетативно, стали вести себя агрессивно.</w:t>
      </w:r>
      <w:r w:rsidR="0073374E" w:rsidRPr="001524C5">
        <w:rPr>
          <w:rFonts w:ascii="Times New Roman" w:hAnsi="Times New Roman"/>
          <w:sz w:val="28"/>
          <w:szCs w:val="28"/>
        </w:rPr>
        <w:t xml:space="preserve"> </w:t>
      </w:r>
      <w:r w:rsidR="00D12122" w:rsidRPr="001524C5">
        <w:rPr>
          <w:rFonts w:ascii="Times New Roman" w:hAnsi="Times New Roman"/>
          <w:sz w:val="28"/>
          <w:szCs w:val="28"/>
        </w:rPr>
        <w:t>Сегодня таких опасных чужаков в Беларуси насчитывается от 25 до 50. Сказать точнее специалисты затрудняются, поскольку некоторые из них появились о</w:t>
      </w:r>
      <w:r w:rsidR="00D12122" w:rsidRPr="001524C5">
        <w:rPr>
          <w:rFonts w:ascii="Times New Roman" w:hAnsi="Times New Roman"/>
          <w:sz w:val="28"/>
          <w:szCs w:val="28"/>
        </w:rPr>
        <w:t>т</w:t>
      </w:r>
      <w:r w:rsidR="00D12122" w:rsidRPr="001524C5">
        <w:rPr>
          <w:rFonts w:ascii="Times New Roman" w:hAnsi="Times New Roman"/>
          <w:sz w:val="28"/>
          <w:szCs w:val="28"/>
        </w:rPr>
        <w:t>носительно недавно и пока не успели проявить себя в полной мере.</w:t>
      </w:r>
    </w:p>
    <w:p w:rsidR="00D12122" w:rsidRPr="001524C5" w:rsidRDefault="00D12122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4C5">
        <w:rPr>
          <w:sz w:val="28"/>
          <w:szCs w:val="28"/>
        </w:rPr>
        <w:t>В результате их воздействия окружающая среда меняется кардинальным образом. Специалисты с сожалением признают, что полностью уничтожить многие чужеродные растения невозможно. Однако их распространение следует взять под контроль.</w:t>
      </w:r>
    </w:p>
    <w:p w:rsidR="00EB166C" w:rsidRPr="001524C5" w:rsidRDefault="00EB166C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4C5">
        <w:rPr>
          <w:sz w:val="28"/>
          <w:szCs w:val="28"/>
        </w:rPr>
        <w:t>Пути попадания чужеродных видов растений на территорию Беларусь.</w:t>
      </w:r>
    </w:p>
    <w:p w:rsidR="00E21321" w:rsidRPr="001524C5" w:rsidRDefault="00E21321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4C5">
        <w:rPr>
          <w:sz w:val="28"/>
          <w:szCs w:val="28"/>
        </w:rPr>
        <w:t xml:space="preserve">1. Естественное расселение. </w:t>
      </w:r>
    </w:p>
    <w:p w:rsidR="00D12122" w:rsidRPr="001524C5" w:rsidRDefault="00E21321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4C5">
        <w:rPr>
          <w:sz w:val="28"/>
          <w:szCs w:val="28"/>
        </w:rPr>
        <w:t xml:space="preserve">1.1. </w:t>
      </w:r>
      <w:r w:rsidR="00D12122" w:rsidRPr="001524C5">
        <w:rPr>
          <w:sz w:val="28"/>
          <w:szCs w:val="28"/>
        </w:rPr>
        <w:t>Важную роль в распространении растений (в том числе инвазионных) играют птицы: поедая плоды, они успевают за время, необходимое для перев</w:t>
      </w:r>
      <w:r w:rsidR="00D12122" w:rsidRPr="001524C5">
        <w:rPr>
          <w:sz w:val="28"/>
          <w:szCs w:val="28"/>
        </w:rPr>
        <w:t>а</w:t>
      </w:r>
      <w:r w:rsidR="00D12122" w:rsidRPr="001524C5">
        <w:rPr>
          <w:sz w:val="28"/>
          <w:szCs w:val="28"/>
        </w:rPr>
        <w:t>ривания пищи, преодолеть десятки километров. Так семена попадают на новое место вместе с питательным помётом и успешно прорастают, если условия ок</w:t>
      </w:r>
      <w:r w:rsidR="00D12122" w:rsidRPr="001524C5">
        <w:rPr>
          <w:sz w:val="28"/>
          <w:szCs w:val="28"/>
        </w:rPr>
        <w:t>а</w:t>
      </w:r>
      <w:r w:rsidR="00D12122" w:rsidRPr="001524C5">
        <w:rPr>
          <w:sz w:val="28"/>
          <w:szCs w:val="28"/>
        </w:rPr>
        <w:t>зываются подходящими.</w:t>
      </w:r>
    </w:p>
    <w:p w:rsidR="00E21321" w:rsidRPr="001524C5" w:rsidRDefault="00E21321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4C5">
        <w:rPr>
          <w:sz w:val="28"/>
          <w:szCs w:val="28"/>
        </w:rPr>
        <w:t xml:space="preserve">1.2. </w:t>
      </w:r>
      <w:r w:rsidR="00D12122" w:rsidRPr="001524C5">
        <w:rPr>
          <w:sz w:val="28"/>
          <w:szCs w:val="28"/>
        </w:rPr>
        <w:t xml:space="preserve">Многие виды используют для расселения на новые территории ветер и водные потоки. </w:t>
      </w:r>
    </w:p>
    <w:p w:rsidR="00D12122" w:rsidRPr="001524C5" w:rsidRDefault="00D12122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4C5">
        <w:rPr>
          <w:sz w:val="28"/>
          <w:szCs w:val="28"/>
        </w:rPr>
        <w:t>Однако долгое время их попытки колонизировать Беларусь оставались неудачными из-за слишком сурового климата. За последние несколько десят</w:t>
      </w:r>
      <w:r w:rsidRPr="001524C5">
        <w:rPr>
          <w:sz w:val="28"/>
          <w:szCs w:val="28"/>
        </w:rPr>
        <w:t>и</w:t>
      </w:r>
      <w:r w:rsidRPr="001524C5">
        <w:rPr>
          <w:sz w:val="28"/>
          <w:szCs w:val="28"/>
        </w:rPr>
        <w:t xml:space="preserve">летий на территории Беларуси появилась ещё одна агроклиматическая зона, охватывающая юг Гомельской и Брестской областей. Её так и назвали — </w:t>
      </w:r>
      <w:proofErr w:type="gramStart"/>
      <w:r w:rsidRPr="001524C5">
        <w:rPr>
          <w:sz w:val="28"/>
          <w:szCs w:val="28"/>
        </w:rPr>
        <w:t>Н</w:t>
      </w:r>
      <w:r w:rsidRPr="001524C5">
        <w:rPr>
          <w:sz w:val="28"/>
          <w:szCs w:val="28"/>
        </w:rPr>
        <w:t>о</w:t>
      </w:r>
      <w:r w:rsidRPr="001524C5">
        <w:rPr>
          <w:sz w:val="28"/>
          <w:szCs w:val="28"/>
        </w:rPr>
        <w:t>вая</w:t>
      </w:r>
      <w:proofErr w:type="gramEnd"/>
      <w:r w:rsidRPr="001524C5">
        <w:rPr>
          <w:sz w:val="28"/>
          <w:szCs w:val="28"/>
        </w:rPr>
        <w:t>. По своим условиям данная агроклиматическая зона соответствует Кие</w:t>
      </w:r>
      <w:r w:rsidRPr="001524C5">
        <w:rPr>
          <w:sz w:val="28"/>
          <w:szCs w:val="28"/>
        </w:rPr>
        <w:t>в</w:t>
      </w:r>
      <w:r w:rsidRPr="001524C5">
        <w:rPr>
          <w:sz w:val="28"/>
          <w:szCs w:val="28"/>
        </w:rPr>
        <w:t>ской области, где можно собирать урожай персиков и выращивать другие ю</w:t>
      </w:r>
      <w:r w:rsidRPr="001524C5">
        <w:rPr>
          <w:sz w:val="28"/>
          <w:szCs w:val="28"/>
        </w:rPr>
        <w:t>ж</w:t>
      </w:r>
      <w:r w:rsidRPr="001524C5">
        <w:rPr>
          <w:sz w:val="28"/>
          <w:szCs w:val="28"/>
        </w:rPr>
        <w:t>ные растения, не боясь при этом, что они погибнут зимой.</w:t>
      </w:r>
    </w:p>
    <w:p w:rsidR="006D2982" w:rsidRPr="001524C5" w:rsidRDefault="00E21321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4C5">
        <w:rPr>
          <w:sz w:val="28"/>
          <w:szCs w:val="28"/>
        </w:rPr>
        <w:t xml:space="preserve">2. </w:t>
      </w:r>
      <w:r w:rsidR="00EB166C" w:rsidRPr="001524C5">
        <w:rPr>
          <w:sz w:val="28"/>
          <w:szCs w:val="28"/>
        </w:rPr>
        <w:t xml:space="preserve">Расселение людьми. </w:t>
      </w:r>
      <w:r w:rsidRPr="001524C5">
        <w:rPr>
          <w:sz w:val="28"/>
          <w:szCs w:val="28"/>
        </w:rPr>
        <w:t>Естественное расселение — далеко не основной путь, который сегодня используют растения-мигранты. Большую</w:t>
      </w:r>
      <w:r w:rsidR="00D12122" w:rsidRPr="001524C5">
        <w:rPr>
          <w:sz w:val="28"/>
          <w:szCs w:val="28"/>
        </w:rPr>
        <w:t xml:space="preserve"> роль играют люди. </w:t>
      </w:r>
    </w:p>
    <w:p w:rsidR="00D12122" w:rsidRPr="001524C5" w:rsidRDefault="006D2982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4C5">
        <w:rPr>
          <w:sz w:val="28"/>
          <w:szCs w:val="28"/>
        </w:rPr>
        <w:lastRenderedPageBreak/>
        <w:t xml:space="preserve">2.1. </w:t>
      </w:r>
      <w:r w:rsidR="00D12122" w:rsidRPr="001524C5">
        <w:rPr>
          <w:sz w:val="28"/>
          <w:szCs w:val="28"/>
        </w:rPr>
        <w:t>Беларусь можно без преувеличения назвать страной дачников. И все больше наших сограждан предпочитают высаживать на своих участках не ка</w:t>
      </w:r>
      <w:r w:rsidR="00D12122" w:rsidRPr="001524C5">
        <w:rPr>
          <w:sz w:val="28"/>
          <w:szCs w:val="28"/>
        </w:rPr>
        <w:t>р</w:t>
      </w:r>
      <w:r w:rsidR="00D12122" w:rsidRPr="001524C5">
        <w:rPr>
          <w:sz w:val="28"/>
          <w:szCs w:val="28"/>
        </w:rPr>
        <w:t>тофель с огурцами, а экзотические растения.</w:t>
      </w:r>
    </w:p>
    <w:p w:rsidR="00D12122" w:rsidRPr="001524C5" w:rsidRDefault="00D12122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4C5">
        <w:rPr>
          <w:sz w:val="28"/>
          <w:szCs w:val="28"/>
        </w:rPr>
        <w:t>Привезти семена в нашу страну сегодня не составляет никаких проблем: жёсткие меры контроля, которые действовали в советские времена, давно ушли в прошлое. Между тем растения и их части, которые остаются после очередной прополки, зачастую просто сваливают за забором или на окраине ближайшего леса.</w:t>
      </w:r>
    </w:p>
    <w:p w:rsidR="00590F2D" w:rsidRPr="001524C5" w:rsidRDefault="006D2982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4C5">
        <w:rPr>
          <w:sz w:val="28"/>
          <w:szCs w:val="28"/>
        </w:rPr>
        <w:t xml:space="preserve">2.2. </w:t>
      </w:r>
      <w:r w:rsidR="00D12122" w:rsidRPr="001524C5">
        <w:rPr>
          <w:sz w:val="28"/>
          <w:szCs w:val="28"/>
        </w:rPr>
        <w:t>Свой вклад вносит и транспорт. Свободное перемещение между стр</w:t>
      </w:r>
      <w:r w:rsidR="00D12122" w:rsidRPr="001524C5">
        <w:rPr>
          <w:sz w:val="28"/>
          <w:szCs w:val="28"/>
        </w:rPr>
        <w:t>а</w:t>
      </w:r>
      <w:r w:rsidR="00D12122" w:rsidRPr="001524C5">
        <w:rPr>
          <w:sz w:val="28"/>
          <w:szCs w:val="28"/>
        </w:rPr>
        <w:t>нами и даже континентами помогает растениям распространяться.</w:t>
      </w:r>
    </w:p>
    <w:p w:rsidR="00D12122" w:rsidRPr="001524C5" w:rsidRDefault="00590F2D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4C5">
        <w:rPr>
          <w:sz w:val="28"/>
          <w:szCs w:val="28"/>
        </w:rPr>
        <w:t xml:space="preserve">2.3. </w:t>
      </w:r>
      <w:r w:rsidR="00D12122" w:rsidRPr="001524C5">
        <w:rPr>
          <w:sz w:val="28"/>
          <w:szCs w:val="28"/>
        </w:rPr>
        <w:t>Ещё одним значимым фактором является сельское хозяйство</w:t>
      </w:r>
      <w:r w:rsidR="00CB4F04" w:rsidRPr="001524C5">
        <w:rPr>
          <w:sz w:val="28"/>
          <w:szCs w:val="28"/>
        </w:rPr>
        <w:t>.</w:t>
      </w:r>
    </w:p>
    <w:p w:rsidR="006C4025" w:rsidRPr="001524C5" w:rsidRDefault="006C4025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4C5">
        <w:rPr>
          <w:sz w:val="28"/>
          <w:szCs w:val="28"/>
        </w:rPr>
        <w:t>В настоящее время в мире создан 21 центр по инвазивным (чужеродным) видам, в задачу которых входит сбор, обработка, хранение и анализ информ</w:t>
      </w:r>
      <w:r w:rsidRPr="001524C5">
        <w:rPr>
          <w:sz w:val="28"/>
          <w:szCs w:val="28"/>
        </w:rPr>
        <w:t>а</w:t>
      </w:r>
      <w:r w:rsidRPr="001524C5">
        <w:rPr>
          <w:sz w:val="28"/>
          <w:szCs w:val="28"/>
        </w:rPr>
        <w:t>ции о процессе внедрения чужеродных видов во флору и фауну регионов. В Б</w:t>
      </w:r>
      <w:r w:rsidRPr="001524C5">
        <w:rPr>
          <w:sz w:val="28"/>
          <w:szCs w:val="28"/>
        </w:rPr>
        <w:t>е</w:t>
      </w:r>
      <w:r w:rsidRPr="001524C5">
        <w:rPr>
          <w:sz w:val="28"/>
          <w:szCs w:val="28"/>
        </w:rPr>
        <w:t>ларуси эта проблема стоит очень остро.</w:t>
      </w:r>
    </w:p>
    <w:p w:rsidR="006C4025" w:rsidRPr="001524C5" w:rsidRDefault="006D2982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4C5">
        <w:rPr>
          <w:sz w:val="28"/>
          <w:szCs w:val="28"/>
        </w:rPr>
        <w:t>Поэтому в</w:t>
      </w:r>
      <w:r w:rsidR="006C4025" w:rsidRPr="001524C5">
        <w:rPr>
          <w:sz w:val="28"/>
          <w:szCs w:val="28"/>
        </w:rPr>
        <w:t xml:space="preserve"> нашей стране принимают ряд мер по уменьшению влияния чужеродных видов на экосистему:</w:t>
      </w:r>
    </w:p>
    <w:p w:rsidR="006C4025" w:rsidRPr="001524C5" w:rsidRDefault="006C4025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4C5">
        <w:rPr>
          <w:sz w:val="28"/>
          <w:szCs w:val="28"/>
        </w:rPr>
        <w:t>1. Существуют правила регулирования распространения и численности диких животных</w:t>
      </w:r>
      <w:r w:rsidR="009A3DBF" w:rsidRPr="001524C5">
        <w:rPr>
          <w:sz w:val="28"/>
          <w:szCs w:val="28"/>
        </w:rPr>
        <w:t xml:space="preserve"> и растений</w:t>
      </w:r>
      <w:r w:rsidRPr="001524C5">
        <w:rPr>
          <w:sz w:val="28"/>
          <w:szCs w:val="28"/>
        </w:rPr>
        <w:t>;</w:t>
      </w:r>
    </w:p>
    <w:p w:rsidR="006C4025" w:rsidRPr="001524C5" w:rsidRDefault="006C4025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4C5">
        <w:rPr>
          <w:sz w:val="28"/>
          <w:szCs w:val="28"/>
        </w:rPr>
        <w:t>2. Разработаны требования к вселению, интродукции, реинтродукции, а</w:t>
      </w:r>
      <w:r w:rsidRPr="001524C5">
        <w:rPr>
          <w:sz w:val="28"/>
          <w:szCs w:val="28"/>
        </w:rPr>
        <w:t>к</w:t>
      </w:r>
      <w:r w:rsidRPr="001524C5">
        <w:rPr>
          <w:sz w:val="28"/>
          <w:szCs w:val="28"/>
        </w:rPr>
        <w:t>климатизации, скрещиванию.</w:t>
      </w:r>
    </w:p>
    <w:p w:rsidR="006C4025" w:rsidRPr="001524C5" w:rsidRDefault="006C4025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4C5">
        <w:rPr>
          <w:sz w:val="28"/>
          <w:szCs w:val="28"/>
        </w:rPr>
        <w:t>3. Создан Центр по инвазивным видам животных и растений в структуре Национальной академии наук Беларуси.</w:t>
      </w:r>
    </w:p>
    <w:p w:rsidR="006C4025" w:rsidRPr="001524C5" w:rsidRDefault="006C4025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4C5">
        <w:rPr>
          <w:sz w:val="28"/>
          <w:szCs w:val="28"/>
        </w:rPr>
        <w:t>4. Организована работа по ведению кадастра растительного и животного мира в части оценки дикорастущих растений и животных, оказывающих вре</w:t>
      </w:r>
      <w:r w:rsidRPr="001524C5">
        <w:rPr>
          <w:sz w:val="28"/>
          <w:szCs w:val="28"/>
        </w:rPr>
        <w:t>д</w:t>
      </w:r>
      <w:r w:rsidRPr="001524C5">
        <w:rPr>
          <w:sz w:val="28"/>
          <w:szCs w:val="28"/>
        </w:rPr>
        <w:t>ное воздействие и (или) представляющих угрозу биологическому разнообр</w:t>
      </w:r>
      <w:r w:rsidRPr="001524C5">
        <w:rPr>
          <w:sz w:val="28"/>
          <w:szCs w:val="28"/>
        </w:rPr>
        <w:t>а</w:t>
      </w:r>
      <w:r w:rsidRPr="001524C5">
        <w:rPr>
          <w:sz w:val="28"/>
          <w:szCs w:val="28"/>
        </w:rPr>
        <w:t>зию, жизни и здоровью граждан.</w:t>
      </w:r>
    </w:p>
    <w:p w:rsidR="006C4025" w:rsidRPr="001524C5" w:rsidRDefault="006C4025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4C5">
        <w:rPr>
          <w:sz w:val="28"/>
          <w:szCs w:val="28"/>
        </w:rPr>
        <w:t>5.Постоянно осуществляется мониторинг за чужеродными видами диких животных и дикорастущих растений, в том числе по экологическим коридорам их проникновения на территорию Республики Беларусь.</w:t>
      </w:r>
    </w:p>
    <w:p w:rsidR="006C4025" w:rsidRPr="001524C5" w:rsidRDefault="006C4025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4C5">
        <w:rPr>
          <w:sz w:val="28"/>
          <w:szCs w:val="28"/>
        </w:rPr>
        <w:t>6. Установлены пути и механизмы переноса новых видов паразитических и инфекционных заболеваний, вызванных вселением в водные объекты Респу</w:t>
      </w:r>
      <w:r w:rsidRPr="001524C5">
        <w:rPr>
          <w:sz w:val="28"/>
          <w:szCs w:val="28"/>
        </w:rPr>
        <w:t>б</w:t>
      </w:r>
      <w:r w:rsidRPr="001524C5">
        <w:rPr>
          <w:sz w:val="28"/>
          <w:szCs w:val="28"/>
        </w:rPr>
        <w:t>лики Беларусь чужеродных видов диких животных и дикорастущих растений.</w:t>
      </w:r>
    </w:p>
    <w:p w:rsidR="006C4025" w:rsidRPr="001524C5" w:rsidRDefault="006C4025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4C5">
        <w:rPr>
          <w:sz w:val="28"/>
          <w:szCs w:val="28"/>
        </w:rPr>
        <w:t>7. Разработаны и изданы информационно-методические материалы (пл</w:t>
      </w:r>
      <w:r w:rsidRPr="001524C5">
        <w:rPr>
          <w:sz w:val="28"/>
          <w:szCs w:val="28"/>
        </w:rPr>
        <w:t>а</w:t>
      </w:r>
      <w:r w:rsidRPr="001524C5">
        <w:rPr>
          <w:sz w:val="28"/>
          <w:szCs w:val="28"/>
        </w:rPr>
        <w:t>каты, буклеты, видеоролики, WEB-сайты и др.) о чужеродных видах и мерах по их регулированию и распространены среди заинтересованных ведомств, орг</w:t>
      </w:r>
      <w:r w:rsidRPr="001524C5">
        <w:rPr>
          <w:sz w:val="28"/>
          <w:szCs w:val="28"/>
        </w:rPr>
        <w:t>а</w:t>
      </w:r>
      <w:r w:rsidRPr="001524C5">
        <w:rPr>
          <w:sz w:val="28"/>
          <w:szCs w:val="28"/>
        </w:rPr>
        <w:t>низаций и населения.</w:t>
      </w:r>
    </w:p>
    <w:p w:rsidR="006C4025" w:rsidRPr="001524C5" w:rsidRDefault="006C4025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4C5">
        <w:rPr>
          <w:sz w:val="28"/>
          <w:szCs w:val="28"/>
        </w:rPr>
        <w:t>Следует отметить, что Республика Беларусь из-за своего географического положения и трансграничного характера речных бассейнов выступает как рег</w:t>
      </w:r>
      <w:r w:rsidRPr="001524C5">
        <w:rPr>
          <w:sz w:val="28"/>
          <w:szCs w:val="28"/>
        </w:rPr>
        <w:t>и</w:t>
      </w:r>
      <w:r w:rsidRPr="001524C5">
        <w:rPr>
          <w:sz w:val="28"/>
          <w:szCs w:val="28"/>
        </w:rPr>
        <w:t>он-акцептор чужеродных видов. Это означает, что процесс инвазии чужеро</w:t>
      </w:r>
      <w:r w:rsidRPr="001524C5">
        <w:rPr>
          <w:sz w:val="28"/>
          <w:szCs w:val="28"/>
        </w:rPr>
        <w:t>д</w:t>
      </w:r>
      <w:r w:rsidRPr="001524C5">
        <w:rPr>
          <w:sz w:val="28"/>
          <w:szCs w:val="28"/>
        </w:rPr>
        <w:t>ных видов в нашей стране будет усиливаться и единственной эффективной м</w:t>
      </w:r>
      <w:r w:rsidRPr="001524C5">
        <w:rPr>
          <w:sz w:val="28"/>
          <w:szCs w:val="28"/>
        </w:rPr>
        <w:t>е</w:t>
      </w:r>
      <w:r w:rsidRPr="001524C5">
        <w:rPr>
          <w:sz w:val="28"/>
          <w:szCs w:val="28"/>
        </w:rPr>
        <w:t>рой ослабления негативного воздействия этих чужеродных видов является ко</w:t>
      </w:r>
      <w:r w:rsidRPr="001524C5">
        <w:rPr>
          <w:sz w:val="28"/>
          <w:szCs w:val="28"/>
        </w:rPr>
        <w:t>н</w:t>
      </w:r>
      <w:r w:rsidRPr="001524C5">
        <w:rPr>
          <w:sz w:val="28"/>
          <w:szCs w:val="28"/>
        </w:rPr>
        <w:t>троль и уменьшение плотности их популяций.</w:t>
      </w:r>
    </w:p>
    <w:p w:rsidR="00DA07ED" w:rsidRDefault="00DA07ED" w:rsidP="001524C5">
      <w:pPr>
        <w:pStyle w:val="2"/>
        <w:keepNext/>
        <w:keepLines/>
        <w:spacing w:before="0" w:beforeAutospacing="0" w:after="0" w:afterAutospacing="0"/>
        <w:rPr>
          <w:szCs w:val="28"/>
        </w:rPr>
      </w:pPr>
      <w:bookmarkStart w:id="4" w:name="_Toc506284398"/>
    </w:p>
    <w:p w:rsidR="00F80917" w:rsidRPr="001524C5" w:rsidRDefault="00B33331" w:rsidP="001524C5">
      <w:pPr>
        <w:pStyle w:val="2"/>
        <w:keepNext/>
        <w:keepLines/>
        <w:spacing w:before="0" w:beforeAutospacing="0" w:after="0" w:afterAutospacing="0"/>
        <w:rPr>
          <w:szCs w:val="28"/>
        </w:rPr>
      </w:pPr>
      <w:r w:rsidRPr="001524C5">
        <w:rPr>
          <w:szCs w:val="28"/>
        </w:rPr>
        <w:lastRenderedPageBreak/>
        <w:t xml:space="preserve">1.2. </w:t>
      </w:r>
      <w:r w:rsidR="00F80917" w:rsidRPr="001524C5">
        <w:rPr>
          <w:szCs w:val="28"/>
        </w:rPr>
        <w:t>Влияние чужеродных видов деревьев на природу Беларуси</w:t>
      </w:r>
      <w:bookmarkEnd w:id="4"/>
    </w:p>
    <w:p w:rsidR="00781FC1" w:rsidRPr="001524C5" w:rsidRDefault="00781FC1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524C5">
        <w:rPr>
          <w:sz w:val="28"/>
          <w:szCs w:val="28"/>
        </w:rPr>
        <w:t>Среди инвазивных видов растений, получивших широкое</w:t>
      </w:r>
      <w:r w:rsidR="00262398" w:rsidRPr="001524C5">
        <w:rPr>
          <w:sz w:val="28"/>
          <w:szCs w:val="28"/>
        </w:rPr>
        <w:t xml:space="preserve"> </w:t>
      </w:r>
      <w:r w:rsidRPr="001524C5">
        <w:rPr>
          <w:sz w:val="28"/>
          <w:szCs w:val="28"/>
        </w:rPr>
        <w:t>распростран</w:t>
      </w:r>
      <w:r w:rsidRPr="001524C5">
        <w:rPr>
          <w:sz w:val="28"/>
          <w:szCs w:val="28"/>
        </w:rPr>
        <w:t>е</w:t>
      </w:r>
      <w:r w:rsidRPr="001524C5">
        <w:rPr>
          <w:sz w:val="28"/>
          <w:szCs w:val="28"/>
        </w:rPr>
        <w:t>ние на территории Беларуси, можно выделить группу особоагрессивных в к</w:t>
      </w:r>
      <w:r w:rsidRPr="001524C5">
        <w:rPr>
          <w:sz w:val="28"/>
          <w:szCs w:val="28"/>
        </w:rPr>
        <w:t>о</w:t>
      </w:r>
      <w:r w:rsidRPr="001524C5">
        <w:rPr>
          <w:sz w:val="28"/>
          <w:szCs w:val="28"/>
        </w:rPr>
        <w:t xml:space="preserve">торую входят </w:t>
      </w:r>
      <w:r w:rsidR="00142E39" w:rsidRPr="001524C5">
        <w:rPr>
          <w:sz w:val="28"/>
          <w:szCs w:val="28"/>
        </w:rPr>
        <w:t>деревья:</w:t>
      </w:r>
      <w:r w:rsidRPr="001524C5">
        <w:rPr>
          <w:sz w:val="28"/>
          <w:szCs w:val="28"/>
        </w:rPr>
        <w:t xml:space="preserve"> робиния ложноакация</w:t>
      </w:r>
      <w:r w:rsidR="00142E39" w:rsidRPr="001524C5">
        <w:rPr>
          <w:sz w:val="28"/>
          <w:szCs w:val="28"/>
        </w:rPr>
        <w:t>,</w:t>
      </w:r>
      <w:r w:rsidRPr="001524C5">
        <w:rPr>
          <w:sz w:val="28"/>
          <w:szCs w:val="28"/>
        </w:rPr>
        <w:t xml:space="preserve"> ясенелистный клен</w:t>
      </w:r>
      <w:r w:rsidR="00142E39" w:rsidRPr="001524C5">
        <w:rPr>
          <w:sz w:val="28"/>
          <w:szCs w:val="28"/>
        </w:rPr>
        <w:t xml:space="preserve"> и красный дуб.</w:t>
      </w:r>
    </w:p>
    <w:p w:rsidR="00781FC1" w:rsidRPr="001524C5" w:rsidRDefault="0002513D" w:rsidP="001524C5">
      <w:pPr>
        <w:pStyle w:val="3"/>
        <w:spacing w:before="0" w:line="240" w:lineRule="auto"/>
        <w:rPr>
          <w:rFonts w:cs="Times New Roman"/>
          <w:szCs w:val="28"/>
        </w:rPr>
      </w:pPr>
      <w:bookmarkStart w:id="5" w:name="_Toc506284399"/>
      <w:r w:rsidRPr="001524C5">
        <w:rPr>
          <w:rFonts w:cs="Times New Roman"/>
          <w:szCs w:val="28"/>
        </w:rPr>
        <w:t xml:space="preserve">1.2.1. </w:t>
      </w:r>
      <w:r w:rsidR="00781FC1" w:rsidRPr="001524C5">
        <w:rPr>
          <w:rFonts w:cs="Times New Roman"/>
          <w:szCs w:val="28"/>
        </w:rPr>
        <w:t>Робиния псевдоакация</w:t>
      </w:r>
      <w:bookmarkEnd w:id="5"/>
    </w:p>
    <w:p w:rsidR="00D76126" w:rsidRPr="001524C5" w:rsidRDefault="00781FC1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4C5">
        <w:rPr>
          <w:sz w:val="28"/>
          <w:szCs w:val="28"/>
        </w:rPr>
        <w:t>Робиния псевдоакация, или Робиния лжеакация, или Робиния обыкнове</w:t>
      </w:r>
      <w:r w:rsidRPr="001524C5">
        <w:rPr>
          <w:sz w:val="28"/>
          <w:szCs w:val="28"/>
        </w:rPr>
        <w:t>н</w:t>
      </w:r>
      <w:r w:rsidRPr="001524C5">
        <w:rPr>
          <w:sz w:val="28"/>
          <w:szCs w:val="28"/>
        </w:rPr>
        <w:t>ная (Robinia pseudoacacia) –</w:t>
      </w:r>
      <w:r w:rsidR="00D76126" w:rsidRPr="001524C5">
        <w:rPr>
          <w:sz w:val="28"/>
          <w:szCs w:val="28"/>
        </w:rPr>
        <w:t xml:space="preserve"> э</w:t>
      </w:r>
      <w:r w:rsidRPr="001524C5">
        <w:rPr>
          <w:sz w:val="28"/>
          <w:szCs w:val="28"/>
        </w:rPr>
        <w:t>то быстрорастущее лесообразующее засухоусто</w:t>
      </w:r>
      <w:r w:rsidRPr="001524C5">
        <w:rPr>
          <w:sz w:val="28"/>
          <w:szCs w:val="28"/>
        </w:rPr>
        <w:t>й</w:t>
      </w:r>
      <w:r w:rsidRPr="001524C5">
        <w:rPr>
          <w:sz w:val="28"/>
          <w:szCs w:val="28"/>
        </w:rPr>
        <w:t>чивое дерево происходит из Северной Америки. В Европу было завезено в пе</w:t>
      </w:r>
      <w:r w:rsidRPr="001524C5">
        <w:rPr>
          <w:sz w:val="28"/>
          <w:szCs w:val="28"/>
        </w:rPr>
        <w:t>р</w:t>
      </w:r>
      <w:r w:rsidRPr="001524C5">
        <w:rPr>
          <w:sz w:val="28"/>
          <w:szCs w:val="28"/>
        </w:rPr>
        <w:t>вой половине 17 века, когда стало модным культивировать в садах и парках американские деревья и кустарники</w:t>
      </w:r>
      <w:r w:rsidR="00D76126" w:rsidRPr="001524C5">
        <w:rPr>
          <w:sz w:val="28"/>
          <w:szCs w:val="28"/>
        </w:rPr>
        <w:t>.</w:t>
      </w:r>
      <w:r w:rsidRPr="001524C5">
        <w:rPr>
          <w:sz w:val="28"/>
          <w:szCs w:val="28"/>
        </w:rPr>
        <w:t xml:space="preserve"> С тех пор робиния натурализовалась во многих регионах с умеренным климатом.</w:t>
      </w:r>
    </w:p>
    <w:p w:rsidR="00781FC1" w:rsidRPr="001524C5" w:rsidRDefault="00D76126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4C5">
        <w:rPr>
          <w:sz w:val="28"/>
          <w:szCs w:val="28"/>
        </w:rPr>
        <w:t xml:space="preserve">Робиния псевдоакация включена в сотню наиболее опасных чужеродных видов во </w:t>
      </w:r>
      <w:hyperlink r:id="rId9" w:tooltip="Флора" w:history="1">
        <w:r w:rsidRPr="001524C5">
          <w:rPr>
            <w:rStyle w:val="a3"/>
            <w:color w:val="auto"/>
            <w:sz w:val="28"/>
            <w:szCs w:val="28"/>
            <w:u w:val="none"/>
          </w:rPr>
          <w:t>флоре</w:t>
        </w:r>
      </w:hyperlink>
      <w:r w:rsidRPr="001524C5">
        <w:rPr>
          <w:rStyle w:val="a3"/>
          <w:color w:val="auto"/>
          <w:sz w:val="28"/>
          <w:szCs w:val="28"/>
          <w:u w:val="none"/>
        </w:rPr>
        <w:t xml:space="preserve"> </w:t>
      </w:r>
      <w:r w:rsidRPr="001524C5">
        <w:rPr>
          <w:sz w:val="28"/>
          <w:szCs w:val="28"/>
        </w:rPr>
        <w:t xml:space="preserve">Европы. </w:t>
      </w:r>
      <w:r w:rsidRPr="001524C5">
        <w:rPr>
          <w:rStyle w:val="mw-headline"/>
          <w:bCs/>
          <w:sz w:val="28"/>
          <w:szCs w:val="28"/>
        </w:rPr>
        <w:t>Робиния псевдоакация — инвазионный вид</w:t>
      </w:r>
      <w:r w:rsidRPr="001524C5">
        <w:rPr>
          <w:sz w:val="28"/>
          <w:szCs w:val="28"/>
        </w:rPr>
        <w:t xml:space="preserve">, который изменяет характер местной </w:t>
      </w:r>
      <w:hyperlink r:id="rId10" w:tooltip="Экосистема" w:history="1">
        <w:r w:rsidRPr="001524C5">
          <w:rPr>
            <w:rStyle w:val="a3"/>
            <w:color w:val="auto"/>
            <w:sz w:val="28"/>
            <w:szCs w:val="28"/>
            <w:u w:val="none"/>
          </w:rPr>
          <w:t>экосистемы</w:t>
        </w:r>
      </w:hyperlink>
      <w:r w:rsidRPr="001524C5">
        <w:rPr>
          <w:sz w:val="28"/>
          <w:szCs w:val="28"/>
        </w:rPr>
        <w:t xml:space="preserve">, нарушая </w:t>
      </w:r>
      <w:hyperlink r:id="rId11" w:tooltip="Круговорот азота" w:history="1">
        <w:r w:rsidRPr="001524C5">
          <w:rPr>
            <w:rStyle w:val="a3"/>
            <w:color w:val="auto"/>
            <w:sz w:val="28"/>
            <w:szCs w:val="28"/>
            <w:u w:val="none"/>
          </w:rPr>
          <w:t>цикл азота в почве</w:t>
        </w:r>
      </w:hyperlink>
      <w:r w:rsidRPr="001524C5">
        <w:rPr>
          <w:rStyle w:val="a3"/>
          <w:color w:val="auto"/>
          <w:sz w:val="28"/>
          <w:szCs w:val="28"/>
          <w:u w:val="none"/>
        </w:rPr>
        <w:t>, а также вытесняет аборигенные виды растений.</w:t>
      </w:r>
      <w:r w:rsidR="0076762B" w:rsidRPr="001524C5">
        <w:rPr>
          <w:rStyle w:val="a3"/>
          <w:color w:val="auto"/>
          <w:sz w:val="28"/>
          <w:szCs w:val="28"/>
          <w:u w:val="none"/>
        </w:rPr>
        <w:t xml:space="preserve"> Её дикорастущие </w:t>
      </w:r>
      <w:r w:rsidRPr="001524C5">
        <w:rPr>
          <w:rStyle w:val="a3"/>
          <w:color w:val="auto"/>
          <w:sz w:val="28"/>
          <w:szCs w:val="28"/>
          <w:u w:val="none"/>
        </w:rPr>
        <w:t>популяции практич</w:t>
      </w:r>
      <w:r w:rsidRPr="001524C5">
        <w:rPr>
          <w:rStyle w:val="a3"/>
          <w:color w:val="auto"/>
          <w:sz w:val="28"/>
          <w:szCs w:val="28"/>
          <w:u w:val="none"/>
        </w:rPr>
        <w:t>е</w:t>
      </w:r>
      <w:r w:rsidRPr="001524C5">
        <w:rPr>
          <w:rStyle w:val="a3"/>
          <w:color w:val="auto"/>
          <w:sz w:val="28"/>
          <w:szCs w:val="28"/>
          <w:u w:val="none"/>
        </w:rPr>
        <w:t>ски не поддаются уничтожению: многочисленные отпрыски разрастаются в обширные клоны, а семена сохраняют всхожесть более 50 лет.</w:t>
      </w:r>
    </w:p>
    <w:p w:rsidR="00781FC1" w:rsidRPr="001524C5" w:rsidRDefault="0076762B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4C5">
        <w:rPr>
          <w:sz w:val="28"/>
          <w:szCs w:val="28"/>
        </w:rPr>
        <w:t>Все э</w:t>
      </w:r>
      <w:r w:rsidR="00781FC1" w:rsidRPr="001524C5">
        <w:rPr>
          <w:sz w:val="28"/>
          <w:szCs w:val="28"/>
        </w:rPr>
        <w:t xml:space="preserve">то актуально по отношению к 41 стране Европы из 48 </w:t>
      </w:r>
      <w:proofErr w:type="gramStart"/>
      <w:r w:rsidR="00781FC1" w:rsidRPr="001524C5">
        <w:rPr>
          <w:sz w:val="28"/>
          <w:szCs w:val="28"/>
        </w:rPr>
        <w:t>исследова</w:t>
      </w:r>
      <w:r w:rsidR="00781FC1" w:rsidRPr="001524C5">
        <w:rPr>
          <w:sz w:val="28"/>
          <w:szCs w:val="28"/>
        </w:rPr>
        <w:t>н</w:t>
      </w:r>
      <w:r w:rsidR="00781FC1" w:rsidRPr="001524C5">
        <w:rPr>
          <w:sz w:val="28"/>
          <w:szCs w:val="28"/>
        </w:rPr>
        <w:t>ных</w:t>
      </w:r>
      <w:proofErr w:type="gramEnd"/>
      <w:r w:rsidR="00781FC1" w:rsidRPr="001524C5">
        <w:rPr>
          <w:sz w:val="28"/>
          <w:szCs w:val="28"/>
        </w:rPr>
        <w:t xml:space="preserve"> в </w:t>
      </w:r>
      <w:r w:rsidRPr="001524C5">
        <w:rPr>
          <w:sz w:val="28"/>
          <w:szCs w:val="28"/>
        </w:rPr>
        <w:t>2008 году</w:t>
      </w:r>
      <w:r w:rsidR="00506785" w:rsidRPr="001524C5">
        <w:rPr>
          <w:sz w:val="28"/>
          <w:szCs w:val="28"/>
        </w:rPr>
        <w:t>.</w:t>
      </w:r>
    </w:p>
    <w:p w:rsidR="00781FC1" w:rsidRPr="001524C5" w:rsidRDefault="00781FC1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4C5">
        <w:rPr>
          <w:sz w:val="28"/>
          <w:szCs w:val="28"/>
        </w:rPr>
        <w:t>Меры борьбы:</w:t>
      </w:r>
    </w:p>
    <w:p w:rsidR="00781FC1" w:rsidRPr="001524C5" w:rsidRDefault="0076762B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4C5">
        <w:rPr>
          <w:sz w:val="28"/>
          <w:szCs w:val="28"/>
        </w:rPr>
        <w:t>- з</w:t>
      </w:r>
      <w:r w:rsidR="00781FC1" w:rsidRPr="001524C5">
        <w:rPr>
          <w:sz w:val="28"/>
          <w:szCs w:val="28"/>
        </w:rPr>
        <w:t>апрет на использование данного растения в озеленении;</w:t>
      </w:r>
    </w:p>
    <w:p w:rsidR="00781FC1" w:rsidRPr="001524C5" w:rsidRDefault="0076762B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4C5">
        <w:rPr>
          <w:sz w:val="28"/>
          <w:szCs w:val="28"/>
        </w:rPr>
        <w:t>- у</w:t>
      </w:r>
      <w:r w:rsidR="00781FC1" w:rsidRPr="001524C5">
        <w:rPr>
          <w:sz w:val="28"/>
          <w:szCs w:val="28"/>
        </w:rPr>
        <w:t>даление деревьев, находящихся в нен</w:t>
      </w:r>
      <w:r w:rsidRPr="001524C5">
        <w:rPr>
          <w:sz w:val="28"/>
          <w:szCs w:val="28"/>
        </w:rPr>
        <w:t>адлежащем (аварийном) состо</w:t>
      </w:r>
      <w:r w:rsidRPr="001524C5">
        <w:rPr>
          <w:sz w:val="28"/>
          <w:szCs w:val="28"/>
        </w:rPr>
        <w:t>я</w:t>
      </w:r>
      <w:r w:rsidRPr="001524C5">
        <w:rPr>
          <w:sz w:val="28"/>
          <w:szCs w:val="28"/>
        </w:rPr>
        <w:t>нии;</w:t>
      </w:r>
    </w:p>
    <w:p w:rsidR="00D76126" w:rsidRPr="001524C5" w:rsidRDefault="0076762B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4C5">
        <w:rPr>
          <w:sz w:val="28"/>
          <w:szCs w:val="28"/>
        </w:rPr>
        <w:t>- у</w:t>
      </w:r>
      <w:r w:rsidR="00D76126" w:rsidRPr="001524C5">
        <w:rPr>
          <w:sz w:val="28"/>
          <w:szCs w:val="28"/>
        </w:rPr>
        <w:t>даление цветков и проростков</w:t>
      </w:r>
      <w:r w:rsidRPr="001524C5">
        <w:rPr>
          <w:sz w:val="28"/>
          <w:szCs w:val="28"/>
        </w:rPr>
        <w:t>.</w:t>
      </w:r>
    </w:p>
    <w:p w:rsidR="00781FC1" w:rsidRPr="001524C5" w:rsidRDefault="0002513D" w:rsidP="001524C5">
      <w:pPr>
        <w:pStyle w:val="3"/>
        <w:spacing w:before="0" w:line="240" w:lineRule="auto"/>
        <w:rPr>
          <w:rFonts w:cs="Times New Roman"/>
          <w:szCs w:val="28"/>
        </w:rPr>
      </w:pPr>
      <w:bookmarkStart w:id="6" w:name="_Toc506284400"/>
      <w:r w:rsidRPr="001524C5">
        <w:rPr>
          <w:rFonts w:cs="Times New Roman"/>
          <w:szCs w:val="28"/>
        </w:rPr>
        <w:t>1.2.2.</w:t>
      </w:r>
      <w:r w:rsidR="00A538F9" w:rsidRPr="001524C5">
        <w:rPr>
          <w:rFonts w:cs="Times New Roman"/>
          <w:szCs w:val="28"/>
        </w:rPr>
        <w:t>Клен  ясенелистный</w:t>
      </w:r>
      <w:bookmarkEnd w:id="6"/>
    </w:p>
    <w:p w:rsidR="0076762B" w:rsidRPr="001524C5" w:rsidRDefault="00781FC1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4C5">
        <w:rPr>
          <w:sz w:val="28"/>
          <w:szCs w:val="28"/>
        </w:rPr>
        <w:t>Естественный ареал клена  ясенелистного – леса центральной части С</w:t>
      </w:r>
      <w:r w:rsidRPr="001524C5">
        <w:rPr>
          <w:sz w:val="28"/>
          <w:szCs w:val="28"/>
        </w:rPr>
        <w:t>е</w:t>
      </w:r>
      <w:r w:rsidRPr="001524C5">
        <w:rPr>
          <w:sz w:val="28"/>
          <w:szCs w:val="28"/>
        </w:rPr>
        <w:t xml:space="preserve">верной Америки. В настоящее время </w:t>
      </w:r>
      <w:r w:rsidR="0076762B" w:rsidRPr="001524C5">
        <w:rPr>
          <w:sz w:val="28"/>
          <w:szCs w:val="28"/>
        </w:rPr>
        <w:t xml:space="preserve">он </w:t>
      </w:r>
      <w:r w:rsidRPr="001524C5">
        <w:rPr>
          <w:sz w:val="28"/>
          <w:szCs w:val="28"/>
        </w:rPr>
        <w:t xml:space="preserve"> освоил разнообразные местообитания и сформировал на территории Евразии обширный втори</w:t>
      </w:r>
      <w:r w:rsidR="0076762B" w:rsidRPr="001524C5">
        <w:rPr>
          <w:sz w:val="28"/>
          <w:szCs w:val="28"/>
        </w:rPr>
        <w:t xml:space="preserve">чный ареал. Широко использовался </w:t>
      </w:r>
      <w:r w:rsidRPr="001524C5">
        <w:rPr>
          <w:sz w:val="28"/>
          <w:szCs w:val="28"/>
        </w:rPr>
        <w:t xml:space="preserve">в озеленении парков, садов, скверов в городах </w:t>
      </w:r>
      <w:r w:rsidR="0076762B" w:rsidRPr="001524C5">
        <w:rPr>
          <w:sz w:val="28"/>
          <w:szCs w:val="28"/>
        </w:rPr>
        <w:t>Европы</w:t>
      </w:r>
      <w:r w:rsidRPr="001524C5">
        <w:rPr>
          <w:sz w:val="28"/>
          <w:szCs w:val="28"/>
        </w:rPr>
        <w:t xml:space="preserve">, Средней Азии и Дальнего Востока. </w:t>
      </w:r>
      <w:r w:rsidR="0076762B" w:rsidRPr="001524C5">
        <w:rPr>
          <w:sz w:val="28"/>
          <w:szCs w:val="28"/>
        </w:rPr>
        <w:t>Дерево</w:t>
      </w:r>
      <w:r w:rsidRPr="001524C5">
        <w:rPr>
          <w:sz w:val="28"/>
          <w:szCs w:val="28"/>
        </w:rPr>
        <w:t xml:space="preserve"> обладает высокой скоростью роста и усто</w:t>
      </w:r>
      <w:r w:rsidRPr="001524C5">
        <w:rPr>
          <w:sz w:val="28"/>
          <w:szCs w:val="28"/>
        </w:rPr>
        <w:t>й</w:t>
      </w:r>
      <w:r w:rsidRPr="001524C5">
        <w:rPr>
          <w:sz w:val="28"/>
          <w:szCs w:val="28"/>
        </w:rPr>
        <w:t>чив</w:t>
      </w:r>
      <w:r w:rsidR="0076762B" w:rsidRPr="001524C5">
        <w:rPr>
          <w:sz w:val="28"/>
          <w:szCs w:val="28"/>
        </w:rPr>
        <w:t>о</w:t>
      </w:r>
      <w:r w:rsidRPr="001524C5">
        <w:rPr>
          <w:sz w:val="28"/>
          <w:szCs w:val="28"/>
        </w:rPr>
        <w:t xml:space="preserve"> к загрязнению воздуха.</w:t>
      </w:r>
    </w:p>
    <w:p w:rsidR="00BF7FB9" w:rsidRPr="001524C5" w:rsidRDefault="00781FC1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4C5">
        <w:rPr>
          <w:sz w:val="28"/>
          <w:szCs w:val="28"/>
        </w:rPr>
        <w:t>Поселяется в окрестностях городов и поселков сначала на нарушенных местах, но вскоре внедряется и в природные сообщества. Процесс расселения идет сравнительно быстро, так как в стадию плодоношения он вступает уже в возрасте 6-7 лет, и смена его поколений происходит быстрее, чем у других в</w:t>
      </w:r>
      <w:r w:rsidRPr="001524C5">
        <w:rPr>
          <w:sz w:val="28"/>
          <w:szCs w:val="28"/>
        </w:rPr>
        <w:t>и</w:t>
      </w:r>
      <w:r w:rsidRPr="001524C5">
        <w:rPr>
          <w:sz w:val="28"/>
          <w:szCs w:val="28"/>
        </w:rPr>
        <w:t>дов деревьев.</w:t>
      </w:r>
      <w:r w:rsidR="0076762B" w:rsidRPr="001524C5">
        <w:rPr>
          <w:sz w:val="28"/>
          <w:szCs w:val="28"/>
        </w:rPr>
        <w:t xml:space="preserve"> Хорошо приживается на неродных для него территориях Севе</w:t>
      </w:r>
      <w:r w:rsidR="0076762B" w:rsidRPr="001524C5">
        <w:rPr>
          <w:sz w:val="28"/>
          <w:szCs w:val="28"/>
        </w:rPr>
        <w:t>р</w:t>
      </w:r>
      <w:r w:rsidR="0076762B" w:rsidRPr="001524C5">
        <w:rPr>
          <w:sz w:val="28"/>
          <w:szCs w:val="28"/>
        </w:rPr>
        <w:t xml:space="preserve">ной Америки, но при этом ведёт себя агрессивно по отношению к </w:t>
      </w:r>
      <w:r w:rsidR="004B7EA5" w:rsidRPr="001524C5">
        <w:rPr>
          <w:sz w:val="28"/>
          <w:szCs w:val="28"/>
        </w:rPr>
        <w:t>местной</w:t>
      </w:r>
      <w:r w:rsidR="0076762B" w:rsidRPr="001524C5">
        <w:rPr>
          <w:sz w:val="28"/>
          <w:szCs w:val="28"/>
        </w:rPr>
        <w:t xml:space="preserve"> </w:t>
      </w:r>
      <w:r w:rsidR="00BF7FB9" w:rsidRPr="001524C5">
        <w:rPr>
          <w:sz w:val="28"/>
          <w:szCs w:val="28"/>
        </w:rPr>
        <w:t>фл</w:t>
      </w:r>
      <w:r w:rsidR="00BF7FB9" w:rsidRPr="001524C5">
        <w:rPr>
          <w:sz w:val="28"/>
          <w:szCs w:val="28"/>
        </w:rPr>
        <w:t>о</w:t>
      </w:r>
      <w:r w:rsidR="00BF7FB9" w:rsidRPr="001524C5">
        <w:rPr>
          <w:sz w:val="28"/>
          <w:szCs w:val="28"/>
        </w:rPr>
        <w:t>ре, вытесняя местные виды</w:t>
      </w:r>
      <w:r w:rsidR="0076762B" w:rsidRPr="001524C5">
        <w:rPr>
          <w:sz w:val="28"/>
          <w:szCs w:val="28"/>
        </w:rPr>
        <w:t>.</w:t>
      </w:r>
    </w:p>
    <w:p w:rsidR="00781FC1" w:rsidRPr="001524C5" w:rsidRDefault="00BF7FB9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4C5">
        <w:rPr>
          <w:sz w:val="28"/>
          <w:szCs w:val="28"/>
        </w:rPr>
        <w:lastRenderedPageBreak/>
        <w:t>В пойменных лесах ясенелистный клен полностью останавливает возо</w:t>
      </w:r>
      <w:r w:rsidRPr="001524C5">
        <w:rPr>
          <w:sz w:val="28"/>
          <w:szCs w:val="28"/>
        </w:rPr>
        <w:t>б</w:t>
      </w:r>
      <w:r w:rsidRPr="001524C5">
        <w:rPr>
          <w:sz w:val="28"/>
          <w:szCs w:val="28"/>
        </w:rPr>
        <w:t xml:space="preserve">новление ив и тополей. </w:t>
      </w:r>
      <w:r w:rsidR="0076762B" w:rsidRPr="001524C5">
        <w:rPr>
          <w:sz w:val="28"/>
          <w:szCs w:val="28"/>
        </w:rPr>
        <w:t>Его плотная листва затеняет другие растения и выдел</w:t>
      </w:r>
      <w:r w:rsidR="0076762B" w:rsidRPr="001524C5">
        <w:rPr>
          <w:sz w:val="28"/>
          <w:szCs w:val="28"/>
        </w:rPr>
        <w:t>я</w:t>
      </w:r>
      <w:r w:rsidR="0076762B" w:rsidRPr="001524C5">
        <w:rPr>
          <w:sz w:val="28"/>
          <w:szCs w:val="28"/>
        </w:rPr>
        <w:t>ет токсины, изменяя состав микроорганизмов и грибов в почве. Неглубокая корневая система не даёт прорастать другим деревьям, забирая у них питател</w:t>
      </w:r>
      <w:r w:rsidR="0076762B" w:rsidRPr="001524C5">
        <w:rPr>
          <w:sz w:val="28"/>
          <w:szCs w:val="28"/>
        </w:rPr>
        <w:t>ь</w:t>
      </w:r>
      <w:r w:rsidR="0076762B" w:rsidRPr="001524C5">
        <w:rPr>
          <w:sz w:val="28"/>
          <w:szCs w:val="28"/>
        </w:rPr>
        <w:t>ные вещества.</w:t>
      </w:r>
      <w:r w:rsidRPr="001524C5">
        <w:rPr>
          <w:sz w:val="28"/>
          <w:szCs w:val="28"/>
        </w:rPr>
        <w:t xml:space="preserve"> Присутствие этого клёна ведёт к существенному изменению </w:t>
      </w:r>
      <w:hyperlink r:id="rId12" w:tooltip="Экосистема" w:history="1">
        <w:r w:rsidRPr="001524C5">
          <w:rPr>
            <w:rStyle w:val="a3"/>
            <w:color w:val="auto"/>
            <w:sz w:val="28"/>
            <w:szCs w:val="28"/>
            <w:u w:val="none"/>
          </w:rPr>
          <w:t>эк</w:t>
        </w:r>
        <w:r w:rsidRPr="001524C5">
          <w:rPr>
            <w:rStyle w:val="a3"/>
            <w:color w:val="auto"/>
            <w:sz w:val="28"/>
            <w:szCs w:val="28"/>
            <w:u w:val="none"/>
          </w:rPr>
          <w:t>о</w:t>
        </w:r>
        <w:r w:rsidRPr="001524C5">
          <w:rPr>
            <w:rStyle w:val="a3"/>
            <w:color w:val="auto"/>
            <w:sz w:val="28"/>
            <w:szCs w:val="28"/>
            <w:u w:val="none"/>
          </w:rPr>
          <w:t>систем</w:t>
        </w:r>
      </w:hyperlink>
      <w:r w:rsidRPr="001524C5">
        <w:rPr>
          <w:sz w:val="28"/>
          <w:szCs w:val="28"/>
        </w:rPr>
        <w:t>, вплоть до полного вытеснения и исчезновения аборигенных видов, ухудшению кормовой базы животных, в том числе крупных копытных.</w:t>
      </w:r>
    </w:p>
    <w:p w:rsidR="00BF7FB9" w:rsidRPr="001524C5" w:rsidRDefault="00BF7FB9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4C5">
        <w:rPr>
          <w:sz w:val="28"/>
          <w:szCs w:val="28"/>
        </w:rPr>
        <w:t>В городских и прочих культурных условиях</w:t>
      </w:r>
      <w:r w:rsidR="009554CA" w:rsidRPr="001524C5">
        <w:rPr>
          <w:sz w:val="28"/>
          <w:szCs w:val="28"/>
        </w:rPr>
        <w:t xml:space="preserve"> — злостный древесный со</w:t>
      </w:r>
      <w:r w:rsidR="009554CA" w:rsidRPr="001524C5">
        <w:rPr>
          <w:sz w:val="28"/>
          <w:szCs w:val="28"/>
        </w:rPr>
        <w:t>р</w:t>
      </w:r>
      <w:r w:rsidR="009554CA" w:rsidRPr="001524C5">
        <w:rPr>
          <w:sz w:val="28"/>
          <w:szCs w:val="28"/>
        </w:rPr>
        <w:t>няк</w:t>
      </w:r>
      <w:r w:rsidRPr="001524C5">
        <w:rPr>
          <w:sz w:val="28"/>
          <w:szCs w:val="28"/>
        </w:rPr>
        <w:t>. Пыльца мужских экземпляров клёна ясенелистного является сильным а</w:t>
      </w:r>
      <w:r w:rsidRPr="001524C5">
        <w:rPr>
          <w:sz w:val="28"/>
          <w:szCs w:val="28"/>
        </w:rPr>
        <w:t>л</w:t>
      </w:r>
      <w:r w:rsidRPr="001524C5">
        <w:rPr>
          <w:sz w:val="28"/>
          <w:szCs w:val="28"/>
        </w:rPr>
        <w:t>лергеном, в период весеннего цветения ветер разносит её на большие рассто</w:t>
      </w:r>
      <w:r w:rsidRPr="001524C5">
        <w:rPr>
          <w:sz w:val="28"/>
          <w:szCs w:val="28"/>
        </w:rPr>
        <w:t>я</w:t>
      </w:r>
      <w:r w:rsidRPr="001524C5">
        <w:rPr>
          <w:sz w:val="28"/>
          <w:szCs w:val="28"/>
        </w:rPr>
        <w:t>ния, а её присутствие в воздухе вызывает у людей поллинозы</w:t>
      </w:r>
      <w:r w:rsidR="009554CA" w:rsidRPr="001524C5">
        <w:rPr>
          <w:sz w:val="28"/>
          <w:szCs w:val="28"/>
        </w:rPr>
        <w:t xml:space="preserve"> </w:t>
      </w:r>
      <w:r w:rsidRPr="001524C5">
        <w:rPr>
          <w:sz w:val="28"/>
          <w:szCs w:val="28"/>
        </w:rPr>
        <w:t>(заболевание, называемое «сенной лихорадкой»). Имеются сообщения последних лет (Сила</w:t>
      </w:r>
      <w:r w:rsidRPr="001524C5">
        <w:rPr>
          <w:sz w:val="28"/>
          <w:szCs w:val="28"/>
        </w:rPr>
        <w:t>е</w:t>
      </w:r>
      <w:r w:rsidRPr="001524C5">
        <w:rPr>
          <w:sz w:val="28"/>
          <w:szCs w:val="28"/>
        </w:rPr>
        <w:t>ва, 2013), что клён ясенелистный окисляет вещества, содержащиеся в выхлопах автомобилей, до более ядовитых</w:t>
      </w:r>
      <w:r w:rsidR="00506785" w:rsidRPr="001524C5">
        <w:rPr>
          <w:sz w:val="28"/>
          <w:szCs w:val="28"/>
        </w:rPr>
        <w:t>.</w:t>
      </w:r>
    </w:p>
    <w:p w:rsidR="00781FC1" w:rsidRPr="001524C5" w:rsidRDefault="00781FC1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4C5">
        <w:rPr>
          <w:sz w:val="28"/>
          <w:szCs w:val="28"/>
        </w:rPr>
        <w:t>Распространение на территории Беларуси – в последние годы активно стал распространяться по всей республике (в Государственном кадастре раст</w:t>
      </w:r>
      <w:r w:rsidRPr="001524C5">
        <w:rPr>
          <w:sz w:val="28"/>
          <w:szCs w:val="28"/>
        </w:rPr>
        <w:t>и</w:t>
      </w:r>
      <w:r w:rsidRPr="001524C5">
        <w:rPr>
          <w:sz w:val="28"/>
          <w:szCs w:val="28"/>
        </w:rPr>
        <w:t>тельного мира учтено более 260 популяций), однако максимальное количество местонахождений отмечено в Минской области.</w:t>
      </w:r>
    </w:p>
    <w:p w:rsidR="0076762B" w:rsidRPr="001524C5" w:rsidRDefault="0076762B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4C5">
        <w:rPr>
          <w:sz w:val="28"/>
          <w:szCs w:val="28"/>
        </w:rPr>
        <w:t>Меры борьбы:</w:t>
      </w:r>
    </w:p>
    <w:p w:rsidR="0076762B" w:rsidRPr="001524C5" w:rsidRDefault="0076762B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4C5">
        <w:rPr>
          <w:sz w:val="28"/>
          <w:szCs w:val="28"/>
        </w:rPr>
        <w:t>- запрет на использование данного растения в озеленении;</w:t>
      </w:r>
    </w:p>
    <w:p w:rsidR="0076762B" w:rsidRPr="001524C5" w:rsidRDefault="0076762B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4C5">
        <w:rPr>
          <w:sz w:val="28"/>
          <w:szCs w:val="28"/>
        </w:rPr>
        <w:t>- удаление деревьев, находящихся в ненадлежащем (аварийном) состо</w:t>
      </w:r>
      <w:r w:rsidRPr="001524C5">
        <w:rPr>
          <w:sz w:val="28"/>
          <w:szCs w:val="28"/>
        </w:rPr>
        <w:t>я</w:t>
      </w:r>
      <w:r w:rsidRPr="001524C5">
        <w:rPr>
          <w:sz w:val="28"/>
          <w:szCs w:val="28"/>
        </w:rPr>
        <w:t>нии;</w:t>
      </w:r>
    </w:p>
    <w:p w:rsidR="0076762B" w:rsidRPr="001524C5" w:rsidRDefault="0076762B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4C5">
        <w:rPr>
          <w:sz w:val="28"/>
          <w:szCs w:val="28"/>
        </w:rPr>
        <w:t>- удаление цветков и проростков.</w:t>
      </w:r>
    </w:p>
    <w:p w:rsidR="00A538F9" w:rsidRPr="001524C5" w:rsidRDefault="0002513D" w:rsidP="001524C5">
      <w:pPr>
        <w:pStyle w:val="3"/>
        <w:spacing w:before="0" w:line="240" w:lineRule="auto"/>
        <w:rPr>
          <w:rFonts w:cs="Times New Roman"/>
          <w:szCs w:val="28"/>
        </w:rPr>
      </w:pPr>
      <w:bookmarkStart w:id="7" w:name="_Toc506284401"/>
      <w:r w:rsidRPr="001524C5">
        <w:rPr>
          <w:rStyle w:val="a4"/>
          <w:rFonts w:cs="Times New Roman"/>
          <w:b/>
          <w:bCs/>
          <w:szCs w:val="28"/>
        </w:rPr>
        <w:t xml:space="preserve">1.2.3. </w:t>
      </w:r>
      <w:r w:rsidR="00A538F9" w:rsidRPr="001524C5">
        <w:rPr>
          <w:rStyle w:val="a4"/>
          <w:rFonts w:cs="Times New Roman"/>
          <w:b/>
          <w:bCs/>
          <w:szCs w:val="28"/>
        </w:rPr>
        <w:t>Красный дуб</w:t>
      </w:r>
      <w:bookmarkEnd w:id="7"/>
    </w:p>
    <w:p w:rsidR="009554CA" w:rsidRPr="001524C5" w:rsidRDefault="00D12122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4C5">
        <w:rPr>
          <w:sz w:val="28"/>
          <w:szCs w:val="28"/>
        </w:rPr>
        <w:t>В своё время его стали высаживать в Беларуси из экономических сообр</w:t>
      </w:r>
      <w:r w:rsidRPr="001524C5">
        <w:rPr>
          <w:sz w:val="28"/>
          <w:szCs w:val="28"/>
        </w:rPr>
        <w:t>а</w:t>
      </w:r>
      <w:r w:rsidRPr="001524C5">
        <w:rPr>
          <w:sz w:val="28"/>
          <w:szCs w:val="28"/>
        </w:rPr>
        <w:t>жений — эта древесная порода созревает быстрее, чем обыкновенный дуб.</w:t>
      </w:r>
    </w:p>
    <w:p w:rsidR="009554CA" w:rsidRPr="001524C5" w:rsidRDefault="009554CA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524C5">
        <w:rPr>
          <w:sz w:val="28"/>
          <w:szCs w:val="28"/>
        </w:rPr>
        <w:t>Американский красный дуб за время своего существования на террит</w:t>
      </w:r>
      <w:r w:rsidRPr="001524C5">
        <w:rPr>
          <w:sz w:val="28"/>
          <w:szCs w:val="28"/>
        </w:rPr>
        <w:t>о</w:t>
      </w:r>
      <w:r w:rsidRPr="001524C5">
        <w:rPr>
          <w:sz w:val="28"/>
          <w:szCs w:val="28"/>
        </w:rPr>
        <w:t>рии Беларуси сумел не только адаптироваться к климату, но и стал угрожать белорусским дубам – черешчатому и скальному, вытесняя их из экосистем. Красный дуб менее живуч, чем они, зато более неприхотлив и быстрее размн</w:t>
      </w:r>
      <w:r w:rsidRPr="001524C5">
        <w:rPr>
          <w:sz w:val="28"/>
          <w:szCs w:val="28"/>
        </w:rPr>
        <w:t>о</w:t>
      </w:r>
      <w:r w:rsidRPr="001524C5">
        <w:rPr>
          <w:sz w:val="28"/>
          <w:szCs w:val="28"/>
        </w:rPr>
        <w:t>жается. А значит, имеет большие шансы стать доминирующей породой в наших лесах.</w:t>
      </w:r>
    </w:p>
    <w:p w:rsidR="009554CA" w:rsidRPr="001524C5" w:rsidRDefault="009554CA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4C5">
        <w:rPr>
          <w:sz w:val="28"/>
          <w:szCs w:val="28"/>
          <w:shd w:val="clear" w:color="auto" w:fill="FFFFFF"/>
        </w:rPr>
        <w:t xml:space="preserve">Он активно разносится по окружающей территории благодаря птицам (в частности сойкам), которые припрятывают желуди в качестве корма на зимний период. Сформированные из этих деревьев насаждения создают проблемы для произрастания других растений (как травянистых, так и древесно-кустарниковых). </w:t>
      </w:r>
      <w:r w:rsidR="00237E18" w:rsidRPr="001524C5">
        <w:rPr>
          <w:sz w:val="28"/>
          <w:szCs w:val="28"/>
          <w:shd w:val="clear" w:color="auto" w:fill="FFFFFF"/>
        </w:rPr>
        <w:t xml:space="preserve">Урожайность желудей  красного дуба больше, чем </w:t>
      </w:r>
      <w:r w:rsidR="00F80917" w:rsidRPr="001524C5">
        <w:rPr>
          <w:sz w:val="28"/>
          <w:szCs w:val="28"/>
          <w:shd w:val="clear" w:color="auto" w:fill="FFFFFF"/>
        </w:rPr>
        <w:t xml:space="preserve"> обычного.</w:t>
      </w:r>
    </w:p>
    <w:p w:rsidR="009554CA" w:rsidRPr="001524C5" w:rsidRDefault="009554CA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4C5">
        <w:rPr>
          <w:sz w:val="28"/>
          <w:szCs w:val="28"/>
        </w:rPr>
        <w:t>Е</w:t>
      </w:r>
      <w:r w:rsidR="00D12122" w:rsidRPr="001524C5">
        <w:rPr>
          <w:sz w:val="28"/>
          <w:szCs w:val="28"/>
        </w:rPr>
        <w:t>го листва не перегнивает, поскольку вместе с красным дубом к нам не перебрались микроорганизмы, способные питаться этим достаточно специф</w:t>
      </w:r>
      <w:r w:rsidR="00D12122" w:rsidRPr="001524C5">
        <w:rPr>
          <w:sz w:val="28"/>
          <w:szCs w:val="28"/>
        </w:rPr>
        <w:t>и</w:t>
      </w:r>
      <w:r w:rsidR="00D12122" w:rsidRPr="001524C5">
        <w:rPr>
          <w:sz w:val="28"/>
          <w:szCs w:val="28"/>
        </w:rPr>
        <w:t xml:space="preserve">ческим продуктом. </w:t>
      </w:r>
      <w:proofErr w:type="gramStart"/>
      <w:r w:rsidR="00D12122" w:rsidRPr="001524C5">
        <w:rPr>
          <w:sz w:val="28"/>
          <w:szCs w:val="28"/>
        </w:rPr>
        <w:t>В результате образуется слой опавших листьев толщиной до нескольких метров, через который не может пробиться ни одно другое раст</w:t>
      </w:r>
      <w:r w:rsidR="00D12122" w:rsidRPr="001524C5">
        <w:rPr>
          <w:sz w:val="28"/>
          <w:szCs w:val="28"/>
        </w:rPr>
        <w:t>е</w:t>
      </w:r>
      <w:r w:rsidR="00D12122" w:rsidRPr="001524C5">
        <w:rPr>
          <w:sz w:val="28"/>
          <w:szCs w:val="28"/>
        </w:rPr>
        <w:t>ние.</w:t>
      </w:r>
      <w:proofErr w:type="gramEnd"/>
      <w:r w:rsidR="00D12122" w:rsidRPr="001524C5">
        <w:rPr>
          <w:sz w:val="28"/>
          <w:szCs w:val="28"/>
        </w:rPr>
        <w:t xml:space="preserve"> Неудивительно, что сплошные посадки красного дуба с ботанической то</w:t>
      </w:r>
      <w:r w:rsidR="00D12122" w:rsidRPr="001524C5">
        <w:rPr>
          <w:sz w:val="28"/>
          <w:szCs w:val="28"/>
        </w:rPr>
        <w:t>ч</w:t>
      </w:r>
      <w:r w:rsidR="00D12122" w:rsidRPr="001524C5">
        <w:rPr>
          <w:sz w:val="28"/>
          <w:szCs w:val="28"/>
        </w:rPr>
        <w:t>ки зрения напоминают пустыню</w:t>
      </w:r>
      <w:r w:rsidR="00CB4F04" w:rsidRPr="001524C5">
        <w:rPr>
          <w:sz w:val="28"/>
          <w:szCs w:val="28"/>
        </w:rPr>
        <w:t>.</w:t>
      </w:r>
      <w:r w:rsidRPr="001524C5">
        <w:rPr>
          <w:sz w:val="28"/>
          <w:szCs w:val="28"/>
          <w:shd w:val="clear" w:color="auto" w:fill="FFFFFF"/>
        </w:rPr>
        <w:t xml:space="preserve"> </w:t>
      </w:r>
    </w:p>
    <w:p w:rsidR="00F80917" w:rsidRPr="001524C5" w:rsidRDefault="00F80917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524C5">
        <w:rPr>
          <w:sz w:val="28"/>
          <w:szCs w:val="28"/>
          <w:shd w:val="clear" w:color="auto" w:fill="FFFFFF"/>
        </w:rPr>
        <w:lastRenderedPageBreak/>
        <w:t>В Беловежской пуще красный дуб появился конце 19-го века, и человек активно способствовал его распространению — во второй половине прошлого века деревья высаживались и для красоты, и при искусственном лесоразвед</w:t>
      </w:r>
      <w:r w:rsidRPr="001524C5">
        <w:rPr>
          <w:sz w:val="28"/>
          <w:szCs w:val="28"/>
          <w:shd w:val="clear" w:color="auto" w:fill="FFFFFF"/>
        </w:rPr>
        <w:t>е</w:t>
      </w:r>
      <w:r w:rsidRPr="001524C5">
        <w:rPr>
          <w:sz w:val="28"/>
          <w:szCs w:val="28"/>
          <w:shd w:val="clear" w:color="auto" w:fill="FFFFFF"/>
        </w:rPr>
        <w:t>нии. А после 1980-х годов красный дуб начал активно распространяться сам.</w:t>
      </w:r>
    </w:p>
    <w:p w:rsidR="00F80917" w:rsidRPr="001524C5" w:rsidRDefault="00F80917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524C5">
        <w:rPr>
          <w:sz w:val="28"/>
          <w:szCs w:val="28"/>
          <w:shd w:val="clear" w:color="auto" w:fill="FFFFFF"/>
        </w:rPr>
        <w:t>В рамках Международной природоохранной программы в поддержку з</w:t>
      </w:r>
      <w:r w:rsidRPr="001524C5">
        <w:rPr>
          <w:sz w:val="28"/>
          <w:szCs w:val="28"/>
          <w:shd w:val="clear" w:color="auto" w:fill="FFFFFF"/>
        </w:rPr>
        <w:t>а</w:t>
      </w:r>
      <w:r w:rsidRPr="001524C5">
        <w:rPr>
          <w:sz w:val="28"/>
          <w:szCs w:val="28"/>
          <w:shd w:val="clear" w:color="auto" w:fill="FFFFFF"/>
        </w:rPr>
        <w:t>поведности Беловежской пущи, которая реализуется нацпарком совместно с общественным объединением «Ахова птушак Бацькаўшчыны» и Франкфур</w:t>
      </w:r>
      <w:r w:rsidRPr="001524C5">
        <w:rPr>
          <w:sz w:val="28"/>
          <w:szCs w:val="28"/>
          <w:shd w:val="clear" w:color="auto" w:fill="FFFFFF"/>
        </w:rPr>
        <w:t>т</w:t>
      </w:r>
      <w:r w:rsidRPr="001524C5">
        <w:rPr>
          <w:sz w:val="28"/>
          <w:szCs w:val="28"/>
          <w:shd w:val="clear" w:color="auto" w:fill="FFFFFF"/>
        </w:rPr>
        <w:t>ским зоологическим обществом (Германия), разработан план по борьбе с кра</w:t>
      </w:r>
      <w:r w:rsidRPr="001524C5">
        <w:rPr>
          <w:sz w:val="28"/>
          <w:szCs w:val="28"/>
          <w:shd w:val="clear" w:color="auto" w:fill="FFFFFF"/>
        </w:rPr>
        <w:t>с</w:t>
      </w:r>
      <w:r w:rsidRPr="001524C5">
        <w:rPr>
          <w:sz w:val="28"/>
          <w:szCs w:val="28"/>
          <w:shd w:val="clear" w:color="auto" w:fill="FFFFFF"/>
        </w:rPr>
        <w:t>ным дубом.</w:t>
      </w:r>
    </w:p>
    <w:p w:rsidR="00F80917" w:rsidRPr="001524C5" w:rsidRDefault="00F80917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524C5">
        <w:rPr>
          <w:sz w:val="28"/>
          <w:szCs w:val="28"/>
          <w:shd w:val="clear" w:color="auto" w:fill="FFFFFF"/>
        </w:rPr>
        <w:t>1. Вырубка деревьев на территории Беловежской пущи.</w:t>
      </w:r>
    </w:p>
    <w:p w:rsidR="00F80917" w:rsidRPr="001524C5" w:rsidRDefault="00F80917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524C5">
        <w:rPr>
          <w:sz w:val="28"/>
          <w:szCs w:val="28"/>
          <w:shd w:val="clear" w:color="auto" w:fill="FFFFFF"/>
        </w:rPr>
        <w:t>2. Удаление семенных деревьев, которые растут в населенных пунктах, в том числе расположенных за пределами пущи.</w:t>
      </w:r>
    </w:p>
    <w:p w:rsidR="00F80917" w:rsidRPr="001524C5" w:rsidRDefault="00F80917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524C5">
        <w:rPr>
          <w:sz w:val="28"/>
          <w:szCs w:val="28"/>
          <w:shd w:val="clear" w:color="auto" w:fill="FFFFFF"/>
        </w:rPr>
        <w:t>3.</w:t>
      </w:r>
      <w:r w:rsidRPr="001524C5">
        <w:rPr>
          <w:sz w:val="28"/>
          <w:szCs w:val="28"/>
        </w:rPr>
        <w:t xml:space="preserve"> </w:t>
      </w:r>
      <w:r w:rsidRPr="001524C5">
        <w:rPr>
          <w:sz w:val="28"/>
          <w:szCs w:val="28"/>
          <w:shd w:val="clear" w:color="auto" w:fill="FFFFFF"/>
        </w:rPr>
        <w:t>Удаление поросли на уже срубленных деревьях и кольцевания деревьев после рубки, чтобы предотвратить образование поросли.</w:t>
      </w:r>
    </w:p>
    <w:p w:rsidR="00F80917" w:rsidRPr="001524C5" w:rsidRDefault="00F80917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524C5">
        <w:rPr>
          <w:sz w:val="28"/>
          <w:szCs w:val="28"/>
          <w:shd w:val="clear" w:color="auto" w:fill="FFFFFF"/>
        </w:rPr>
        <w:t>4. Привлечение местного населения к сбору желудей красного дуба, кот</w:t>
      </w:r>
      <w:r w:rsidRPr="001524C5">
        <w:rPr>
          <w:sz w:val="28"/>
          <w:szCs w:val="28"/>
          <w:shd w:val="clear" w:color="auto" w:fill="FFFFFF"/>
        </w:rPr>
        <w:t>о</w:t>
      </w:r>
      <w:r w:rsidRPr="001524C5">
        <w:rPr>
          <w:sz w:val="28"/>
          <w:szCs w:val="28"/>
          <w:shd w:val="clear" w:color="auto" w:fill="FFFFFF"/>
        </w:rPr>
        <w:t>рые потом можно использовать как добавку на корм животным.</w:t>
      </w:r>
    </w:p>
    <w:p w:rsidR="00F80917" w:rsidRPr="001524C5" w:rsidRDefault="00F80917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524C5">
        <w:rPr>
          <w:sz w:val="28"/>
          <w:szCs w:val="28"/>
          <w:shd w:val="clear" w:color="auto" w:fill="FFFFFF"/>
        </w:rPr>
        <w:t xml:space="preserve">5. Просвещение населения о </w:t>
      </w:r>
      <w:r w:rsidR="00F17129" w:rsidRPr="001524C5">
        <w:rPr>
          <w:sz w:val="28"/>
          <w:szCs w:val="28"/>
          <w:shd w:val="clear" w:color="auto" w:fill="FFFFFF"/>
        </w:rPr>
        <w:t>вредоносном</w:t>
      </w:r>
      <w:r w:rsidRPr="001524C5">
        <w:rPr>
          <w:sz w:val="28"/>
          <w:szCs w:val="28"/>
          <w:shd w:val="clear" w:color="auto" w:fill="FFFFFF"/>
        </w:rPr>
        <w:t xml:space="preserve"> влиянии красного дуба на эк</w:t>
      </w:r>
      <w:r w:rsidRPr="001524C5">
        <w:rPr>
          <w:sz w:val="28"/>
          <w:szCs w:val="28"/>
          <w:shd w:val="clear" w:color="auto" w:fill="FFFFFF"/>
        </w:rPr>
        <w:t>о</w:t>
      </w:r>
      <w:r w:rsidRPr="001524C5">
        <w:rPr>
          <w:sz w:val="28"/>
          <w:szCs w:val="28"/>
          <w:shd w:val="clear" w:color="auto" w:fill="FFFFFF"/>
        </w:rPr>
        <w:t>систему нашей страны.</w:t>
      </w:r>
    </w:p>
    <w:p w:rsidR="00F80917" w:rsidRPr="001524C5" w:rsidRDefault="00F80917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524C5">
        <w:rPr>
          <w:sz w:val="28"/>
          <w:szCs w:val="28"/>
          <w:shd w:val="clear" w:color="auto" w:fill="FFFFFF"/>
        </w:rPr>
        <w:t>6. Использование гербицидов</w:t>
      </w:r>
      <w:r w:rsidR="00CB4F04" w:rsidRPr="001524C5">
        <w:rPr>
          <w:sz w:val="28"/>
          <w:szCs w:val="28"/>
          <w:shd w:val="clear" w:color="auto" w:fill="FFFFFF"/>
        </w:rPr>
        <w:t>.</w:t>
      </w:r>
      <w:r w:rsidR="00506785" w:rsidRPr="001524C5">
        <w:rPr>
          <w:sz w:val="28"/>
          <w:szCs w:val="28"/>
          <w:shd w:val="clear" w:color="auto" w:fill="FFFFFF"/>
        </w:rPr>
        <w:t xml:space="preserve"> </w:t>
      </w:r>
    </w:p>
    <w:p w:rsidR="00B33331" w:rsidRPr="001524C5" w:rsidRDefault="00B33331" w:rsidP="001524C5">
      <w:pPr>
        <w:pStyle w:val="1"/>
        <w:rPr>
          <w:rFonts w:cs="Times New Roman"/>
        </w:rPr>
      </w:pPr>
      <w:bookmarkStart w:id="8" w:name="_Toc506284402"/>
      <w:r w:rsidRPr="001524C5">
        <w:rPr>
          <w:rFonts w:cs="Times New Roman"/>
        </w:rPr>
        <w:t xml:space="preserve">2. </w:t>
      </w:r>
      <w:r w:rsidR="003F1C48" w:rsidRPr="001524C5">
        <w:rPr>
          <w:rFonts w:cs="Times New Roman"/>
        </w:rPr>
        <w:t>Практическая</w:t>
      </w:r>
      <w:r w:rsidRPr="001524C5">
        <w:rPr>
          <w:rFonts w:cs="Times New Roman"/>
        </w:rPr>
        <w:t xml:space="preserve"> часть</w:t>
      </w:r>
      <w:bookmarkEnd w:id="8"/>
    </w:p>
    <w:p w:rsidR="00DD6A94" w:rsidRPr="001524C5" w:rsidRDefault="00DD6A94" w:rsidP="001524C5">
      <w:pPr>
        <w:pStyle w:val="2"/>
        <w:keepNext/>
        <w:keepLines/>
        <w:spacing w:before="0" w:beforeAutospacing="0" w:after="0" w:afterAutospacing="0"/>
        <w:rPr>
          <w:szCs w:val="28"/>
        </w:rPr>
      </w:pPr>
      <w:bookmarkStart w:id="9" w:name="_Toc506284403"/>
      <w:r w:rsidRPr="001524C5">
        <w:rPr>
          <w:szCs w:val="28"/>
        </w:rPr>
        <w:t>2.1 Материалы и методы</w:t>
      </w:r>
      <w:bookmarkEnd w:id="9"/>
    </w:p>
    <w:p w:rsidR="00053B28" w:rsidRPr="001524C5" w:rsidRDefault="00053B28" w:rsidP="001524C5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24C5">
        <w:rPr>
          <w:rFonts w:ascii="Times New Roman" w:hAnsi="Times New Roman"/>
          <w:bCs/>
          <w:sz w:val="28"/>
          <w:szCs w:val="28"/>
          <w:shd w:val="clear" w:color="auto" w:fill="FFFFFF"/>
        </w:rPr>
        <w:t>Маршрутные методы</w:t>
      </w:r>
      <w:r w:rsidR="0002513D" w:rsidRPr="001524C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– класс методов, которые реализуются путем</w:t>
      </w:r>
      <w:r w:rsidR="0002513D" w:rsidRPr="001524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524C5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одн</w:t>
      </w:r>
      <w:r w:rsidRPr="001524C5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о</w:t>
      </w:r>
      <w:r w:rsidRPr="001524C5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кратных</w:t>
      </w:r>
      <w:r w:rsidR="0002513D" w:rsidRPr="001524C5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учетов по ходу маршрута. Они могут быть разномасштабными и охв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тывать как небольшие участки растительности, так и целые области, а также разными по степени точности, то есть опираться как на чисто визуальные оце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ки, так и на точные методы учета</w:t>
      </w:r>
      <w:r w:rsidR="00CB4F04" w:rsidRPr="001524C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06785" w:rsidRPr="001524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D6A94" w:rsidRPr="001524C5" w:rsidRDefault="00DD6A94" w:rsidP="001524C5">
      <w:pPr>
        <w:keepNext/>
        <w:keepLines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 началом комплексного исследования проводят изучение флоры – составление списка произрастающих в данной местности растений</w:t>
      </w:r>
      <w:r w:rsidR="00053B28" w:rsidRPr="00152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152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Делается это, с одной стороны, с целью составления общего представления о растител</w:t>
      </w:r>
      <w:r w:rsidRPr="00152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152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ности исследуемого района, с другой – с учебными и «тренировочными» цел</w:t>
      </w:r>
      <w:r w:rsidRPr="00152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152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ми. Составление списка видов растений лучше проводить на заранее намече</w:t>
      </w:r>
      <w:r w:rsidRPr="00152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152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 маршруте, охватывающем разнообразные и контрастные местообитания, типичные и нетипичн</w:t>
      </w:r>
      <w:r w:rsidR="00053B28" w:rsidRPr="00152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ые для данной местности</w:t>
      </w:r>
      <w:r w:rsidR="00CB4F04" w:rsidRPr="001524C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3E6433" w:rsidRPr="001524C5" w:rsidRDefault="003E6433" w:rsidP="001524C5">
      <w:pPr>
        <w:keepNext/>
        <w:keepLines/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обнаружения инвазивных видов деревьев (объектов исследования) </w:t>
      </w:r>
      <w:r w:rsidR="009A3DBF" w:rsidRPr="00152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нами </w:t>
      </w:r>
      <w:r w:rsidRPr="00152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использовался метод маршрутных учетов, так как он позволяет в короткое время обследовать территорию.</w:t>
      </w:r>
    </w:p>
    <w:p w:rsidR="003E6433" w:rsidRPr="001524C5" w:rsidRDefault="00FA5186" w:rsidP="001524C5">
      <w:pPr>
        <w:keepNext/>
        <w:keepLines/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 выбрали</w:t>
      </w:r>
      <w:r w:rsidR="003E6433" w:rsidRPr="00152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маршрут по улице М.Богдановича. Начинался он в центре г.Слуцка (ул.М.Богдановича, д.1) и заканчивался рядом с ГУО «Слуцкий Э</w:t>
      </w:r>
      <w:r w:rsidR="003E6433" w:rsidRPr="00152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3E6433" w:rsidRPr="00152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ЦУ» (ул.М.Богдановича, д.134а).</w:t>
      </w:r>
    </w:p>
    <w:p w:rsidR="003E6433" w:rsidRPr="001524C5" w:rsidRDefault="003E6433" w:rsidP="001524C5">
      <w:pPr>
        <w:keepNext/>
        <w:keepLines/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 началом исследования</w:t>
      </w:r>
      <w:r w:rsidR="00FA5186" w:rsidRPr="00152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</w:t>
      </w:r>
      <w:r w:rsidRPr="00152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A5186" w:rsidRPr="00152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изучили</w:t>
      </w:r>
      <w:r w:rsidRPr="00152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дендрофлор</w:t>
      </w:r>
      <w:r w:rsidR="00FA5186" w:rsidRPr="00152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152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2513D" w:rsidRPr="00152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52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г.Слуцка – сост</w:t>
      </w:r>
      <w:r w:rsidRPr="00152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152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вили список</w:t>
      </w:r>
      <w:r w:rsidR="007D52CD" w:rsidRPr="00152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основных видов деревьев, произрастающих на улицах города.</w:t>
      </w:r>
    </w:p>
    <w:p w:rsidR="004172DB" w:rsidRDefault="004172DB" w:rsidP="001524C5">
      <w:pPr>
        <w:pStyle w:val="2"/>
        <w:keepNext/>
        <w:keepLines/>
        <w:spacing w:before="0" w:beforeAutospacing="0" w:after="0" w:afterAutospacing="0"/>
        <w:rPr>
          <w:szCs w:val="28"/>
        </w:rPr>
      </w:pPr>
      <w:bookmarkStart w:id="10" w:name="_Toc506284404"/>
    </w:p>
    <w:p w:rsidR="004172DB" w:rsidRDefault="004172DB" w:rsidP="001524C5">
      <w:pPr>
        <w:pStyle w:val="2"/>
        <w:keepNext/>
        <w:keepLines/>
        <w:spacing w:before="0" w:beforeAutospacing="0" w:after="0" w:afterAutospacing="0"/>
        <w:rPr>
          <w:szCs w:val="28"/>
        </w:rPr>
      </w:pPr>
    </w:p>
    <w:p w:rsidR="00B33331" w:rsidRPr="001524C5" w:rsidRDefault="00DD6A94" w:rsidP="001524C5">
      <w:pPr>
        <w:pStyle w:val="2"/>
        <w:keepNext/>
        <w:keepLines/>
        <w:spacing w:before="0" w:beforeAutospacing="0" w:after="0" w:afterAutospacing="0"/>
        <w:rPr>
          <w:szCs w:val="28"/>
        </w:rPr>
      </w:pPr>
      <w:r w:rsidRPr="001524C5">
        <w:rPr>
          <w:szCs w:val="28"/>
        </w:rPr>
        <w:lastRenderedPageBreak/>
        <w:t xml:space="preserve">2.2. </w:t>
      </w:r>
      <w:r w:rsidR="00B33331" w:rsidRPr="001524C5">
        <w:rPr>
          <w:szCs w:val="28"/>
        </w:rPr>
        <w:t>Эта</w:t>
      </w:r>
      <w:r w:rsidRPr="001524C5">
        <w:rPr>
          <w:szCs w:val="28"/>
        </w:rPr>
        <w:t xml:space="preserve">пы </w:t>
      </w:r>
      <w:r w:rsidR="004172DB">
        <w:rPr>
          <w:szCs w:val="28"/>
        </w:rPr>
        <w:t xml:space="preserve">исследовательского </w:t>
      </w:r>
      <w:r w:rsidRPr="001524C5">
        <w:rPr>
          <w:szCs w:val="28"/>
        </w:rPr>
        <w:t>проекта</w:t>
      </w:r>
      <w:bookmarkEnd w:id="10"/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1"/>
        <w:gridCol w:w="2534"/>
        <w:gridCol w:w="3933"/>
        <w:gridCol w:w="1870"/>
      </w:tblGrid>
      <w:tr w:rsidR="008A77A4" w:rsidRPr="001524C5" w:rsidTr="00E81BEA">
        <w:tc>
          <w:tcPr>
            <w:tcW w:w="874" w:type="dxa"/>
          </w:tcPr>
          <w:p w:rsidR="00B33331" w:rsidRPr="001524C5" w:rsidRDefault="00B33331" w:rsidP="001524C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№</w:t>
            </w:r>
            <w:r w:rsidR="00B95057" w:rsidRPr="001524C5">
              <w:rPr>
                <w:rFonts w:ascii="Times New Roman" w:hAnsi="Times New Roman"/>
                <w:sz w:val="28"/>
                <w:szCs w:val="28"/>
              </w:rPr>
              <w:t>п.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/</w:t>
            </w:r>
            <w:r w:rsidR="00B95057" w:rsidRPr="001524C5">
              <w:rPr>
                <w:rFonts w:ascii="Times New Roman" w:hAnsi="Times New Roman"/>
                <w:sz w:val="28"/>
                <w:szCs w:val="28"/>
              </w:rPr>
              <w:t>п.</w:t>
            </w:r>
          </w:p>
        </w:tc>
        <w:tc>
          <w:tcPr>
            <w:tcW w:w="2534" w:type="dxa"/>
          </w:tcPr>
          <w:p w:rsidR="00B33331" w:rsidRPr="001524C5" w:rsidRDefault="00B33331" w:rsidP="001524C5">
            <w:pPr>
              <w:keepNext/>
              <w:keepLines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3933" w:type="dxa"/>
          </w:tcPr>
          <w:p w:rsidR="00B33331" w:rsidRPr="001524C5" w:rsidRDefault="00B33331" w:rsidP="001524C5">
            <w:pPr>
              <w:keepNext/>
              <w:keepLines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Цели и задачи</w:t>
            </w:r>
          </w:p>
        </w:tc>
        <w:tc>
          <w:tcPr>
            <w:tcW w:w="1870" w:type="dxa"/>
          </w:tcPr>
          <w:p w:rsidR="00B33331" w:rsidRPr="001524C5" w:rsidRDefault="00B33331" w:rsidP="001524C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8A77A4" w:rsidRPr="001524C5" w:rsidTr="00E81BEA">
        <w:tc>
          <w:tcPr>
            <w:tcW w:w="874" w:type="dxa"/>
          </w:tcPr>
          <w:p w:rsidR="00B33331" w:rsidRPr="001524C5" w:rsidRDefault="00B33331" w:rsidP="001524C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4" w:type="dxa"/>
          </w:tcPr>
          <w:p w:rsidR="00B33331" w:rsidRPr="001524C5" w:rsidRDefault="005A3387" w:rsidP="001524C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Работа с</w:t>
            </w:r>
            <w:r w:rsidR="00C71B3D" w:rsidRPr="001524C5">
              <w:rPr>
                <w:rFonts w:ascii="Times New Roman" w:hAnsi="Times New Roman"/>
                <w:sz w:val="28"/>
                <w:szCs w:val="28"/>
              </w:rPr>
              <w:t xml:space="preserve"> информ</w:t>
            </w:r>
            <w:r w:rsidR="00C71B3D" w:rsidRPr="001524C5">
              <w:rPr>
                <w:rFonts w:ascii="Times New Roman" w:hAnsi="Times New Roman"/>
                <w:sz w:val="28"/>
                <w:szCs w:val="28"/>
              </w:rPr>
              <w:t>а</w:t>
            </w:r>
            <w:r w:rsidR="00C71B3D" w:rsidRPr="001524C5">
              <w:rPr>
                <w:rFonts w:ascii="Times New Roman" w:hAnsi="Times New Roman"/>
                <w:sz w:val="28"/>
                <w:szCs w:val="28"/>
              </w:rPr>
              <w:t>ционными исто</w:t>
            </w:r>
            <w:r w:rsidR="00C71B3D" w:rsidRPr="001524C5">
              <w:rPr>
                <w:rFonts w:ascii="Times New Roman" w:hAnsi="Times New Roman"/>
                <w:sz w:val="28"/>
                <w:szCs w:val="28"/>
              </w:rPr>
              <w:t>ч</w:t>
            </w:r>
            <w:r w:rsidR="00C71B3D" w:rsidRPr="001524C5">
              <w:rPr>
                <w:rFonts w:ascii="Times New Roman" w:hAnsi="Times New Roman"/>
                <w:sz w:val="28"/>
                <w:szCs w:val="28"/>
              </w:rPr>
              <w:t>никами и и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нте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р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gramStart"/>
            <w:r w:rsidRPr="001524C5">
              <w:rPr>
                <w:rFonts w:ascii="Times New Roman" w:hAnsi="Times New Roman"/>
                <w:sz w:val="28"/>
                <w:szCs w:val="28"/>
              </w:rPr>
              <w:t>т</w:t>
            </w:r>
            <w:r w:rsidR="00142E39" w:rsidRPr="001524C5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1524C5">
              <w:rPr>
                <w:rFonts w:ascii="Times New Roman" w:hAnsi="Times New Roman"/>
                <w:sz w:val="28"/>
                <w:szCs w:val="28"/>
              </w:rPr>
              <w:t xml:space="preserve"> ресурсами</w:t>
            </w:r>
            <w:r w:rsidR="00B33331" w:rsidRPr="001524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33" w:type="dxa"/>
          </w:tcPr>
          <w:p w:rsidR="00B33331" w:rsidRPr="001524C5" w:rsidRDefault="00486465" w:rsidP="001524C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Знакомство</w:t>
            </w:r>
            <w:r w:rsidR="005A3387" w:rsidRPr="001524C5">
              <w:rPr>
                <w:rFonts w:ascii="Times New Roman" w:hAnsi="Times New Roman"/>
                <w:sz w:val="28"/>
                <w:szCs w:val="28"/>
              </w:rPr>
              <w:t xml:space="preserve"> с проблемой ч</w:t>
            </w:r>
            <w:r w:rsidR="005A3387" w:rsidRPr="001524C5">
              <w:rPr>
                <w:rFonts w:ascii="Times New Roman" w:hAnsi="Times New Roman"/>
                <w:sz w:val="28"/>
                <w:szCs w:val="28"/>
              </w:rPr>
              <w:t>у</w:t>
            </w:r>
            <w:r w:rsidR="005A3387" w:rsidRPr="001524C5">
              <w:rPr>
                <w:rFonts w:ascii="Times New Roman" w:hAnsi="Times New Roman"/>
                <w:sz w:val="28"/>
                <w:szCs w:val="28"/>
              </w:rPr>
              <w:t xml:space="preserve">жеродных видов, </w:t>
            </w:r>
            <w:r w:rsidR="00B33331" w:rsidRPr="001524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сбор</w:t>
            </w:r>
            <w:r w:rsidR="00B33331" w:rsidRPr="001524C5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B33331" w:rsidRPr="001524C5">
              <w:rPr>
                <w:rFonts w:ascii="Times New Roman" w:hAnsi="Times New Roman"/>
                <w:sz w:val="28"/>
                <w:szCs w:val="28"/>
              </w:rPr>
              <w:t>н</w:t>
            </w:r>
            <w:r w:rsidR="00B33331" w:rsidRPr="001524C5">
              <w:rPr>
                <w:rFonts w:ascii="Times New Roman" w:hAnsi="Times New Roman"/>
                <w:sz w:val="28"/>
                <w:szCs w:val="28"/>
              </w:rPr>
              <w:t>формаци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и</w:t>
            </w:r>
            <w:r w:rsidR="00B33331" w:rsidRPr="001524C5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r w:rsidR="005A3387" w:rsidRPr="001524C5">
              <w:rPr>
                <w:rFonts w:ascii="Times New Roman" w:hAnsi="Times New Roman"/>
                <w:sz w:val="28"/>
                <w:szCs w:val="28"/>
              </w:rPr>
              <w:t>интродуцирова</w:t>
            </w:r>
            <w:r w:rsidR="005A3387" w:rsidRPr="001524C5">
              <w:rPr>
                <w:rFonts w:ascii="Times New Roman" w:hAnsi="Times New Roman"/>
                <w:sz w:val="28"/>
                <w:szCs w:val="28"/>
              </w:rPr>
              <w:t>н</w:t>
            </w:r>
            <w:r w:rsidR="005A3387" w:rsidRPr="001524C5">
              <w:rPr>
                <w:rFonts w:ascii="Times New Roman" w:hAnsi="Times New Roman"/>
                <w:sz w:val="28"/>
                <w:szCs w:val="28"/>
              </w:rPr>
              <w:t xml:space="preserve">ных </w:t>
            </w:r>
            <w:r w:rsidR="00B33331" w:rsidRPr="001524C5">
              <w:rPr>
                <w:rFonts w:ascii="Times New Roman" w:hAnsi="Times New Roman"/>
                <w:sz w:val="28"/>
                <w:szCs w:val="28"/>
              </w:rPr>
              <w:t>деревьях которые испол</w:t>
            </w:r>
            <w:r w:rsidR="00B33331" w:rsidRPr="001524C5">
              <w:rPr>
                <w:rFonts w:ascii="Times New Roman" w:hAnsi="Times New Roman"/>
                <w:sz w:val="28"/>
                <w:szCs w:val="28"/>
              </w:rPr>
              <w:t>ь</w:t>
            </w:r>
            <w:r w:rsidR="00B33331" w:rsidRPr="001524C5">
              <w:rPr>
                <w:rFonts w:ascii="Times New Roman" w:hAnsi="Times New Roman"/>
                <w:sz w:val="28"/>
                <w:szCs w:val="28"/>
              </w:rPr>
              <w:t>зуются в озеленении населе</w:t>
            </w:r>
            <w:r w:rsidR="00B33331" w:rsidRPr="001524C5">
              <w:rPr>
                <w:rFonts w:ascii="Times New Roman" w:hAnsi="Times New Roman"/>
                <w:sz w:val="28"/>
                <w:szCs w:val="28"/>
              </w:rPr>
              <w:t>н</w:t>
            </w:r>
            <w:r w:rsidR="005A3387" w:rsidRPr="001524C5">
              <w:rPr>
                <w:rFonts w:ascii="Times New Roman" w:hAnsi="Times New Roman"/>
                <w:sz w:val="28"/>
                <w:szCs w:val="28"/>
              </w:rPr>
              <w:t>ных пунктов Республики Б</w:t>
            </w:r>
            <w:r w:rsidR="005A3387" w:rsidRPr="001524C5">
              <w:rPr>
                <w:rFonts w:ascii="Times New Roman" w:hAnsi="Times New Roman"/>
                <w:sz w:val="28"/>
                <w:szCs w:val="28"/>
              </w:rPr>
              <w:t>е</w:t>
            </w:r>
            <w:r w:rsidR="005A3387" w:rsidRPr="001524C5">
              <w:rPr>
                <w:rFonts w:ascii="Times New Roman" w:hAnsi="Times New Roman"/>
                <w:sz w:val="28"/>
                <w:szCs w:val="28"/>
              </w:rPr>
              <w:t>ларусь и их влияния на абор</w:t>
            </w:r>
            <w:r w:rsidR="005A3387" w:rsidRPr="001524C5">
              <w:rPr>
                <w:rFonts w:ascii="Times New Roman" w:hAnsi="Times New Roman"/>
                <w:sz w:val="28"/>
                <w:szCs w:val="28"/>
              </w:rPr>
              <w:t>и</w:t>
            </w:r>
            <w:r w:rsidR="005A3387" w:rsidRPr="001524C5">
              <w:rPr>
                <w:rFonts w:ascii="Times New Roman" w:hAnsi="Times New Roman"/>
                <w:sz w:val="28"/>
                <w:szCs w:val="28"/>
              </w:rPr>
              <w:t>генную флору.</w:t>
            </w:r>
          </w:p>
        </w:tc>
        <w:tc>
          <w:tcPr>
            <w:tcW w:w="1870" w:type="dxa"/>
          </w:tcPr>
          <w:p w:rsidR="00B33331" w:rsidRPr="001524C5" w:rsidRDefault="00B33331" w:rsidP="001524C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CB4F04" w:rsidRPr="001524C5">
              <w:rPr>
                <w:rFonts w:ascii="Times New Roman" w:hAnsi="Times New Roman"/>
                <w:sz w:val="28"/>
                <w:szCs w:val="28"/>
              </w:rPr>
              <w:t>,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</w:p>
        </w:tc>
      </w:tr>
      <w:tr w:rsidR="008A77A4" w:rsidRPr="001524C5" w:rsidTr="00E81BEA">
        <w:tc>
          <w:tcPr>
            <w:tcW w:w="874" w:type="dxa"/>
          </w:tcPr>
          <w:p w:rsidR="00B33331" w:rsidRPr="001524C5" w:rsidRDefault="00B33331" w:rsidP="001524C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B33331" w:rsidRPr="001524C5" w:rsidRDefault="005A3387" w:rsidP="001524C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Предварительное исследование</w:t>
            </w:r>
          </w:p>
        </w:tc>
        <w:tc>
          <w:tcPr>
            <w:tcW w:w="3933" w:type="dxa"/>
          </w:tcPr>
          <w:p w:rsidR="00B33331" w:rsidRPr="001524C5" w:rsidRDefault="00E81BEA" w:rsidP="001524C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И</w:t>
            </w:r>
            <w:r w:rsidR="005A3387" w:rsidRPr="001524C5">
              <w:rPr>
                <w:rFonts w:ascii="Times New Roman" w:hAnsi="Times New Roman"/>
                <w:sz w:val="28"/>
                <w:szCs w:val="28"/>
              </w:rPr>
              <w:t>зуч</w:t>
            </w:r>
            <w:r w:rsidR="00486465" w:rsidRPr="001524C5">
              <w:rPr>
                <w:rFonts w:ascii="Times New Roman" w:hAnsi="Times New Roman"/>
                <w:sz w:val="28"/>
                <w:szCs w:val="28"/>
              </w:rPr>
              <w:t>ение</w:t>
            </w:r>
            <w:r w:rsidR="005A3387" w:rsidRPr="001524C5">
              <w:rPr>
                <w:rFonts w:ascii="Times New Roman" w:hAnsi="Times New Roman"/>
                <w:sz w:val="28"/>
                <w:szCs w:val="28"/>
              </w:rPr>
              <w:t xml:space="preserve"> видово</w:t>
            </w:r>
            <w:r w:rsidR="00486465" w:rsidRPr="001524C5">
              <w:rPr>
                <w:rFonts w:ascii="Times New Roman" w:hAnsi="Times New Roman"/>
                <w:sz w:val="28"/>
                <w:szCs w:val="28"/>
              </w:rPr>
              <w:t>го</w:t>
            </w:r>
            <w:r w:rsidR="005A3387" w:rsidRPr="001524C5">
              <w:rPr>
                <w:rFonts w:ascii="Times New Roman" w:hAnsi="Times New Roman"/>
                <w:sz w:val="28"/>
                <w:szCs w:val="28"/>
              </w:rPr>
              <w:t xml:space="preserve"> состав</w:t>
            </w:r>
            <w:r w:rsidR="00486465" w:rsidRPr="001524C5">
              <w:rPr>
                <w:rFonts w:ascii="Times New Roman" w:hAnsi="Times New Roman"/>
                <w:sz w:val="28"/>
                <w:szCs w:val="28"/>
              </w:rPr>
              <w:t>а</w:t>
            </w:r>
            <w:r w:rsidR="005A3387" w:rsidRPr="001524C5">
              <w:rPr>
                <w:rFonts w:ascii="Times New Roman" w:hAnsi="Times New Roman"/>
                <w:sz w:val="28"/>
                <w:szCs w:val="28"/>
              </w:rPr>
              <w:t xml:space="preserve"> деревьев в озеленении улиц </w:t>
            </w:r>
            <w:r w:rsidR="00B95057" w:rsidRPr="001524C5">
              <w:rPr>
                <w:rFonts w:ascii="Times New Roman" w:hAnsi="Times New Roman"/>
                <w:sz w:val="28"/>
                <w:szCs w:val="28"/>
              </w:rPr>
              <w:t>г.Слуцк</w:t>
            </w:r>
            <w:r w:rsidR="005A3387" w:rsidRPr="001524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70" w:type="dxa"/>
          </w:tcPr>
          <w:p w:rsidR="00B33331" w:rsidRPr="001524C5" w:rsidRDefault="00B33331" w:rsidP="001524C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="005A3387" w:rsidRPr="001524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1B3D" w:rsidRPr="001524C5">
              <w:rPr>
                <w:rFonts w:ascii="Times New Roman" w:hAnsi="Times New Roman"/>
                <w:sz w:val="28"/>
                <w:szCs w:val="28"/>
              </w:rPr>
              <w:t>–</w:t>
            </w:r>
            <w:r w:rsidR="00B95057" w:rsidRPr="001524C5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5A3387" w:rsidRPr="001524C5">
              <w:rPr>
                <w:rFonts w:ascii="Times New Roman" w:hAnsi="Times New Roman"/>
                <w:sz w:val="28"/>
                <w:szCs w:val="28"/>
              </w:rPr>
              <w:t>ай</w:t>
            </w:r>
            <w:r w:rsidR="00C71B3D" w:rsidRPr="001524C5">
              <w:rPr>
                <w:rFonts w:ascii="Times New Roman" w:hAnsi="Times New Roman"/>
                <w:sz w:val="28"/>
                <w:szCs w:val="28"/>
              </w:rPr>
              <w:t>,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</w:p>
        </w:tc>
      </w:tr>
      <w:tr w:rsidR="008A77A4" w:rsidRPr="001524C5" w:rsidTr="00E81BEA">
        <w:tc>
          <w:tcPr>
            <w:tcW w:w="874" w:type="dxa"/>
          </w:tcPr>
          <w:p w:rsidR="00B33331" w:rsidRPr="001524C5" w:rsidRDefault="00B33331" w:rsidP="001524C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4" w:type="dxa"/>
          </w:tcPr>
          <w:p w:rsidR="00B33331" w:rsidRPr="001524C5" w:rsidRDefault="005A3387" w:rsidP="001524C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3933" w:type="dxa"/>
          </w:tcPr>
          <w:p w:rsidR="00B33331" w:rsidRPr="001524C5" w:rsidRDefault="00E81BEA" w:rsidP="001524C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П</w:t>
            </w:r>
            <w:r w:rsidR="005A3387" w:rsidRPr="001524C5">
              <w:rPr>
                <w:rFonts w:ascii="Times New Roman" w:hAnsi="Times New Roman"/>
                <w:sz w:val="28"/>
                <w:szCs w:val="28"/>
              </w:rPr>
              <w:t>рове</w:t>
            </w:r>
            <w:r w:rsidR="00486465" w:rsidRPr="001524C5">
              <w:rPr>
                <w:rFonts w:ascii="Times New Roman" w:hAnsi="Times New Roman"/>
                <w:sz w:val="28"/>
                <w:szCs w:val="28"/>
              </w:rPr>
              <w:t>дение</w:t>
            </w:r>
            <w:r w:rsidR="005A3387" w:rsidRPr="001524C5">
              <w:rPr>
                <w:rFonts w:ascii="Times New Roman" w:hAnsi="Times New Roman"/>
                <w:sz w:val="28"/>
                <w:szCs w:val="28"/>
              </w:rPr>
              <w:t xml:space="preserve"> мониторинг</w:t>
            </w:r>
            <w:r w:rsidR="00486465" w:rsidRPr="001524C5">
              <w:rPr>
                <w:rFonts w:ascii="Times New Roman" w:hAnsi="Times New Roman"/>
                <w:sz w:val="28"/>
                <w:szCs w:val="28"/>
              </w:rPr>
              <w:t>а</w:t>
            </w:r>
            <w:r w:rsidR="005A3387" w:rsidRPr="001524C5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5A3387" w:rsidRPr="001524C5">
              <w:rPr>
                <w:rFonts w:ascii="Times New Roman" w:hAnsi="Times New Roman"/>
                <w:sz w:val="28"/>
                <w:szCs w:val="28"/>
              </w:rPr>
              <w:t>е</w:t>
            </w:r>
            <w:r w:rsidR="005A3387" w:rsidRPr="001524C5">
              <w:rPr>
                <w:rFonts w:ascii="Times New Roman" w:hAnsi="Times New Roman"/>
                <w:sz w:val="28"/>
                <w:szCs w:val="28"/>
              </w:rPr>
              <w:t xml:space="preserve">ревьев </w:t>
            </w:r>
            <w:r w:rsidR="00977311" w:rsidRPr="001524C5">
              <w:rPr>
                <w:rFonts w:ascii="Times New Roman" w:hAnsi="Times New Roman"/>
                <w:sz w:val="28"/>
                <w:szCs w:val="28"/>
              </w:rPr>
              <w:t>на</w:t>
            </w:r>
            <w:r w:rsidR="00254C36" w:rsidRPr="001524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52CD" w:rsidRPr="001524C5">
              <w:rPr>
                <w:rFonts w:ascii="Times New Roman" w:hAnsi="Times New Roman"/>
                <w:sz w:val="28"/>
                <w:szCs w:val="28"/>
              </w:rPr>
              <w:t xml:space="preserve">отрезке </w:t>
            </w:r>
            <w:r w:rsidR="005A3387" w:rsidRPr="001524C5">
              <w:rPr>
                <w:rFonts w:ascii="Times New Roman" w:hAnsi="Times New Roman"/>
                <w:sz w:val="28"/>
                <w:szCs w:val="28"/>
              </w:rPr>
              <w:t>ул</w:t>
            </w:r>
            <w:r w:rsidR="0095728B" w:rsidRPr="001524C5">
              <w:rPr>
                <w:rFonts w:ascii="Times New Roman" w:hAnsi="Times New Roman"/>
                <w:sz w:val="28"/>
                <w:szCs w:val="28"/>
              </w:rPr>
              <w:t xml:space="preserve">ицы </w:t>
            </w:r>
            <w:r w:rsidR="005A3387" w:rsidRPr="001524C5">
              <w:rPr>
                <w:rFonts w:ascii="Times New Roman" w:hAnsi="Times New Roman"/>
                <w:sz w:val="28"/>
                <w:szCs w:val="28"/>
              </w:rPr>
              <w:t xml:space="preserve">М. Богдановича 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г.Слуцка</w:t>
            </w:r>
          </w:p>
        </w:tc>
        <w:tc>
          <w:tcPr>
            <w:tcW w:w="1870" w:type="dxa"/>
          </w:tcPr>
          <w:p w:rsidR="00B33331" w:rsidRPr="001524C5" w:rsidRDefault="005A3387" w:rsidP="001524C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Июнь</w:t>
            </w:r>
            <w:r w:rsidR="00C71B3D" w:rsidRPr="001524C5">
              <w:rPr>
                <w:rFonts w:ascii="Times New Roman" w:hAnsi="Times New Roman"/>
                <w:sz w:val="28"/>
                <w:szCs w:val="28"/>
              </w:rPr>
              <w:t>,</w:t>
            </w:r>
            <w:r w:rsidR="00B33331" w:rsidRPr="001524C5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A77A4" w:rsidRPr="001524C5" w:rsidTr="00E81BEA">
        <w:tc>
          <w:tcPr>
            <w:tcW w:w="874" w:type="dxa"/>
          </w:tcPr>
          <w:p w:rsidR="00B33331" w:rsidRPr="001524C5" w:rsidRDefault="00B33331" w:rsidP="001524C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4" w:type="dxa"/>
          </w:tcPr>
          <w:p w:rsidR="00B33331" w:rsidRPr="001524C5" w:rsidRDefault="005A3387" w:rsidP="001524C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Обработка резул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ь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татов исследов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а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ния, выводы</w:t>
            </w:r>
          </w:p>
        </w:tc>
        <w:tc>
          <w:tcPr>
            <w:tcW w:w="3933" w:type="dxa"/>
          </w:tcPr>
          <w:p w:rsidR="00B33331" w:rsidRPr="001524C5" w:rsidRDefault="00E81BEA" w:rsidP="001524C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Подве</w:t>
            </w:r>
            <w:r w:rsidR="00486465" w:rsidRPr="001524C5">
              <w:rPr>
                <w:rFonts w:ascii="Times New Roman" w:hAnsi="Times New Roman"/>
                <w:sz w:val="28"/>
                <w:szCs w:val="28"/>
              </w:rPr>
              <w:t>дение</w:t>
            </w:r>
            <w:r w:rsidR="005A3387" w:rsidRPr="001524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331" w:rsidRPr="001524C5">
              <w:rPr>
                <w:rFonts w:ascii="Times New Roman" w:hAnsi="Times New Roman"/>
                <w:sz w:val="28"/>
                <w:szCs w:val="28"/>
              </w:rPr>
              <w:t>итог</w:t>
            </w:r>
            <w:r w:rsidR="00486465" w:rsidRPr="001524C5">
              <w:rPr>
                <w:rFonts w:ascii="Times New Roman" w:hAnsi="Times New Roman"/>
                <w:sz w:val="28"/>
                <w:szCs w:val="28"/>
              </w:rPr>
              <w:t>ов</w:t>
            </w:r>
            <w:r w:rsidR="00B33331" w:rsidRPr="001524C5">
              <w:rPr>
                <w:rFonts w:ascii="Times New Roman" w:hAnsi="Times New Roman"/>
                <w:sz w:val="28"/>
                <w:szCs w:val="28"/>
              </w:rPr>
              <w:t xml:space="preserve"> продела</w:t>
            </w:r>
            <w:r w:rsidR="00B33331" w:rsidRPr="001524C5">
              <w:rPr>
                <w:rFonts w:ascii="Times New Roman" w:hAnsi="Times New Roman"/>
                <w:sz w:val="28"/>
                <w:szCs w:val="28"/>
              </w:rPr>
              <w:t>н</w:t>
            </w:r>
            <w:r w:rsidR="00B33331" w:rsidRPr="001524C5">
              <w:rPr>
                <w:rFonts w:ascii="Times New Roman" w:hAnsi="Times New Roman"/>
                <w:sz w:val="28"/>
                <w:szCs w:val="28"/>
              </w:rPr>
              <w:t>ной работы</w:t>
            </w:r>
            <w:r w:rsidR="000C32A2" w:rsidRPr="001524C5">
              <w:rPr>
                <w:rFonts w:ascii="Times New Roman" w:hAnsi="Times New Roman"/>
                <w:sz w:val="28"/>
                <w:szCs w:val="28"/>
              </w:rPr>
              <w:t>.</w:t>
            </w:r>
            <w:r w:rsidR="00B33331" w:rsidRPr="001524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</w:tcPr>
          <w:p w:rsidR="00B33331" w:rsidRPr="001524C5" w:rsidRDefault="00B33331" w:rsidP="001524C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="00C71B3D" w:rsidRPr="001524C5">
              <w:rPr>
                <w:rFonts w:ascii="Times New Roman" w:hAnsi="Times New Roman"/>
                <w:sz w:val="28"/>
                <w:szCs w:val="28"/>
              </w:rPr>
              <w:t>,</w:t>
            </w:r>
            <w:r w:rsidR="00E81BEA" w:rsidRPr="001524C5"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</w:p>
          <w:p w:rsidR="00C71B3D" w:rsidRPr="001524C5" w:rsidRDefault="00C71B3D" w:rsidP="001524C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7A4" w:rsidRPr="001524C5" w:rsidTr="00E81BEA">
        <w:tc>
          <w:tcPr>
            <w:tcW w:w="874" w:type="dxa"/>
          </w:tcPr>
          <w:p w:rsidR="00B33331" w:rsidRPr="001524C5" w:rsidRDefault="00B33331" w:rsidP="001524C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4" w:type="dxa"/>
          </w:tcPr>
          <w:p w:rsidR="00B33331" w:rsidRPr="001524C5" w:rsidRDefault="005A3387" w:rsidP="001524C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Просветительская работа</w:t>
            </w:r>
          </w:p>
        </w:tc>
        <w:tc>
          <w:tcPr>
            <w:tcW w:w="3933" w:type="dxa"/>
          </w:tcPr>
          <w:p w:rsidR="00B33331" w:rsidRPr="001524C5" w:rsidRDefault="000D1BEF" w:rsidP="001524C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 xml:space="preserve">Создание буклета </w:t>
            </w:r>
            <w:r w:rsidR="00104494" w:rsidRPr="001524C5">
              <w:rPr>
                <w:rFonts w:ascii="Times New Roman" w:hAnsi="Times New Roman"/>
                <w:sz w:val="28"/>
                <w:szCs w:val="28"/>
              </w:rPr>
              <w:t xml:space="preserve">«Внимание, зеленые агрессоры!» 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CF064E" w:rsidRPr="001524C5">
              <w:rPr>
                <w:rFonts w:ascii="Times New Roman" w:hAnsi="Times New Roman"/>
                <w:sz w:val="28"/>
                <w:szCs w:val="28"/>
              </w:rPr>
              <w:t>мул</w:t>
            </w:r>
            <w:r w:rsidR="00CF064E" w:rsidRPr="001524C5">
              <w:rPr>
                <w:rFonts w:ascii="Times New Roman" w:hAnsi="Times New Roman"/>
                <w:sz w:val="28"/>
                <w:szCs w:val="28"/>
              </w:rPr>
              <w:t>ь</w:t>
            </w:r>
            <w:r w:rsidR="00CF064E" w:rsidRPr="001524C5">
              <w:rPr>
                <w:rFonts w:ascii="Times New Roman" w:hAnsi="Times New Roman"/>
                <w:sz w:val="28"/>
                <w:szCs w:val="28"/>
              </w:rPr>
              <w:t>тимедийной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 xml:space="preserve"> презентации «</w:t>
            </w:r>
            <w:r w:rsidR="00486465" w:rsidRPr="001524C5">
              <w:rPr>
                <w:rFonts w:ascii="Times New Roman" w:hAnsi="Times New Roman"/>
                <w:sz w:val="28"/>
                <w:szCs w:val="28"/>
              </w:rPr>
              <w:t>Д</w:t>
            </w:r>
            <w:r w:rsidR="00486465" w:rsidRPr="001524C5">
              <w:rPr>
                <w:rFonts w:ascii="Times New Roman" w:hAnsi="Times New Roman"/>
                <w:sz w:val="28"/>
                <w:szCs w:val="28"/>
              </w:rPr>
              <w:t>е</w:t>
            </w:r>
            <w:r w:rsidR="00486465" w:rsidRPr="001524C5">
              <w:rPr>
                <w:rFonts w:ascii="Times New Roman" w:hAnsi="Times New Roman"/>
                <w:sz w:val="28"/>
                <w:szCs w:val="28"/>
              </w:rPr>
              <w:t>ревья на улицах г.Слуцка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486465" w:rsidRPr="001524C5">
              <w:rPr>
                <w:rFonts w:ascii="Times New Roman" w:hAnsi="Times New Roman"/>
                <w:sz w:val="28"/>
                <w:szCs w:val="28"/>
              </w:rPr>
              <w:t>и</w:t>
            </w:r>
            <w:r w:rsidR="00E81BEA" w:rsidRPr="001524C5">
              <w:rPr>
                <w:rFonts w:ascii="Times New Roman" w:hAnsi="Times New Roman"/>
                <w:sz w:val="28"/>
                <w:szCs w:val="28"/>
              </w:rPr>
              <w:t>нформирова</w:t>
            </w:r>
            <w:r w:rsidR="00486465" w:rsidRPr="001524C5">
              <w:rPr>
                <w:rFonts w:ascii="Times New Roman" w:hAnsi="Times New Roman"/>
                <w:sz w:val="28"/>
                <w:szCs w:val="28"/>
              </w:rPr>
              <w:t>ние</w:t>
            </w:r>
            <w:r w:rsidR="00E81BEA" w:rsidRPr="001524C5">
              <w:rPr>
                <w:rFonts w:ascii="Times New Roman" w:hAnsi="Times New Roman"/>
                <w:sz w:val="28"/>
                <w:szCs w:val="28"/>
              </w:rPr>
              <w:t xml:space="preserve"> население </w:t>
            </w:r>
            <w:r w:rsidR="00B95057" w:rsidRPr="001524C5">
              <w:rPr>
                <w:rFonts w:ascii="Times New Roman" w:hAnsi="Times New Roman"/>
                <w:sz w:val="28"/>
                <w:szCs w:val="28"/>
              </w:rPr>
              <w:t>г.Слуцк</w:t>
            </w:r>
            <w:r w:rsidR="00486465" w:rsidRPr="001524C5">
              <w:rPr>
                <w:rFonts w:ascii="Times New Roman" w:hAnsi="Times New Roman"/>
                <w:sz w:val="28"/>
                <w:szCs w:val="28"/>
              </w:rPr>
              <w:t>а</w:t>
            </w:r>
            <w:r w:rsidR="00E81BEA" w:rsidRPr="001524C5">
              <w:rPr>
                <w:rFonts w:ascii="Times New Roman" w:hAnsi="Times New Roman"/>
                <w:sz w:val="28"/>
                <w:szCs w:val="28"/>
              </w:rPr>
              <w:t xml:space="preserve"> о проблеме инвази</w:t>
            </w:r>
            <w:r w:rsidR="00E81BEA" w:rsidRPr="001524C5">
              <w:rPr>
                <w:rFonts w:ascii="Times New Roman" w:hAnsi="Times New Roman"/>
                <w:sz w:val="28"/>
                <w:szCs w:val="28"/>
              </w:rPr>
              <w:t>в</w:t>
            </w:r>
            <w:r w:rsidR="00E81BEA" w:rsidRPr="001524C5">
              <w:rPr>
                <w:rFonts w:ascii="Times New Roman" w:hAnsi="Times New Roman"/>
                <w:sz w:val="28"/>
                <w:szCs w:val="28"/>
              </w:rPr>
              <w:t>ных видов деревьев.</w:t>
            </w:r>
          </w:p>
        </w:tc>
        <w:tc>
          <w:tcPr>
            <w:tcW w:w="1870" w:type="dxa"/>
          </w:tcPr>
          <w:p w:rsidR="00B33331" w:rsidRPr="001524C5" w:rsidRDefault="00062238" w:rsidP="001524C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Октябрь-н</w:t>
            </w:r>
            <w:r w:rsidR="00E81BEA" w:rsidRPr="001524C5">
              <w:rPr>
                <w:rFonts w:ascii="Times New Roman" w:hAnsi="Times New Roman"/>
                <w:sz w:val="28"/>
                <w:szCs w:val="28"/>
              </w:rPr>
              <w:t>оябрь</w:t>
            </w:r>
            <w:r w:rsidR="00C71B3D" w:rsidRPr="001524C5">
              <w:rPr>
                <w:rFonts w:ascii="Times New Roman" w:hAnsi="Times New Roman"/>
                <w:sz w:val="28"/>
                <w:szCs w:val="28"/>
              </w:rPr>
              <w:t>,</w:t>
            </w:r>
            <w:r w:rsidR="00E81BEA" w:rsidRPr="001524C5"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</w:p>
          <w:p w:rsidR="00C71B3D" w:rsidRPr="001524C5" w:rsidRDefault="00C71B3D" w:rsidP="001524C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7A4" w:rsidRPr="001524C5" w:rsidTr="00E81BEA">
        <w:tc>
          <w:tcPr>
            <w:tcW w:w="874" w:type="dxa"/>
          </w:tcPr>
          <w:p w:rsidR="00E81BEA" w:rsidRPr="001524C5" w:rsidRDefault="00E81BEA" w:rsidP="001524C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4" w:type="dxa"/>
          </w:tcPr>
          <w:p w:rsidR="00E81BEA" w:rsidRPr="001524C5" w:rsidRDefault="00E81BEA" w:rsidP="001524C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3933" w:type="dxa"/>
          </w:tcPr>
          <w:p w:rsidR="00E81BEA" w:rsidRPr="001524C5" w:rsidRDefault="00E81BEA" w:rsidP="001524C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Оформ</w:t>
            </w:r>
            <w:r w:rsidR="00486465" w:rsidRPr="001524C5">
              <w:rPr>
                <w:rFonts w:ascii="Times New Roman" w:hAnsi="Times New Roman"/>
                <w:sz w:val="28"/>
                <w:szCs w:val="28"/>
              </w:rPr>
              <w:t>ление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 xml:space="preserve"> материал</w:t>
            </w:r>
            <w:r w:rsidR="00062238" w:rsidRPr="001524C5">
              <w:rPr>
                <w:rFonts w:ascii="Times New Roman" w:hAnsi="Times New Roman"/>
                <w:sz w:val="28"/>
                <w:szCs w:val="28"/>
              </w:rPr>
              <w:t>ов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о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 xml:space="preserve">екта. </w:t>
            </w:r>
          </w:p>
        </w:tc>
        <w:tc>
          <w:tcPr>
            <w:tcW w:w="1870" w:type="dxa"/>
          </w:tcPr>
          <w:p w:rsidR="00C71B3D" w:rsidRPr="001524C5" w:rsidRDefault="00E81BEA" w:rsidP="001524C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C71B3D" w:rsidRPr="001524C5">
              <w:rPr>
                <w:rFonts w:ascii="Times New Roman" w:hAnsi="Times New Roman"/>
                <w:sz w:val="28"/>
                <w:szCs w:val="28"/>
              </w:rPr>
              <w:t>,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</w:p>
        </w:tc>
      </w:tr>
      <w:tr w:rsidR="008A77A4" w:rsidRPr="001524C5" w:rsidTr="00E81BEA">
        <w:tc>
          <w:tcPr>
            <w:tcW w:w="874" w:type="dxa"/>
          </w:tcPr>
          <w:p w:rsidR="00E81BEA" w:rsidRPr="001524C5" w:rsidRDefault="00E81BEA" w:rsidP="001524C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34" w:type="dxa"/>
          </w:tcPr>
          <w:p w:rsidR="00E81BEA" w:rsidRPr="001524C5" w:rsidRDefault="00E81BEA" w:rsidP="001524C5">
            <w:pPr>
              <w:keepNext/>
              <w:keepLines/>
              <w:spacing w:after="0" w:line="240" w:lineRule="auto"/>
              <w:ind w:hanging="55"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Планы на будущее</w:t>
            </w:r>
          </w:p>
        </w:tc>
        <w:tc>
          <w:tcPr>
            <w:tcW w:w="3933" w:type="dxa"/>
          </w:tcPr>
          <w:p w:rsidR="00E81BEA" w:rsidRPr="001524C5" w:rsidRDefault="00E81BEA" w:rsidP="001524C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Разработ</w:t>
            </w:r>
            <w:r w:rsidR="00486465" w:rsidRPr="001524C5">
              <w:rPr>
                <w:rFonts w:ascii="Times New Roman" w:hAnsi="Times New Roman"/>
                <w:sz w:val="28"/>
                <w:szCs w:val="28"/>
              </w:rPr>
              <w:t xml:space="preserve">ка 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план</w:t>
            </w:r>
            <w:r w:rsidR="006367D5" w:rsidRPr="001524C5">
              <w:rPr>
                <w:rFonts w:ascii="Times New Roman" w:hAnsi="Times New Roman"/>
                <w:sz w:val="28"/>
                <w:szCs w:val="28"/>
              </w:rPr>
              <w:t>а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 xml:space="preserve"> работы по дальнейшему изучению чуж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е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родных видов растений.</w:t>
            </w:r>
          </w:p>
        </w:tc>
        <w:tc>
          <w:tcPr>
            <w:tcW w:w="1870" w:type="dxa"/>
          </w:tcPr>
          <w:p w:rsidR="00E81BEA" w:rsidRPr="001524C5" w:rsidRDefault="00E81BEA" w:rsidP="001524C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C71B3D" w:rsidRPr="001524C5">
              <w:rPr>
                <w:rFonts w:ascii="Times New Roman" w:hAnsi="Times New Roman"/>
                <w:sz w:val="28"/>
                <w:szCs w:val="28"/>
              </w:rPr>
              <w:t>,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</w:p>
          <w:p w:rsidR="00C71B3D" w:rsidRPr="001524C5" w:rsidRDefault="00C71B3D" w:rsidP="001524C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7080" w:rsidRDefault="00107080" w:rsidP="001524C5">
      <w:pPr>
        <w:pStyle w:val="3"/>
        <w:spacing w:before="0" w:line="240" w:lineRule="auto"/>
        <w:rPr>
          <w:rFonts w:cs="Times New Roman"/>
          <w:szCs w:val="28"/>
        </w:rPr>
      </w:pPr>
      <w:bookmarkStart w:id="11" w:name="_Toc506284405"/>
    </w:p>
    <w:p w:rsidR="00C71B3D" w:rsidRPr="001524C5" w:rsidRDefault="00E81BEA" w:rsidP="001524C5">
      <w:pPr>
        <w:pStyle w:val="3"/>
        <w:spacing w:before="0" w:line="240" w:lineRule="auto"/>
        <w:rPr>
          <w:rFonts w:cs="Times New Roman"/>
          <w:szCs w:val="28"/>
        </w:rPr>
      </w:pPr>
      <w:r w:rsidRPr="001524C5">
        <w:rPr>
          <w:rFonts w:cs="Times New Roman"/>
          <w:szCs w:val="28"/>
        </w:rPr>
        <w:t>Этап 1. Работа с информационными источниками и</w:t>
      </w:r>
      <w:bookmarkEnd w:id="11"/>
      <w:r w:rsidRPr="001524C5">
        <w:rPr>
          <w:rFonts w:cs="Times New Roman"/>
          <w:szCs w:val="28"/>
        </w:rPr>
        <w:t xml:space="preserve"> </w:t>
      </w:r>
    </w:p>
    <w:p w:rsidR="009F29C5" w:rsidRPr="001524C5" w:rsidRDefault="00E81BEA" w:rsidP="001524C5">
      <w:pPr>
        <w:pStyle w:val="3"/>
        <w:spacing w:before="0" w:line="240" w:lineRule="auto"/>
        <w:rPr>
          <w:rFonts w:cs="Times New Roman"/>
          <w:szCs w:val="28"/>
        </w:rPr>
      </w:pPr>
      <w:bookmarkStart w:id="12" w:name="_Toc506284406"/>
      <w:r w:rsidRPr="001524C5">
        <w:rPr>
          <w:rFonts w:cs="Times New Roman"/>
          <w:szCs w:val="28"/>
        </w:rPr>
        <w:t>интернет</w:t>
      </w:r>
      <w:r w:rsidR="00C71B3D" w:rsidRPr="001524C5">
        <w:rPr>
          <w:rFonts w:cs="Times New Roman"/>
          <w:szCs w:val="28"/>
        </w:rPr>
        <w:t>-</w:t>
      </w:r>
      <w:r w:rsidRPr="001524C5">
        <w:rPr>
          <w:rFonts w:cs="Times New Roman"/>
          <w:szCs w:val="28"/>
        </w:rPr>
        <w:t>ресурсами</w:t>
      </w:r>
      <w:bookmarkEnd w:id="12"/>
    </w:p>
    <w:p w:rsidR="009A3DBF" w:rsidRPr="001524C5" w:rsidRDefault="00E81BEA" w:rsidP="001524C5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 xml:space="preserve">С помощью </w:t>
      </w:r>
      <w:proofErr w:type="gramStart"/>
      <w:r w:rsidR="000A717B" w:rsidRPr="001524C5">
        <w:rPr>
          <w:rFonts w:ascii="Times New Roman" w:hAnsi="Times New Roman"/>
          <w:sz w:val="28"/>
          <w:szCs w:val="28"/>
        </w:rPr>
        <w:t>интернет</w:t>
      </w:r>
      <w:r w:rsidRPr="001524C5">
        <w:rPr>
          <w:rFonts w:ascii="Times New Roman" w:hAnsi="Times New Roman"/>
          <w:sz w:val="28"/>
          <w:szCs w:val="28"/>
        </w:rPr>
        <w:t>-источников</w:t>
      </w:r>
      <w:proofErr w:type="gramEnd"/>
      <w:r w:rsidRPr="001524C5">
        <w:rPr>
          <w:rFonts w:ascii="Times New Roman" w:hAnsi="Times New Roman"/>
          <w:sz w:val="28"/>
          <w:szCs w:val="28"/>
        </w:rPr>
        <w:t xml:space="preserve"> мы изучили проблему инвазивных в</w:t>
      </w:r>
      <w:r w:rsidRPr="001524C5">
        <w:rPr>
          <w:rFonts w:ascii="Times New Roman" w:hAnsi="Times New Roman"/>
          <w:sz w:val="28"/>
          <w:szCs w:val="28"/>
        </w:rPr>
        <w:t>и</w:t>
      </w:r>
      <w:r w:rsidRPr="001524C5">
        <w:rPr>
          <w:rFonts w:ascii="Times New Roman" w:hAnsi="Times New Roman"/>
          <w:sz w:val="28"/>
          <w:szCs w:val="28"/>
        </w:rPr>
        <w:t>дов</w:t>
      </w:r>
      <w:r w:rsidR="000A717B" w:rsidRPr="001524C5">
        <w:rPr>
          <w:rFonts w:ascii="Times New Roman" w:hAnsi="Times New Roman"/>
          <w:sz w:val="28"/>
          <w:szCs w:val="28"/>
        </w:rPr>
        <w:t xml:space="preserve"> в мире и в нашей стране, познакомились с деревьями-агрессорами на те</w:t>
      </w:r>
      <w:r w:rsidR="000A717B" w:rsidRPr="001524C5">
        <w:rPr>
          <w:rFonts w:ascii="Times New Roman" w:hAnsi="Times New Roman"/>
          <w:sz w:val="28"/>
          <w:szCs w:val="28"/>
        </w:rPr>
        <w:t>р</w:t>
      </w:r>
      <w:r w:rsidR="000A717B" w:rsidRPr="001524C5">
        <w:rPr>
          <w:rFonts w:ascii="Times New Roman" w:hAnsi="Times New Roman"/>
          <w:sz w:val="28"/>
          <w:szCs w:val="28"/>
        </w:rPr>
        <w:t>ритории Республики Беларусь.</w:t>
      </w:r>
      <w:r w:rsidR="00486465" w:rsidRPr="001524C5">
        <w:rPr>
          <w:rFonts w:ascii="Times New Roman" w:hAnsi="Times New Roman"/>
          <w:sz w:val="28"/>
          <w:szCs w:val="28"/>
        </w:rPr>
        <w:t xml:space="preserve"> Нами </w:t>
      </w:r>
      <w:r w:rsidR="002C5D8F" w:rsidRPr="001524C5">
        <w:rPr>
          <w:rFonts w:ascii="Times New Roman" w:hAnsi="Times New Roman"/>
          <w:sz w:val="28"/>
          <w:szCs w:val="28"/>
        </w:rPr>
        <w:t xml:space="preserve"> был составлен </w:t>
      </w:r>
      <w:r w:rsidR="00486465" w:rsidRPr="001524C5">
        <w:rPr>
          <w:rFonts w:ascii="Times New Roman" w:hAnsi="Times New Roman"/>
          <w:sz w:val="28"/>
          <w:szCs w:val="28"/>
        </w:rPr>
        <w:t>словарик,</w:t>
      </w:r>
      <w:r w:rsidR="002C5D8F" w:rsidRPr="001524C5">
        <w:rPr>
          <w:rFonts w:ascii="Times New Roman" w:hAnsi="Times New Roman"/>
          <w:sz w:val="28"/>
          <w:szCs w:val="28"/>
        </w:rPr>
        <w:t xml:space="preserve"> помогающий легче ориентироваться в информационном поле по теме «Чужеродные виды»</w:t>
      </w:r>
      <w:r w:rsidR="0073374E" w:rsidRPr="001524C5">
        <w:rPr>
          <w:rFonts w:ascii="Times New Roman" w:hAnsi="Times New Roman"/>
          <w:sz w:val="28"/>
          <w:szCs w:val="28"/>
        </w:rPr>
        <w:t xml:space="preserve"> </w:t>
      </w:r>
      <w:r w:rsidR="00486465" w:rsidRPr="001524C5">
        <w:rPr>
          <w:rFonts w:ascii="Times New Roman" w:hAnsi="Times New Roman"/>
          <w:sz w:val="28"/>
          <w:szCs w:val="28"/>
        </w:rPr>
        <w:t>(</w:t>
      </w:r>
      <w:r w:rsidR="00C71B3D" w:rsidRPr="001524C5">
        <w:rPr>
          <w:rFonts w:ascii="Times New Roman" w:hAnsi="Times New Roman"/>
          <w:sz w:val="28"/>
          <w:szCs w:val="28"/>
        </w:rPr>
        <w:t>п</w:t>
      </w:r>
      <w:r w:rsidR="002C5D8F" w:rsidRPr="001524C5">
        <w:rPr>
          <w:rFonts w:ascii="Times New Roman" w:hAnsi="Times New Roman"/>
          <w:sz w:val="28"/>
          <w:szCs w:val="28"/>
        </w:rPr>
        <w:t xml:space="preserve">риложение </w:t>
      </w:r>
      <w:r w:rsidR="00486465" w:rsidRPr="001524C5">
        <w:rPr>
          <w:rFonts w:ascii="Times New Roman" w:hAnsi="Times New Roman"/>
          <w:sz w:val="28"/>
          <w:szCs w:val="28"/>
        </w:rPr>
        <w:t>1).</w:t>
      </w:r>
    </w:p>
    <w:p w:rsidR="00107080" w:rsidRDefault="00107080" w:rsidP="001524C5">
      <w:pPr>
        <w:pStyle w:val="3"/>
        <w:spacing w:before="0" w:line="240" w:lineRule="auto"/>
        <w:rPr>
          <w:rFonts w:cs="Times New Roman"/>
          <w:szCs w:val="28"/>
        </w:rPr>
      </w:pPr>
      <w:bookmarkStart w:id="13" w:name="_Toc506284407"/>
    </w:p>
    <w:p w:rsidR="00107080" w:rsidRDefault="00107080" w:rsidP="001524C5">
      <w:pPr>
        <w:pStyle w:val="3"/>
        <w:spacing w:before="0" w:line="240" w:lineRule="auto"/>
        <w:rPr>
          <w:rFonts w:cs="Times New Roman"/>
          <w:szCs w:val="28"/>
        </w:rPr>
      </w:pPr>
    </w:p>
    <w:p w:rsidR="00107080" w:rsidRDefault="00107080" w:rsidP="001524C5">
      <w:pPr>
        <w:pStyle w:val="3"/>
        <w:spacing w:before="0" w:line="240" w:lineRule="auto"/>
        <w:rPr>
          <w:rFonts w:cs="Times New Roman"/>
          <w:szCs w:val="28"/>
        </w:rPr>
      </w:pPr>
    </w:p>
    <w:p w:rsidR="00107080" w:rsidRDefault="00107080" w:rsidP="001524C5">
      <w:pPr>
        <w:pStyle w:val="3"/>
        <w:spacing w:before="0" w:line="240" w:lineRule="auto"/>
        <w:rPr>
          <w:rFonts w:cs="Times New Roman"/>
          <w:szCs w:val="28"/>
        </w:rPr>
      </w:pPr>
    </w:p>
    <w:p w:rsidR="00107080" w:rsidRDefault="00107080" w:rsidP="001524C5">
      <w:pPr>
        <w:pStyle w:val="3"/>
        <w:spacing w:before="0" w:line="240" w:lineRule="auto"/>
        <w:rPr>
          <w:rFonts w:cs="Times New Roman"/>
          <w:szCs w:val="28"/>
        </w:rPr>
      </w:pPr>
    </w:p>
    <w:p w:rsidR="000A717B" w:rsidRPr="001524C5" w:rsidRDefault="000A717B" w:rsidP="001524C5">
      <w:pPr>
        <w:pStyle w:val="3"/>
        <w:spacing w:before="0" w:line="240" w:lineRule="auto"/>
        <w:rPr>
          <w:rFonts w:cs="Times New Roman"/>
          <w:szCs w:val="28"/>
        </w:rPr>
      </w:pPr>
      <w:r w:rsidRPr="001524C5">
        <w:rPr>
          <w:rFonts w:cs="Times New Roman"/>
          <w:szCs w:val="28"/>
        </w:rPr>
        <w:lastRenderedPageBreak/>
        <w:t>Этап 2. Предварительное исследование</w:t>
      </w:r>
      <w:bookmarkEnd w:id="13"/>
    </w:p>
    <w:p w:rsidR="0095728B" w:rsidRPr="001524C5" w:rsidRDefault="0095728B" w:rsidP="001524C5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 xml:space="preserve">В составе группы ребят из экологической смены лагеря для одаренных и мотивированных детей Слуцкого района «Олимпиец» мы посетили экскурсию «Зеленые агрессоры» по эколого-биологическому комплексу ГУО «Слуцкий </w:t>
      </w:r>
      <w:r w:rsidR="000A030F" w:rsidRPr="001524C5">
        <w:rPr>
          <w:rFonts w:ascii="Times New Roman" w:hAnsi="Times New Roman"/>
          <w:sz w:val="28"/>
          <w:szCs w:val="28"/>
        </w:rPr>
        <w:t>эколого-биологический центр учащихся</w:t>
      </w:r>
      <w:r w:rsidRPr="001524C5">
        <w:rPr>
          <w:rFonts w:ascii="Times New Roman" w:hAnsi="Times New Roman"/>
          <w:sz w:val="28"/>
          <w:szCs w:val="28"/>
        </w:rPr>
        <w:t xml:space="preserve">». </w:t>
      </w:r>
      <w:proofErr w:type="gramStart"/>
      <w:r w:rsidRPr="001524C5">
        <w:rPr>
          <w:rFonts w:ascii="Times New Roman" w:hAnsi="Times New Roman"/>
          <w:sz w:val="28"/>
          <w:szCs w:val="28"/>
        </w:rPr>
        <w:t xml:space="preserve">Во </w:t>
      </w:r>
      <w:r w:rsidR="000A030F" w:rsidRPr="001524C5">
        <w:rPr>
          <w:rFonts w:ascii="Times New Roman" w:hAnsi="Times New Roman"/>
          <w:sz w:val="28"/>
          <w:szCs w:val="28"/>
        </w:rPr>
        <w:t>время,</w:t>
      </w:r>
      <w:r w:rsidRPr="001524C5">
        <w:rPr>
          <w:rFonts w:ascii="Times New Roman" w:hAnsi="Times New Roman"/>
          <w:sz w:val="28"/>
          <w:szCs w:val="28"/>
        </w:rPr>
        <w:t xml:space="preserve"> которой Коледа Тамара Анатольевна</w:t>
      </w:r>
      <w:r w:rsidR="00C71B3D" w:rsidRPr="001524C5">
        <w:rPr>
          <w:rFonts w:ascii="Times New Roman" w:hAnsi="Times New Roman"/>
          <w:sz w:val="28"/>
          <w:szCs w:val="28"/>
        </w:rPr>
        <w:t>, дендролог Центра,</w:t>
      </w:r>
      <w:r w:rsidRPr="001524C5">
        <w:rPr>
          <w:rFonts w:ascii="Times New Roman" w:hAnsi="Times New Roman"/>
          <w:sz w:val="28"/>
          <w:szCs w:val="28"/>
        </w:rPr>
        <w:t xml:space="preserve"> познакомила нас с чужеродными видами ра</w:t>
      </w:r>
      <w:r w:rsidRPr="001524C5">
        <w:rPr>
          <w:rFonts w:ascii="Times New Roman" w:hAnsi="Times New Roman"/>
          <w:sz w:val="28"/>
          <w:szCs w:val="28"/>
        </w:rPr>
        <w:t>с</w:t>
      </w:r>
      <w:r w:rsidRPr="001524C5">
        <w:rPr>
          <w:rFonts w:ascii="Times New Roman" w:hAnsi="Times New Roman"/>
          <w:sz w:val="28"/>
          <w:szCs w:val="28"/>
        </w:rPr>
        <w:t xml:space="preserve">тений, которые произрастают на территории </w:t>
      </w:r>
      <w:r w:rsidR="000A030F" w:rsidRPr="001524C5">
        <w:rPr>
          <w:rFonts w:ascii="Times New Roman" w:hAnsi="Times New Roman"/>
          <w:sz w:val="28"/>
          <w:szCs w:val="28"/>
        </w:rPr>
        <w:t>Центра,</w:t>
      </w:r>
      <w:r w:rsidRPr="001524C5">
        <w:rPr>
          <w:rFonts w:ascii="Times New Roman" w:hAnsi="Times New Roman"/>
          <w:sz w:val="28"/>
          <w:szCs w:val="28"/>
        </w:rPr>
        <w:t xml:space="preserve"> и рассказала о мерах, к</w:t>
      </w:r>
      <w:r w:rsidRPr="001524C5">
        <w:rPr>
          <w:rFonts w:ascii="Times New Roman" w:hAnsi="Times New Roman"/>
          <w:sz w:val="28"/>
          <w:szCs w:val="28"/>
        </w:rPr>
        <w:t>о</w:t>
      </w:r>
      <w:r w:rsidRPr="001524C5">
        <w:rPr>
          <w:rFonts w:ascii="Times New Roman" w:hAnsi="Times New Roman"/>
          <w:sz w:val="28"/>
          <w:szCs w:val="28"/>
        </w:rPr>
        <w:t xml:space="preserve">торые могут помочь </w:t>
      </w:r>
      <w:r w:rsidR="000A030F" w:rsidRPr="001524C5">
        <w:rPr>
          <w:rFonts w:ascii="Times New Roman" w:hAnsi="Times New Roman"/>
          <w:sz w:val="28"/>
          <w:szCs w:val="28"/>
        </w:rPr>
        <w:t>контролировать</w:t>
      </w:r>
      <w:r w:rsidRPr="001524C5">
        <w:rPr>
          <w:rFonts w:ascii="Times New Roman" w:hAnsi="Times New Roman"/>
          <w:sz w:val="28"/>
          <w:szCs w:val="28"/>
        </w:rPr>
        <w:t xml:space="preserve"> их распространение. </w:t>
      </w:r>
      <w:proofErr w:type="gramEnd"/>
    </w:p>
    <w:p w:rsidR="000A717B" w:rsidRPr="001524C5" w:rsidRDefault="000A717B" w:rsidP="001524C5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 xml:space="preserve">Во время предварительного исследования </w:t>
      </w:r>
      <w:r w:rsidR="00486465" w:rsidRPr="001524C5">
        <w:rPr>
          <w:rFonts w:ascii="Times New Roman" w:hAnsi="Times New Roman"/>
          <w:sz w:val="28"/>
          <w:szCs w:val="28"/>
        </w:rPr>
        <w:t xml:space="preserve">мы </w:t>
      </w:r>
      <w:r w:rsidR="004A5C41" w:rsidRPr="001524C5">
        <w:rPr>
          <w:rFonts w:ascii="Times New Roman" w:hAnsi="Times New Roman"/>
          <w:sz w:val="28"/>
          <w:szCs w:val="28"/>
        </w:rPr>
        <w:t xml:space="preserve">изучили видовой состав </w:t>
      </w:r>
      <w:r w:rsidRPr="001524C5">
        <w:rPr>
          <w:rFonts w:ascii="Times New Roman" w:hAnsi="Times New Roman"/>
          <w:sz w:val="28"/>
          <w:szCs w:val="28"/>
        </w:rPr>
        <w:t>д</w:t>
      </w:r>
      <w:r w:rsidRPr="001524C5">
        <w:rPr>
          <w:rFonts w:ascii="Times New Roman" w:hAnsi="Times New Roman"/>
          <w:sz w:val="28"/>
          <w:szCs w:val="28"/>
        </w:rPr>
        <w:t>е</w:t>
      </w:r>
      <w:r w:rsidRPr="001524C5">
        <w:rPr>
          <w:rFonts w:ascii="Times New Roman" w:hAnsi="Times New Roman"/>
          <w:sz w:val="28"/>
          <w:szCs w:val="28"/>
        </w:rPr>
        <w:t xml:space="preserve">ревьев, которые </w:t>
      </w:r>
      <w:r w:rsidR="002230BF" w:rsidRPr="001524C5">
        <w:rPr>
          <w:rFonts w:ascii="Times New Roman" w:hAnsi="Times New Roman"/>
          <w:sz w:val="28"/>
          <w:szCs w:val="28"/>
        </w:rPr>
        <w:t xml:space="preserve">часто </w:t>
      </w:r>
      <w:r w:rsidRPr="001524C5">
        <w:rPr>
          <w:rFonts w:ascii="Times New Roman" w:hAnsi="Times New Roman"/>
          <w:sz w:val="28"/>
          <w:szCs w:val="28"/>
        </w:rPr>
        <w:t>используются для озеленения улиц г</w:t>
      </w:r>
      <w:r w:rsidR="00062238" w:rsidRPr="001524C5">
        <w:rPr>
          <w:rFonts w:ascii="Times New Roman" w:hAnsi="Times New Roman"/>
          <w:sz w:val="28"/>
          <w:szCs w:val="28"/>
        </w:rPr>
        <w:t>. С</w:t>
      </w:r>
      <w:r w:rsidRPr="001524C5">
        <w:rPr>
          <w:rFonts w:ascii="Times New Roman" w:hAnsi="Times New Roman"/>
          <w:sz w:val="28"/>
          <w:szCs w:val="28"/>
        </w:rPr>
        <w:t>луцка</w:t>
      </w:r>
      <w:r w:rsidR="004A5C41" w:rsidRPr="001524C5">
        <w:rPr>
          <w:rFonts w:ascii="Times New Roman" w:hAnsi="Times New Roman"/>
          <w:sz w:val="28"/>
          <w:szCs w:val="28"/>
        </w:rPr>
        <w:t xml:space="preserve">. </w:t>
      </w:r>
      <w:r w:rsidR="000A030F" w:rsidRPr="001524C5">
        <w:rPr>
          <w:rFonts w:ascii="Times New Roman" w:hAnsi="Times New Roman"/>
          <w:sz w:val="28"/>
          <w:szCs w:val="28"/>
        </w:rPr>
        <w:t xml:space="preserve">К работе привлекались учащиеся объединений по интересам ГУО «Слуцкий ЭБЦУ». </w:t>
      </w:r>
      <w:r w:rsidR="00486465" w:rsidRPr="001524C5">
        <w:rPr>
          <w:rFonts w:ascii="Times New Roman" w:hAnsi="Times New Roman"/>
          <w:sz w:val="28"/>
          <w:szCs w:val="28"/>
        </w:rPr>
        <w:t xml:space="preserve">Чаще всего </w:t>
      </w:r>
      <w:r w:rsidR="000A030F" w:rsidRPr="001524C5">
        <w:rPr>
          <w:rFonts w:ascii="Times New Roman" w:hAnsi="Times New Roman"/>
          <w:sz w:val="28"/>
          <w:szCs w:val="28"/>
        </w:rPr>
        <w:t xml:space="preserve">на улицах нашего города </w:t>
      </w:r>
      <w:r w:rsidR="00062238" w:rsidRPr="001524C5">
        <w:rPr>
          <w:rFonts w:ascii="Times New Roman" w:hAnsi="Times New Roman"/>
          <w:sz w:val="28"/>
          <w:szCs w:val="28"/>
        </w:rPr>
        <w:t>встречается</w:t>
      </w:r>
      <w:r w:rsidR="00486465" w:rsidRPr="001524C5">
        <w:rPr>
          <w:rFonts w:ascii="Times New Roman" w:hAnsi="Times New Roman"/>
          <w:sz w:val="28"/>
          <w:szCs w:val="28"/>
        </w:rPr>
        <w:t xml:space="preserve"> </w:t>
      </w:r>
      <w:r w:rsidR="004A5C41" w:rsidRPr="001524C5">
        <w:rPr>
          <w:rFonts w:ascii="Times New Roman" w:hAnsi="Times New Roman"/>
          <w:sz w:val="28"/>
          <w:szCs w:val="28"/>
        </w:rPr>
        <w:t>8</w:t>
      </w:r>
      <w:r w:rsidRPr="001524C5">
        <w:rPr>
          <w:rFonts w:ascii="Times New Roman" w:hAnsi="Times New Roman"/>
          <w:sz w:val="28"/>
          <w:szCs w:val="28"/>
        </w:rPr>
        <w:t xml:space="preserve"> видов (приложение </w:t>
      </w:r>
      <w:r w:rsidR="00486465" w:rsidRPr="001524C5">
        <w:rPr>
          <w:rFonts w:ascii="Times New Roman" w:hAnsi="Times New Roman"/>
          <w:sz w:val="28"/>
          <w:szCs w:val="28"/>
        </w:rPr>
        <w:t>2</w:t>
      </w:r>
      <w:r w:rsidR="00E3273D" w:rsidRPr="001524C5">
        <w:rPr>
          <w:rFonts w:ascii="Times New Roman" w:hAnsi="Times New Roman"/>
          <w:sz w:val="28"/>
          <w:szCs w:val="28"/>
        </w:rPr>
        <w:t>),</w:t>
      </w:r>
      <w:r w:rsidRPr="001524C5">
        <w:rPr>
          <w:rFonts w:ascii="Times New Roman" w:hAnsi="Times New Roman"/>
          <w:sz w:val="28"/>
          <w:szCs w:val="28"/>
        </w:rPr>
        <w:t xml:space="preserve"> </w:t>
      </w:r>
      <w:r w:rsidR="00486465" w:rsidRPr="001524C5">
        <w:rPr>
          <w:rFonts w:ascii="Times New Roman" w:hAnsi="Times New Roman"/>
          <w:sz w:val="28"/>
          <w:szCs w:val="28"/>
        </w:rPr>
        <w:t xml:space="preserve">из </w:t>
      </w:r>
      <w:r w:rsidR="0095728B" w:rsidRPr="001524C5">
        <w:rPr>
          <w:rFonts w:ascii="Times New Roman" w:hAnsi="Times New Roman"/>
          <w:sz w:val="28"/>
          <w:szCs w:val="28"/>
        </w:rPr>
        <w:t xml:space="preserve">которых два </w:t>
      </w:r>
      <w:r w:rsidR="00E3273D" w:rsidRPr="001524C5">
        <w:rPr>
          <w:rFonts w:ascii="Times New Roman" w:hAnsi="Times New Roman"/>
          <w:sz w:val="28"/>
          <w:szCs w:val="28"/>
        </w:rPr>
        <w:t>являются опасными для флоры</w:t>
      </w:r>
      <w:r w:rsidR="000A030F" w:rsidRPr="001524C5">
        <w:rPr>
          <w:rFonts w:ascii="Times New Roman" w:hAnsi="Times New Roman"/>
          <w:sz w:val="28"/>
          <w:szCs w:val="28"/>
        </w:rPr>
        <w:t xml:space="preserve"> Республики Беларусь</w:t>
      </w:r>
      <w:r w:rsidRPr="001524C5">
        <w:rPr>
          <w:rFonts w:ascii="Times New Roman" w:hAnsi="Times New Roman"/>
          <w:sz w:val="28"/>
          <w:szCs w:val="28"/>
        </w:rPr>
        <w:t>: америка</w:t>
      </w:r>
      <w:r w:rsidRPr="001524C5">
        <w:rPr>
          <w:rFonts w:ascii="Times New Roman" w:hAnsi="Times New Roman"/>
          <w:sz w:val="28"/>
          <w:szCs w:val="28"/>
        </w:rPr>
        <w:t>н</w:t>
      </w:r>
      <w:r w:rsidRPr="001524C5">
        <w:rPr>
          <w:rFonts w:ascii="Times New Roman" w:hAnsi="Times New Roman"/>
          <w:sz w:val="28"/>
          <w:szCs w:val="28"/>
        </w:rPr>
        <w:t>ский клен и робиния ложноакация.</w:t>
      </w:r>
    </w:p>
    <w:p w:rsidR="00BA487F" w:rsidRPr="001524C5" w:rsidRDefault="00BA487F" w:rsidP="001524C5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>Мы проконсультировались с Цыбулько Сергеем Александровичем начальником Слуцкой районной инспекции природных ресурсов и охраны окружающей среды, который подтвердил наличие проблемы чужеродных видов в нашем городе и недостаточное информирование людей Слуцкого района.</w:t>
      </w:r>
    </w:p>
    <w:p w:rsidR="00107080" w:rsidRDefault="00107080" w:rsidP="001524C5">
      <w:pPr>
        <w:pStyle w:val="3"/>
        <w:spacing w:before="0" w:line="240" w:lineRule="auto"/>
        <w:rPr>
          <w:rFonts w:cs="Times New Roman"/>
          <w:szCs w:val="28"/>
        </w:rPr>
      </w:pPr>
      <w:bookmarkStart w:id="14" w:name="_Toc506284408"/>
    </w:p>
    <w:p w:rsidR="004A5C41" w:rsidRPr="001524C5" w:rsidRDefault="004A5C41" w:rsidP="001524C5">
      <w:pPr>
        <w:pStyle w:val="3"/>
        <w:spacing w:before="0" w:line="240" w:lineRule="auto"/>
        <w:rPr>
          <w:rFonts w:cs="Times New Roman"/>
          <w:szCs w:val="28"/>
        </w:rPr>
      </w:pPr>
      <w:r w:rsidRPr="001524C5">
        <w:rPr>
          <w:rFonts w:cs="Times New Roman"/>
          <w:szCs w:val="28"/>
        </w:rPr>
        <w:t>Этап 3. Исследование</w:t>
      </w:r>
      <w:bookmarkEnd w:id="14"/>
    </w:p>
    <w:p w:rsidR="0095728B" w:rsidRPr="001524C5" w:rsidRDefault="004A5C41" w:rsidP="001524C5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 xml:space="preserve">Для </w:t>
      </w:r>
      <w:r w:rsidR="0095728B" w:rsidRPr="001524C5">
        <w:rPr>
          <w:rFonts w:ascii="Times New Roman" w:hAnsi="Times New Roman"/>
          <w:sz w:val="28"/>
          <w:szCs w:val="28"/>
        </w:rPr>
        <w:t>изучения</w:t>
      </w:r>
      <w:r w:rsidRPr="001524C5">
        <w:rPr>
          <w:rFonts w:ascii="Times New Roman" w:hAnsi="Times New Roman"/>
          <w:sz w:val="28"/>
          <w:szCs w:val="28"/>
        </w:rPr>
        <w:t xml:space="preserve"> видового состава деревьев был</w:t>
      </w:r>
      <w:r w:rsidR="0095728B" w:rsidRPr="001524C5">
        <w:rPr>
          <w:rFonts w:ascii="Times New Roman" w:hAnsi="Times New Roman"/>
          <w:sz w:val="28"/>
          <w:szCs w:val="28"/>
        </w:rPr>
        <w:t xml:space="preserve"> выбран отрезок улицы</w:t>
      </w:r>
      <w:r w:rsidRPr="001524C5">
        <w:rPr>
          <w:rFonts w:ascii="Times New Roman" w:hAnsi="Times New Roman"/>
          <w:sz w:val="28"/>
          <w:szCs w:val="28"/>
        </w:rPr>
        <w:t xml:space="preserve"> </w:t>
      </w:r>
      <w:r w:rsidR="00200F3E" w:rsidRPr="001524C5">
        <w:rPr>
          <w:rFonts w:ascii="Times New Roman" w:hAnsi="Times New Roman"/>
          <w:sz w:val="28"/>
          <w:szCs w:val="28"/>
        </w:rPr>
        <w:t>М. Богдановича</w:t>
      </w:r>
      <w:r w:rsidRPr="001524C5">
        <w:rPr>
          <w:rFonts w:ascii="Times New Roman" w:hAnsi="Times New Roman"/>
          <w:sz w:val="28"/>
          <w:szCs w:val="28"/>
        </w:rPr>
        <w:t xml:space="preserve"> г.Слуцка</w:t>
      </w:r>
      <w:r w:rsidR="00E3273D" w:rsidRPr="001524C5">
        <w:rPr>
          <w:rFonts w:ascii="Times New Roman" w:hAnsi="Times New Roman"/>
          <w:sz w:val="28"/>
          <w:szCs w:val="28"/>
        </w:rPr>
        <w:t xml:space="preserve"> </w:t>
      </w:r>
      <w:r w:rsidR="0095728B" w:rsidRPr="001524C5">
        <w:rPr>
          <w:rFonts w:ascii="Times New Roman" w:hAnsi="Times New Roman"/>
          <w:sz w:val="28"/>
          <w:szCs w:val="28"/>
        </w:rPr>
        <w:t>от центра города (ул.М.Богдановича, д.1) до</w:t>
      </w:r>
      <w:r w:rsidR="00E3273D" w:rsidRPr="001524C5">
        <w:rPr>
          <w:rFonts w:ascii="Times New Roman" w:hAnsi="Times New Roman"/>
          <w:sz w:val="28"/>
          <w:szCs w:val="28"/>
        </w:rPr>
        <w:t xml:space="preserve"> ГУО «Слу</w:t>
      </w:r>
      <w:r w:rsidR="00E3273D" w:rsidRPr="001524C5">
        <w:rPr>
          <w:rFonts w:ascii="Times New Roman" w:hAnsi="Times New Roman"/>
          <w:sz w:val="28"/>
          <w:szCs w:val="28"/>
        </w:rPr>
        <w:t>ц</w:t>
      </w:r>
      <w:r w:rsidR="00E3273D" w:rsidRPr="001524C5">
        <w:rPr>
          <w:rFonts w:ascii="Times New Roman" w:hAnsi="Times New Roman"/>
          <w:sz w:val="28"/>
          <w:szCs w:val="28"/>
        </w:rPr>
        <w:t>кий ЭБЦУ»</w:t>
      </w:r>
      <w:r w:rsidR="0095728B" w:rsidRPr="001524C5">
        <w:rPr>
          <w:rFonts w:ascii="Times New Roman" w:hAnsi="Times New Roman"/>
          <w:sz w:val="28"/>
          <w:szCs w:val="28"/>
        </w:rPr>
        <w:t xml:space="preserve"> (ул.М.Богдановича, д.134а) и использовался маршрутный метод учета</w:t>
      </w:r>
      <w:r w:rsidRPr="001524C5">
        <w:rPr>
          <w:rFonts w:ascii="Times New Roman" w:hAnsi="Times New Roman"/>
          <w:sz w:val="28"/>
          <w:szCs w:val="28"/>
        </w:rPr>
        <w:t xml:space="preserve">. </w:t>
      </w:r>
    </w:p>
    <w:p w:rsidR="0095728B" w:rsidRPr="001524C5" w:rsidRDefault="004A5C41" w:rsidP="001524C5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 xml:space="preserve">Во время исследования </w:t>
      </w:r>
      <w:r w:rsidR="00E3273D" w:rsidRPr="001524C5">
        <w:rPr>
          <w:rFonts w:ascii="Times New Roman" w:hAnsi="Times New Roman"/>
          <w:sz w:val="28"/>
          <w:szCs w:val="28"/>
        </w:rPr>
        <w:t xml:space="preserve">нами </w:t>
      </w:r>
      <w:r w:rsidRPr="001524C5">
        <w:rPr>
          <w:rFonts w:ascii="Times New Roman" w:hAnsi="Times New Roman"/>
          <w:sz w:val="28"/>
          <w:szCs w:val="28"/>
        </w:rPr>
        <w:t xml:space="preserve">был изучен качественный и </w:t>
      </w:r>
      <w:r w:rsidR="00200F3E" w:rsidRPr="001524C5">
        <w:rPr>
          <w:rFonts w:ascii="Times New Roman" w:hAnsi="Times New Roman"/>
          <w:sz w:val="28"/>
          <w:szCs w:val="28"/>
        </w:rPr>
        <w:t>количественный</w:t>
      </w:r>
      <w:r w:rsidRPr="001524C5">
        <w:rPr>
          <w:rFonts w:ascii="Times New Roman" w:hAnsi="Times New Roman"/>
          <w:sz w:val="28"/>
          <w:szCs w:val="28"/>
        </w:rPr>
        <w:t xml:space="preserve"> состав деревьев</w:t>
      </w:r>
      <w:r w:rsidR="00200F3E" w:rsidRPr="001524C5">
        <w:rPr>
          <w:rFonts w:ascii="Times New Roman" w:hAnsi="Times New Roman"/>
          <w:sz w:val="28"/>
          <w:szCs w:val="28"/>
        </w:rPr>
        <w:t xml:space="preserve">, произрастающий на изучаемой территории (приложение </w:t>
      </w:r>
      <w:r w:rsidR="00E3273D" w:rsidRPr="001524C5">
        <w:rPr>
          <w:rFonts w:ascii="Times New Roman" w:hAnsi="Times New Roman"/>
          <w:sz w:val="28"/>
          <w:szCs w:val="28"/>
        </w:rPr>
        <w:t>3</w:t>
      </w:r>
      <w:r w:rsidR="00B443A5" w:rsidRPr="001524C5">
        <w:rPr>
          <w:rFonts w:ascii="Times New Roman" w:hAnsi="Times New Roman"/>
          <w:sz w:val="28"/>
          <w:szCs w:val="28"/>
        </w:rPr>
        <w:t>,4).</w:t>
      </w:r>
      <w:r w:rsidR="000F1D4E" w:rsidRPr="001524C5">
        <w:rPr>
          <w:rFonts w:ascii="Times New Roman" w:hAnsi="Times New Roman"/>
          <w:sz w:val="28"/>
          <w:szCs w:val="28"/>
        </w:rPr>
        <w:t xml:space="preserve"> </w:t>
      </w:r>
    </w:p>
    <w:p w:rsidR="00107080" w:rsidRDefault="00107080" w:rsidP="001524C5">
      <w:pPr>
        <w:pStyle w:val="3"/>
        <w:spacing w:before="0" w:line="240" w:lineRule="auto"/>
        <w:rPr>
          <w:rFonts w:cs="Times New Roman"/>
          <w:szCs w:val="28"/>
        </w:rPr>
      </w:pPr>
      <w:bookmarkStart w:id="15" w:name="_Toc506284409"/>
    </w:p>
    <w:p w:rsidR="004A5C41" w:rsidRPr="001524C5" w:rsidRDefault="00200F3E" w:rsidP="001524C5">
      <w:pPr>
        <w:pStyle w:val="3"/>
        <w:spacing w:before="0" w:line="240" w:lineRule="auto"/>
        <w:rPr>
          <w:rFonts w:cs="Times New Roman"/>
          <w:szCs w:val="28"/>
        </w:rPr>
      </w:pPr>
      <w:r w:rsidRPr="001524C5">
        <w:rPr>
          <w:rFonts w:cs="Times New Roman"/>
          <w:szCs w:val="28"/>
        </w:rPr>
        <w:t>Этап 4 Обработка результатов исследования</w:t>
      </w:r>
      <w:bookmarkEnd w:id="15"/>
    </w:p>
    <w:p w:rsidR="00200F3E" w:rsidRPr="001524C5" w:rsidRDefault="00200F3E" w:rsidP="001524C5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 xml:space="preserve">После изучения </w:t>
      </w:r>
      <w:r w:rsidR="006367D5" w:rsidRPr="001524C5">
        <w:rPr>
          <w:rFonts w:ascii="Times New Roman" w:hAnsi="Times New Roman"/>
          <w:sz w:val="28"/>
          <w:szCs w:val="28"/>
        </w:rPr>
        <w:t>проблемы чужерод</w:t>
      </w:r>
      <w:r w:rsidR="000F1D4E" w:rsidRPr="001524C5">
        <w:rPr>
          <w:rFonts w:ascii="Times New Roman" w:hAnsi="Times New Roman"/>
          <w:sz w:val="28"/>
          <w:szCs w:val="28"/>
        </w:rPr>
        <w:t>ных видов в нашей стране</w:t>
      </w:r>
      <w:r w:rsidRPr="001524C5">
        <w:rPr>
          <w:rFonts w:ascii="Times New Roman" w:hAnsi="Times New Roman"/>
          <w:sz w:val="28"/>
          <w:szCs w:val="28"/>
        </w:rPr>
        <w:t xml:space="preserve"> и провед</w:t>
      </w:r>
      <w:r w:rsidRPr="001524C5">
        <w:rPr>
          <w:rFonts w:ascii="Times New Roman" w:hAnsi="Times New Roman"/>
          <w:sz w:val="28"/>
          <w:szCs w:val="28"/>
        </w:rPr>
        <w:t>е</w:t>
      </w:r>
      <w:r w:rsidRPr="001524C5">
        <w:rPr>
          <w:rFonts w:ascii="Times New Roman" w:hAnsi="Times New Roman"/>
          <w:sz w:val="28"/>
          <w:szCs w:val="28"/>
        </w:rPr>
        <w:t xml:space="preserve">ния мониторинга </w:t>
      </w:r>
      <w:r w:rsidR="000A030F" w:rsidRPr="001524C5">
        <w:rPr>
          <w:rFonts w:ascii="Times New Roman" w:hAnsi="Times New Roman"/>
          <w:sz w:val="28"/>
          <w:szCs w:val="28"/>
        </w:rPr>
        <w:t xml:space="preserve">отрезка </w:t>
      </w:r>
      <w:r w:rsidRPr="001524C5">
        <w:rPr>
          <w:rFonts w:ascii="Times New Roman" w:hAnsi="Times New Roman"/>
          <w:sz w:val="28"/>
          <w:szCs w:val="28"/>
        </w:rPr>
        <w:t>улицы М.Богдановича на предмет произрастания на ней инвазивных видов деревьев</w:t>
      </w:r>
      <w:r w:rsidR="000A030F" w:rsidRPr="001524C5">
        <w:rPr>
          <w:rFonts w:ascii="Times New Roman" w:hAnsi="Times New Roman"/>
          <w:sz w:val="28"/>
          <w:szCs w:val="28"/>
        </w:rPr>
        <w:t>,</w:t>
      </w:r>
      <w:r w:rsidR="00B15C45" w:rsidRPr="001524C5">
        <w:rPr>
          <w:rFonts w:ascii="Times New Roman" w:hAnsi="Times New Roman"/>
          <w:sz w:val="28"/>
          <w:szCs w:val="28"/>
        </w:rPr>
        <w:t xml:space="preserve"> были проведены расчеты процентного соо</w:t>
      </w:r>
      <w:r w:rsidR="00B15C45" w:rsidRPr="001524C5">
        <w:rPr>
          <w:rFonts w:ascii="Times New Roman" w:hAnsi="Times New Roman"/>
          <w:sz w:val="28"/>
          <w:szCs w:val="28"/>
        </w:rPr>
        <w:t>т</w:t>
      </w:r>
      <w:r w:rsidR="00B15C45" w:rsidRPr="001524C5">
        <w:rPr>
          <w:rFonts w:ascii="Times New Roman" w:hAnsi="Times New Roman"/>
          <w:sz w:val="28"/>
          <w:szCs w:val="28"/>
        </w:rPr>
        <w:t xml:space="preserve">ношения аборигенных </w:t>
      </w:r>
      <w:r w:rsidR="00B443A5" w:rsidRPr="001524C5">
        <w:rPr>
          <w:rFonts w:ascii="Times New Roman" w:hAnsi="Times New Roman"/>
          <w:sz w:val="28"/>
          <w:szCs w:val="28"/>
        </w:rPr>
        <w:t xml:space="preserve">и интродуцированных </w:t>
      </w:r>
      <w:r w:rsidR="00B15C45" w:rsidRPr="001524C5">
        <w:rPr>
          <w:rFonts w:ascii="Times New Roman" w:hAnsi="Times New Roman"/>
          <w:sz w:val="28"/>
          <w:szCs w:val="28"/>
        </w:rPr>
        <w:t>деревьев среди видов участву</w:t>
      </w:r>
      <w:r w:rsidR="00B15C45" w:rsidRPr="001524C5">
        <w:rPr>
          <w:rFonts w:ascii="Times New Roman" w:hAnsi="Times New Roman"/>
          <w:sz w:val="28"/>
          <w:szCs w:val="28"/>
        </w:rPr>
        <w:t>ю</w:t>
      </w:r>
      <w:r w:rsidR="00B15C45" w:rsidRPr="001524C5">
        <w:rPr>
          <w:rFonts w:ascii="Times New Roman" w:hAnsi="Times New Roman"/>
          <w:sz w:val="28"/>
          <w:szCs w:val="28"/>
        </w:rPr>
        <w:t>щих в озеленении Результаты были оф</w:t>
      </w:r>
      <w:r w:rsidR="00B443A5" w:rsidRPr="001524C5">
        <w:rPr>
          <w:rFonts w:ascii="Times New Roman" w:hAnsi="Times New Roman"/>
          <w:sz w:val="28"/>
          <w:szCs w:val="28"/>
        </w:rPr>
        <w:t>ормлены в таблицах (приложение</w:t>
      </w:r>
      <w:r w:rsidR="00FA5186" w:rsidRPr="001524C5">
        <w:rPr>
          <w:rFonts w:ascii="Times New Roman" w:hAnsi="Times New Roman"/>
          <w:sz w:val="28"/>
          <w:szCs w:val="28"/>
        </w:rPr>
        <w:t xml:space="preserve"> 5</w:t>
      </w:r>
      <w:r w:rsidR="004B57E5" w:rsidRPr="001524C5">
        <w:rPr>
          <w:rFonts w:ascii="Times New Roman" w:hAnsi="Times New Roman"/>
          <w:sz w:val="28"/>
          <w:szCs w:val="28"/>
        </w:rPr>
        <w:t>,6</w:t>
      </w:r>
      <w:r w:rsidR="00B15C45" w:rsidRPr="001524C5">
        <w:rPr>
          <w:rFonts w:ascii="Times New Roman" w:hAnsi="Times New Roman"/>
          <w:sz w:val="28"/>
          <w:szCs w:val="28"/>
        </w:rPr>
        <w:t>)</w:t>
      </w:r>
      <w:r w:rsidRPr="001524C5">
        <w:rPr>
          <w:rFonts w:ascii="Times New Roman" w:hAnsi="Times New Roman"/>
          <w:sz w:val="28"/>
          <w:szCs w:val="28"/>
        </w:rPr>
        <w:t>.</w:t>
      </w:r>
      <w:r w:rsidR="00B15C45" w:rsidRPr="001524C5">
        <w:rPr>
          <w:rFonts w:ascii="Times New Roman" w:hAnsi="Times New Roman"/>
          <w:sz w:val="28"/>
          <w:szCs w:val="28"/>
        </w:rPr>
        <w:t xml:space="preserve"> </w:t>
      </w:r>
    </w:p>
    <w:p w:rsidR="00107080" w:rsidRDefault="00107080" w:rsidP="001524C5">
      <w:pPr>
        <w:pStyle w:val="3"/>
        <w:spacing w:before="0" w:line="240" w:lineRule="auto"/>
        <w:rPr>
          <w:rFonts w:cs="Times New Roman"/>
          <w:szCs w:val="28"/>
        </w:rPr>
      </w:pPr>
      <w:bookmarkStart w:id="16" w:name="_Toc506284410"/>
    </w:p>
    <w:p w:rsidR="000C32A2" w:rsidRPr="001524C5" w:rsidRDefault="000C32A2" w:rsidP="001524C5">
      <w:pPr>
        <w:pStyle w:val="3"/>
        <w:spacing w:before="0" w:line="240" w:lineRule="auto"/>
        <w:rPr>
          <w:rFonts w:cs="Times New Roman"/>
          <w:szCs w:val="28"/>
        </w:rPr>
      </w:pPr>
      <w:r w:rsidRPr="001524C5">
        <w:rPr>
          <w:rFonts w:cs="Times New Roman"/>
          <w:szCs w:val="28"/>
        </w:rPr>
        <w:t>Этап 5. Просветительская работа</w:t>
      </w:r>
      <w:bookmarkEnd w:id="16"/>
    </w:p>
    <w:p w:rsidR="000A030F" w:rsidRPr="001524C5" w:rsidRDefault="000C32A2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4C5">
        <w:rPr>
          <w:sz w:val="28"/>
          <w:szCs w:val="28"/>
        </w:rPr>
        <w:t xml:space="preserve">Поскольку в озеленении нашего города </w:t>
      </w:r>
      <w:r w:rsidR="000F1D4E" w:rsidRPr="001524C5">
        <w:rPr>
          <w:sz w:val="28"/>
          <w:szCs w:val="28"/>
        </w:rPr>
        <w:t xml:space="preserve">были </w:t>
      </w:r>
      <w:r w:rsidR="00FA552F" w:rsidRPr="001524C5">
        <w:rPr>
          <w:sz w:val="28"/>
          <w:szCs w:val="28"/>
        </w:rPr>
        <w:t>выявлен</w:t>
      </w:r>
      <w:r w:rsidR="00AC44B5" w:rsidRPr="001524C5">
        <w:rPr>
          <w:sz w:val="28"/>
          <w:szCs w:val="28"/>
        </w:rPr>
        <w:t>ы</w:t>
      </w:r>
      <w:r w:rsidRPr="001524C5">
        <w:rPr>
          <w:sz w:val="28"/>
          <w:szCs w:val="28"/>
        </w:rPr>
        <w:t xml:space="preserve"> деревья </w:t>
      </w:r>
      <w:r w:rsidR="00AC44B5" w:rsidRPr="001524C5">
        <w:rPr>
          <w:sz w:val="28"/>
          <w:szCs w:val="28"/>
        </w:rPr>
        <w:t>агресси</w:t>
      </w:r>
      <w:r w:rsidR="00AC44B5" w:rsidRPr="001524C5">
        <w:rPr>
          <w:sz w:val="28"/>
          <w:szCs w:val="28"/>
        </w:rPr>
        <w:t>в</w:t>
      </w:r>
      <w:r w:rsidR="00AC44B5" w:rsidRPr="001524C5">
        <w:rPr>
          <w:sz w:val="28"/>
          <w:szCs w:val="28"/>
        </w:rPr>
        <w:t>ные</w:t>
      </w:r>
      <w:r w:rsidRPr="001524C5">
        <w:rPr>
          <w:sz w:val="28"/>
          <w:szCs w:val="28"/>
        </w:rPr>
        <w:t xml:space="preserve"> по отношению к нашей флоре</w:t>
      </w:r>
      <w:r w:rsidR="000F1D4E" w:rsidRPr="001524C5">
        <w:rPr>
          <w:sz w:val="28"/>
          <w:szCs w:val="28"/>
        </w:rPr>
        <w:t>,</w:t>
      </w:r>
      <w:r w:rsidRPr="001524C5">
        <w:rPr>
          <w:sz w:val="28"/>
          <w:szCs w:val="28"/>
        </w:rPr>
        <w:t xml:space="preserve"> </w:t>
      </w:r>
      <w:r w:rsidR="00446F22" w:rsidRPr="001524C5">
        <w:rPr>
          <w:sz w:val="28"/>
          <w:szCs w:val="28"/>
        </w:rPr>
        <w:t>мы</w:t>
      </w:r>
      <w:r w:rsidRPr="001524C5">
        <w:rPr>
          <w:sz w:val="28"/>
          <w:szCs w:val="28"/>
        </w:rPr>
        <w:t xml:space="preserve"> </w:t>
      </w:r>
      <w:r w:rsidR="00104494" w:rsidRPr="001524C5">
        <w:rPr>
          <w:sz w:val="28"/>
          <w:szCs w:val="28"/>
        </w:rPr>
        <w:t>создали мультимедийную презентацию «</w:t>
      </w:r>
      <w:r w:rsidR="00104494" w:rsidRPr="001524C5">
        <w:rPr>
          <w:bCs/>
          <w:sz w:val="28"/>
          <w:szCs w:val="28"/>
        </w:rPr>
        <w:t>Деревья на улицах г.Слуцка»</w:t>
      </w:r>
      <w:r w:rsidR="001524C5">
        <w:rPr>
          <w:bCs/>
          <w:sz w:val="28"/>
          <w:szCs w:val="28"/>
        </w:rPr>
        <w:t xml:space="preserve"> </w:t>
      </w:r>
      <w:r w:rsidR="00104494" w:rsidRPr="001524C5">
        <w:rPr>
          <w:bCs/>
          <w:sz w:val="28"/>
          <w:szCs w:val="28"/>
        </w:rPr>
        <w:t xml:space="preserve">и </w:t>
      </w:r>
      <w:r w:rsidRPr="001524C5">
        <w:rPr>
          <w:sz w:val="28"/>
          <w:szCs w:val="28"/>
        </w:rPr>
        <w:t>разработ</w:t>
      </w:r>
      <w:r w:rsidR="00446F22" w:rsidRPr="001524C5">
        <w:rPr>
          <w:sz w:val="28"/>
          <w:szCs w:val="28"/>
        </w:rPr>
        <w:t>али</w:t>
      </w:r>
      <w:r w:rsidRPr="001524C5">
        <w:rPr>
          <w:sz w:val="28"/>
          <w:szCs w:val="28"/>
        </w:rPr>
        <w:t xml:space="preserve"> </w:t>
      </w:r>
      <w:r w:rsidR="00446F22" w:rsidRPr="001524C5">
        <w:rPr>
          <w:sz w:val="28"/>
          <w:szCs w:val="28"/>
        </w:rPr>
        <w:t>информационно-</w:t>
      </w:r>
      <w:r w:rsidRPr="001524C5">
        <w:rPr>
          <w:sz w:val="28"/>
          <w:szCs w:val="28"/>
        </w:rPr>
        <w:t>просветительский буклет «Внимание, зеленые агрессоры!» для информиров</w:t>
      </w:r>
      <w:r w:rsidRPr="001524C5">
        <w:rPr>
          <w:sz w:val="28"/>
          <w:szCs w:val="28"/>
        </w:rPr>
        <w:t>а</w:t>
      </w:r>
      <w:r w:rsidRPr="001524C5">
        <w:rPr>
          <w:sz w:val="28"/>
          <w:szCs w:val="28"/>
        </w:rPr>
        <w:t>ния населения</w:t>
      </w:r>
      <w:r w:rsidR="001524C5">
        <w:rPr>
          <w:sz w:val="28"/>
          <w:szCs w:val="28"/>
        </w:rPr>
        <w:t>.</w:t>
      </w:r>
    </w:p>
    <w:p w:rsidR="00104494" w:rsidRPr="001524C5" w:rsidRDefault="000A030F" w:rsidP="001524C5">
      <w:pPr>
        <w:pStyle w:val="rtejustify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524C5">
        <w:rPr>
          <w:sz w:val="28"/>
          <w:szCs w:val="28"/>
        </w:rPr>
        <w:t>Буклет был распространён среди педагогов и учащихся ГУО «Слуцкий ЭБЦУ»</w:t>
      </w:r>
      <w:r w:rsidR="00C71B3D" w:rsidRPr="001524C5">
        <w:rPr>
          <w:sz w:val="28"/>
          <w:szCs w:val="28"/>
        </w:rPr>
        <w:t>, родителей и соседей</w:t>
      </w:r>
      <w:r w:rsidRPr="001524C5">
        <w:rPr>
          <w:sz w:val="28"/>
          <w:szCs w:val="28"/>
        </w:rPr>
        <w:t xml:space="preserve">. </w:t>
      </w:r>
      <w:r w:rsidR="00104494" w:rsidRPr="001524C5">
        <w:rPr>
          <w:sz w:val="28"/>
          <w:szCs w:val="28"/>
          <w:shd w:val="clear" w:color="auto" w:fill="FFFFFF"/>
        </w:rPr>
        <w:t>Данный буклет – это еще один способ привлечь внимание к тем нежелательным видам, которые используют для озеленения улиц</w:t>
      </w:r>
      <w:r w:rsidRPr="001524C5">
        <w:rPr>
          <w:sz w:val="28"/>
          <w:szCs w:val="28"/>
          <w:shd w:val="clear" w:color="auto" w:fill="FFFFFF"/>
        </w:rPr>
        <w:t>.</w:t>
      </w:r>
      <w:r w:rsidR="00104494" w:rsidRPr="001524C5">
        <w:rPr>
          <w:sz w:val="28"/>
          <w:szCs w:val="28"/>
          <w:shd w:val="clear" w:color="auto" w:fill="FFFFFF"/>
        </w:rPr>
        <w:t xml:space="preserve"> </w:t>
      </w:r>
    </w:p>
    <w:p w:rsidR="00104494" w:rsidRPr="001524C5" w:rsidRDefault="005F1863" w:rsidP="001524C5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04494" w:rsidRPr="001524C5">
        <w:rPr>
          <w:rFonts w:ascii="Times New Roman" w:hAnsi="Times New Roman"/>
          <w:sz w:val="28"/>
          <w:szCs w:val="28"/>
        </w:rPr>
        <w:t>В октябре 2017 года мы выступили по теме «Чужеродные виды деревьев на улицах г.Слуцка» на конференции «Зеленые насаждения в населенных пун</w:t>
      </w:r>
      <w:r w:rsidR="00104494" w:rsidRPr="001524C5">
        <w:rPr>
          <w:rFonts w:ascii="Times New Roman" w:hAnsi="Times New Roman"/>
          <w:sz w:val="28"/>
          <w:szCs w:val="28"/>
        </w:rPr>
        <w:t>к</w:t>
      </w:r>
      <w:r w:rsidR="00104494" w:rsidRPr="001524C5">
        <w:rPr>
          <w:rFonts w:ascii="Times New Roman" w:hAnsi="Times New Roman"/>
          <w:sz w:val="28"/>
          <w:szCs w:val="28"/>
        </w:rPr>
        <w:t>тах: вчера, сегодня, завтра», организованной для учащихся 5-8 классов учр</w:t>
      </w:r>
      <w:r w:rsidR="00104494" w:rsidRPr="001524C5">
        <w:rPr>
          <w:rFonts w:ascii="Times New Roman" w:hAnsi="Times New Roman"/>
          <w:sz w:val="28"/>
          <w:szCs w:val="28"/>
        </w:rPr>
        <w:t>е</w:t>
      </w:r>
      <w:r w:rsidR="00104494" w:rsidRPr="001524C5">
        <w:rPr>
          <w:rFonts w:ascii="Times New Roman" w:hAnsi="Times New Roman"/>
          <w:sz w:val="28"/>
          <w:szCs w:val="28"/>
        </w:rPr>
        <w:t>ждений образования Слуцкого района.</w:t>
      </w:r>
    </w:p>
    <w:p w:rsidR="00624296" w:rsidRPr="001524C5" w:rsidRDefault="00624296" w:rsidP="001524C5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>В марте-апреле 2018 года мы участвовали в XI республиканском конку</w:t>
      </w:r>
      <w:r w:rsidRPr="001524C5">
        <w:rPr>
          <w:rFonts w:ascii="Times New Roman" w:hAnsi="Times New Roman"/>
          <w:sz w:val="28"/>
          <w:szCs w:val="28"/>
        </w:rPr>
        <w:t>р</w:t>
      </w:r>
      <w:r w:rsidRPr="001524C5">
        <w:rPr>
          <w:rFonts w:ascii="Times New Roman" w:hAnsi="Times New Roman"/>
          <w:sz w:val="28"/>
          <w:szCs w:val="28"/>
        </w:rPr>
        <w:t>се детских научно-практических проектов эколого-биологической тематике «Прозрачные волны Нарочи» в номинации «Мониторинг состояния природных ресурсов и способы повышения экологической безопасности их использов</w:t>
      </w:r>
      <w:r w:rsidRPr="001524C5">
        <w:rPr>
          <w:rFonts w:ascii="Times New Roman" w:hAnsi="Times New Roman"/>
          <w:sz w:val="28"/>
          <w:szCs w:val="28"/>
        </w:rPr>
        <w:t>а</w:t>
      </w:r>
      <w:r w:rsidRPr="001524C5">
        <w:rPr>
          <w:rFonts w:ascii="Times New Roman" w:hAnsi="Times New Roman"/>
          <w:sz w:val="28"/>
          <w:szCs w:val="28"/>
        </w:rPr>
        <w:t>ния»;</w:t>
      </w:r>
    </w:p>
    <w:p w:rsidR="00624296" w:rsidRPr="001524C5" w:rsidRDefault="00624296" w:rsidP="001524C5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>Летом 2017 года мы, вместе с ребятами и педагогами экологической см</w:t>
      </w:r>
      <w:r w:rsidRPr="001524C5">
        <w:rPr>
          <w:rFonts w:ascii="Times New Roman" w:hAnsi="Times New Roman"/>
          <w:sz w:val="28"/>
          <w:szCs w:val="28"/>
        </w:rPr>
        <w:t>е</w:t>
      </w:r>
      <w:r w:rsidRPr="001524C5">
        <w:rPr>
          <w:rFonts w:ascii="Times New Roman" w:hAnsi="Times New Roman"/>
          <w:sz w:val="28"/>
          <w:szCs w:val="28"/>
        </w:rPr>
        <w:t>ны лагеря для одаренных и мотивированных учащихся «Олимпиец», приняли участие в областном этапе республиканского смотра-конкурса на лучший озд</w:t>
      </w:r>
      <w:r w:rsidRPr="001524C5">
        <w:rPr>
          <w:rFonts w:ascii="Times New Roman" w:hAnsi="Times New Roman"/>
          <w:sz w:val="28"/>
          <w:szCs w:val="28"/>
        </w:rPr>
        <w:t>о</w:t>
      </w:r>
      <w:r w:rsidRPr="001524C5">
        <w:rPr>
          <w:rFonts w:ascii="Times New Roman" w:hAnsi="Times New Roman"/>
          <w:sz w:val="28"/>
          <w:szCs w:val="28"/>
        </w:rPr>
        <w:t>ровительный лагерь в номинации «Новые модели организации детского отдыха «Сделаем лето ярче» с исследованием «Инвазивные виды деревьев Беларуси или зеленые агрессоры».</w:t>
      </w:r>
    </w:p>
    <w:p w:rsidR="00107080" w:rsidRDefault="00107080" w:rsidP="001524C5">
      <w:pPr>
        <w:pStyle w:val="3"/>
        <w:spacing w:before="0" w:line="240" w:lineRule="auto"/>
        <w:rPr>
          <w:rFonts w:cs="Times New Roman"/>
          <w:szCs w:val="28"/>
          <w:shd w:val="clear" w:color="auto" w:fill="FFFFFF"/>
        </w:rPr>
      </w:pPr>
      <w:bookmarkStart w:id="17" w:name="_Toc506284411"/>
    </w:p>
    <w:p w:rsidR="000C32A2" w:rsidRPr="001524C5" w:rsidRDefault="00376839" w:rsidP="001524C5">
      <w:pPr>
        <w:pStyle w:val="3"/>
        <w:spacing w:before="0" w:line="240" w:lineRule="auto"/>
        <w:rPr>
          <w:rFonts w:cs="Times New Roman"/>
          <w:szCs w:val="28"/>
          <w:shd w:val="clear" w:color="auto" w:fill="FFFFFF"/>
        </w:rPr>
      </w:pPr>
      <w:r w:rsidRPr="001524C5">
        <w:rPr>
          <w:rFonts w:cs="Times New Roman"/>
          <w:szCs w:val="28"/>
          <w:shd w:val="clear" w:color="auto" w:fill="FFFFFF"/>
        </w:rPr>
        <w:t>Этап 6. Результаты</w:t>
      </w:r>
      <w:bookmarkEnd w:id="17"/>
    </w:p>
    <w:p w:rsidR="00376839" w:rsidRPr="001524C5" w:rsidRDefault="00376839" w:rsidP="001524C5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На этом этапе были оформлены материалы проекта в текстовом докуме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те. По итогам работы над проектом был сделан фотоотчет</w:t>
      </w:r>
      <w:r w:rsidR="001524C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07080" w:rsidRDefault="00107080" w:rsidP="001524C5">
      <w:pPr>
        <w:pStyle w:val="3"/>
        <w:spacing w:before="0" w:line="240" w:lineRule="auto"/>
        <w:rPr>
          <w:rFonts w:cs="Times New Roman"/>
          <w:szCs w:val="28"/>
        </w:rPr>
      </w:pPr>
      <w:bookmarkStart w:id="18" w:name="_Toc506284412"/>
    </w:p>
    <w:p w:rsidR="00376839" w:rsidRPr="001524C5" w:rsidRDefault="00376839" w:rsidP="001524C5">
      <w:pPr>
        <w:pStyle w:val="3"/>
        <w:spacing w:before="0" w:line="240" w:lineRule="auto"/>
        <w:rPr>
          <w:rStyle w:val="30"/>
          <w:rFonts w:cs="Times New Roman"/>
          <w:b/>
          <w:bCs/>
          <w:szCs w:val="28"/>
        </w:rPr>
      </w:pPr>
      <w:r w:rsidRPr="001524C5">
        <w:rPr>
          <w:rFonts w:cs="Times New Roman"/>
          <w:szCs w:val="28"/>
        </w:rPr>
        <w:t>Э</w:t>
      </w:r>
      <w:r w:rsidRPr="001524C5">
        <w:rPr>
          <w:rStyle w:val="30"/>
          <w:rFonts w:cs="Times New Roman"/>
          <w:b/>
          <w:bCs/>
          <w:szCs w:val="28"/>
        </w:rPr>
        <w:t>тап 7. Планы на будущее</w:t>
      </w:r>
      <w:bookmarkEnd w:id="18"/>
    </w:p>
    <w:p w:rsidR="00376839" w:rsidRDefault="00376839" w:rsidP="001524C5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 xml:space="preserve">Экологический проект «Зеленые агрессоры»  является первым </w:t>
      </w:r>
      <w:r w:rsidR="006367D5" w:rsidRPr="001524C5">
        <w:rPr>
          <w:rFonts w:ascii="Times New Roman" w:hAnsi="Times New Roman"/>
          <w:sz w:val="28"/>
          <w:szCs w:val="28"/>
        </w:rPr>
        <w:t xml:space="preserve">нашим </w:t>
      </w:r>
      <w:r w:rsidRPr="001524C5">
        <w:rPr>
          <w:rFonts w:ascii="Times New Roman" w:hAnsi="Times New Roman"/>
          <w:sz w:val="28"/>
          <w:szCs w:val="28"/>
        </w:rPr>
        <w:t>ш</w:t>
      </w:r>
      <w:r w:rsidRPr="001524C5">
        <w:rPr>
          <w:rFonts w:ascii="Times New Roman" w:hAnsi="Times New Roman"/>
          <w:sz w:val="28"/>
          <w:szCs w:val="28"/>
        </w:rPr>
        <w:t>а</w:t>
      </w:r>
      <w:r w:rsidRPr="001524C5">
        <w:rPr>
          <w:rFonts w:ascii="Times New Roman" w:hAnsi="Times New Roman"/>
          <w:sz w:val="28"/>
          <w:szCs w:val="28"/>
        </w:rPr>
        <w:t>гом по изучению инвазивных видов растений в нашей стране и их роли в экос</w:t>
      </w:r>
      <w:r w:rsidRPr="001524C5">
        <w:rPr>
          <w:rFonts w:ascii="Times New Roman" w:hAnsi="Times New Roman"/>
          <w:sz w:val="28"/>
          <w:szCs w:val="28"/>
        </w:rPr>
        <w:t>и</w:t>
      </w:r>
      <w:r w:rsidRPr="001524C5">
        <w:rPr>
          <w:rFonts w:ascii="Times New Roman" w:hAnsi="Times New Roman"/>
          <w:sz w:val="28"/>
          <w:szCs w:val="28"/>
        </w:rPr>
        <w:t>стеме. Поэтому в наши дальнейшие планы входит</w:t>
      </w:r>
      <w:r w:rsidR="00706860" w:rsidRPr="001524C5">
        <w:rPr>
          <w:rFonts w:ascii="Times New Roman" w:hAnsi="Times New Roman"/>
          <w:sz w:val="28"/>
          <w:szCs w:val="28"/>
        </w:rPr>
        <w:t xml:space="preserve"> изучение и </w:t>
      </w:r>
      <w:r w:rsidRPr="001524C5">
        <w:rPr>
          <w:rFonts w:ascii="Times New Roman" w:hAnsi="Times New Roman"/>
          <w:sz w:val="28"/>
          <w:szCs w:val="28"/>
        </w:rPr>
        <w:t xml:space="preserve"> просвещение населения о вреде чужеродных видов, а также выявление мест их произраст</w:t>
      </w:r>
      <w:r w:rsidRPr="001524C5">
        <w:rPr>
          <w:rFonts w:ascii="Times New Roman" w:hAnsi="Times New Roman"/>
          <w:sz w:val="28"/>
          <w:szCs w:val="28"/>
        </w:rPr>
        <w:t>а</w:t>
      </w:r>
      <w:r w:rsidRPr="001524C5">
        <w:rPr>
          <w:rFonts w:ascii="Times New Roman" w:hAnsi="Times New Roman"/>
          <w:sz w:val="28"/>
          <w:szCs w:val="28"/>
        </w:rPr>
        <w:t xml:space="preserve">ния на </w:t>
      </w:r>
      <w:r w:rsidR="00B95057" w:rsidRPr="001524C5">
        <w:rPr>
          <w:rFonts w:ascii="Times New Roman" w:hAnsi="Times New Roman"/>
          <w:sz w:val="28"/>
          <w:szCs w:val="28"/>
        </w:rPr>
        <w:t>территории</w:t>
      </w:r>
      <w:r w:rsidRPr="001524C5">
        <w:rPr>
          <w:rFonts w:ascii="Times New Roman" w:hAnsi="Times New Roman"/>
          <w:sz w:val="28"/>
          <w:szCs w:val="28"/>
        </w:rPr>
        <w:t xml:space="preserve"> Слуцкого района. </w:t>
      </w:r>
    </w:p>
    <w:p w:rsidR="001524C5" w:rsidRDefault="001524C5" w:rsidP="001524C5">
      <w:pPr>
        <w:pStyle w:val="1"/>
        <w:spacing w:before="0" w:line="240" w:lineRule="auto"/>
        <w:rPr>
          <w:rFonts w:cs="Times New Roman"/>
        </w:rPr>
      </w:pPr>
      <w:bookmarkStart w:id="19" w:name="_Toc506284413"/>
    </w:p>
    <w:p w:rsidR="00453615" w:rsidRPr="001524C5" w:rsidRDefault="00453615" w:rsidP="001524C5">
      <w:pPr>
        <w:pStyle w:val="1"/>
        <w:spacing w:before="0" w:line="240" w:lineRule="auto"/>
        <w:rPr>
          <w:rFonts w:cs="Times New Roman"/>
        </w:rPr>
      </w:pPr>
      <w:r w:rsidRPr="001524C5">
        <w:rPr>
          <w:rFonts w:cs="Times New Roman"/>
        </w:rPr>
        <w:t>Заключение</w:t>
      </w:r>
      <w:bookmarkEnd w:id="19"/>
    </w:p>
    <w:p w:rsidR="00706860" w:rsidRPr="001524C5" w:rsidRDefault="00706860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524C5">
        <w:rPr>
          <w:rFonts w:ascii="Times New Roman" w:hAnsi="Times New Roman"/>
          <w:sz w:val="28"/>
          <w:szCs w:val="28"/>
          <w:shd w:val="clear" w:color="auto" w:fill="FFFFFF"/>
        </w:rPr>
        <w:t xml:space="preserve">Зеленые насаждения в населенных </w:t>
      </w:r>
      <w:r w:rsidR="008A77A4" w:rsidRPr="001524C5">
        <w:rPr>
          <w:rFonts w:ascii="Times New Roman" w:hAnsi="Times New Roman"/>
          <w:sz w:val="28"/>
          <w:szCs w:val="28"/>
          <w:shd w:val="clear" w:color="auto" w:fill="FFFFFF"/>
        </w:rPr>
        <w:t xml:space="preserve">пунктах 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выполняют</w:t>
      </w:r>
      <w:r w:rsidR="008A77A4" w:rsidRPr="001524C5">
        <w:rPr>
          <w:rFonts w:ascii="Times New Roman" w:hAnsi="Times New Roman"/>
          <w:sz w:val="28"/>
          <w:szCs w:val="28"/>
          <w:shd w:val="clear" w:color="auto" w:fill="FFFFFF"/>
        </w:rPr>
        <w:t xml:space="preserve"> разнообразные функции:</w:t>
      </w:r>
    </w:p>
    <w:p w:rsidR="008629E7" w:rsidRPr="001524C5" w:rsidRDefault="008629E7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1. Газозащитную.</w:t>
      </w:r>
    </w:p>
    <w:p w:rsidR="008629E7" w:rsidRPr="001524C5" w:rsidRDefault="008629E7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524C5"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="00062238" w:rsidRPr="001524C5">
        <w:rPr>
          <w:rFonts w:ascii="Times New Roman" w:hAnsi="Times New Roman"/>
          <w:sz w:val="28"/>
          <w:szCs w:val="28"/>
          <w:shd w:val="clear" w:color="auto" w:fill="FFFFFF"/>
        </w:rPr>
        <w:t>Влияют</w:t>
      </w:r>
      <w:r w:rsidRPr="001524C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на образование ветров,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 xml:space="preserve"> и выполня</w:t>
      </w:r>
      <w:r w:rsidR="00062238" w:rsidRPr="001524C5">
        <w:rPr>
          <w:rFonts w:ascii="Times New Roman" w:hAnsi="Times New Roman"/>
          <w:sz w:val="28"/>
          <w:szCs w:val="28"/>
          <w:shd w:val="clear" w:color="auto" w:fill="FFFFFF"/>
        </w:rPr>
        <w:t>ют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 xml:space="preserve"> ветрозащитную функцию.</w:t>
      </w:r>
    </w:p>
    <w:p w:rsidR="008629E7" w:rsidRPr="001524C5" w:rsidRDefault="008629E7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="00062238" w:rsidRPr="001524C5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грают фитонцидную роль и снижают запыленность воздуха.</w:t>
      </w:r>
    </w:p>
    <w:p w:rsidR="008A77A4" w:rsidRPr="001524C5" w:rsidRDefault="008629E7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524C5">
        <w:rPr>
          <w:rFonts w:ascii="Times New Roman" w:hAnsi="Times New Roman"/>
          <w:bCs/>
          <w:sz w:val="28"/>
          <w:szCs w:val="28"/>
          <w:shd w:val="clear" w:color="auto" w:fill="FFFFFF"/>
        </w:rPr>
        <w:t>5. Влияют</w:t>
      </w:r>
      <w:r w:rsidR="00706860" w:rsidRPr="001524C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на тепловой режим</w:t>
      </w:r>
      <w:r w:rsidRPr="001524C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</w:t>
      </w:r>
      <w:r w:rsidR="00706860" w:rsidRPr="001524C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на влажность воздуха</w:t>
      </w:r>
      <w:r w:rsidRPr="001524C5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706860" w:rsidRPr="001524C5">
        <w:rPr>
          <w:rFonts w:ascii="Times New Roman" w:hAnsi="Times New Roman"/>
          <w:sz w:val="28"/>
          <w:szCs w:val="28"/>
        </w:rPr>
        <w:br/>
      </w:r>
      <w:r w:rsidR="00062238" w:rsidRPr="001524C5">
        <w:rPr>
          <w:rFonts w:ascii="Times New Roman" w:hAnsi="Times New Roman"/>
          <w:bCs/>
          <w:sz w:val="28"/>
          <w:szCs w:val="28"/>
          <w:shd w:val="clear" w:color="auto" w:fill="FFFFFF"/>
        </w:rPr>
        <w:tab/>
        <w:t>6</w:t>
      </w:r>
      <w:r w:rsidRPr="001524C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  <w:r w:rsidR="00062238" w:rsidRPr="001524C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Помогают в </w:t>
      </w:r>
      <w:r w:rsidR="00706860" w:rsidRPr="001524C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борьбе с шумом</w:t>
      </w:r>
      <w:r w:rsidR="00062238" w:rsidRPr="001524C5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706860" w:rsidRPr="001524C5">
        <w:rPr>
          <w:rFonts w:ascii="Times New Roman" w:hAnsi="Times New Roman"/>
          <w:sz w:val="28"/>
          <w:szCs w:val="28"/>
        </w:rPr>
        <w:br/>
      </w:r>
      <w:r w:rsidR="00062238" w:rsidRPr="001524C5">
        <w:rPr>
          <w:rFonts w:ascii="Times New Roman" w:hAnsi="Times New Roman"/>
          <w:sz w:val="28"/>
          <w:szCs w:val="28"/>
        </w:rPr>
        <w:tab/>
        <w:t>7</w:t>
      </w:r>
      <w:r w:rsidR="008A77A4" w:rsidRPr="001524C5">
        <w:rPr>
          <w:rFonts w:ascii="Times New Roman" w:hAnsi="Times New Roman"/>
          <w:sz w:val="28"/>
          <w:szCs w:val="28"/>
        </w:rPr>
        <w:t xml:space="preserve">. </w:t>
      </w:r>
      <w:r w:rsidR="00706860" w:rsidRPr="001524C5">
        <w:rPr>
          <w:rFonts w:ascii="Times New Roman" w:hAnsi="Times New Roman"/>
          <w:sz w:val="28"/>
          <w:szCs w:val="28"/>
        </w:rPr>
        <w:t>Декоративно-планировочные функции зеленых насаждений</w:t>
      </w:r>
      <w:r w:rsidR="008A77A4" w:rsidRPr="001524C5">
        <w:rPr>
          <w:rFonts w:ascii="Times New Roman" w:hAnsi="Times New Roman"/>
          <w:sz w:val="28"/>
          <w:szCs w:val="28"/>
        </w:rPr>
        <w:t xml:space="preserve">, </w:t>
      </w:r>
      <w:r w:rsidR="008A77A4" w:rsidRPr="001524C5">
        <w:rPr>
          <w:rFonts w:ascii="Times New Roman" w:hAnsi="Times New Roman"/>
          <w:sz w:val="28"/>
          <w:szCs w:val="28"/>
          <w:shd w:val="clear" w:color="auto" w:fill="FFFFFF"/>
        </w:rPr>
        <w:t>делятся</w:t>
      </w:r>
      <w:r w:rsidR="00706860" w:rsidRPr="001524C5">
        <w:rPr>
          <w:rFonts w:ascii="Times New Roman" w:hAnsi="Times New Roman"/>
          <w:sz w:val="28"/>
          <w:szCs w:val="28"/>
          <w:shd w:val="clear" w:color="auto" w:fill="FFFFFF"/>
        </w:rPr>
        <w:t xml:space="preserve"> на три большие группы:</w:t>
      </w:r>
      <w:r w:rsidR="00062238" w:rsidRPr="001524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06860" w:rsidRPr="001524C5">
        <w:rPr>
          <w:rFonts w:ascii="Times New Roman" w:hAnsi="Times New Roman"/>
          <w:sz w:val="28"/>
          <w:szCs w:val="28"/>
          <w:shd w:val="clear" w:color="auto" w:fill="FFFFFF"/>
        </w:rPr>
        <w:t>ландшафтообразующие, планировочные, организацию отдыха городского населения</w:t>
      </w:r>
      <w:r w:rsidR="00C71B3D" w:rsidRPr="001524C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A77A4" w:rsidRPr="001524C5" w:rsidRDefault="008A77A4" w:rsidP="001524C5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24C5">
        <w:rPr>
          <w:rFonts w:ascii="Times New Roman" w:hAnsi="Times New Roman"/>
          <w:sz w:val="28"/>
          <w:szCs w:val="28"/>
          <w:shd w:val="clear" w:color="auto" w:fill="FFFFFF"/>
        </w:rPr>
        <w:t xml:space="preserve">Таким образом, роль деревьев в населенных пунктах очень большая. </w:t>
      </w:r>
      <w:r w:rsidR="009C6090" w:rsidRPr="001524C5">
        <w:rPr>
          <w:rFonts w:ascii="Times New Roman" w:hAnsi="Times New Roman"/>
          <w:sz w:val="28"/>
          <w:szCs w:val="28"/>
          <w:shd w:val="clear" w:color="auto" w:fill="FFFFFF"/>
        </w:rPr>
        <w:t>Ра</w:t>
      </w:r>
      <w:r w:rsidR="009C6090" w:rsidRPr="001524C5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="009C6090" w:rsidRPr="001524C5">
        <w:rPr>
          <w:rFonts w:ascii="Times New Roman" w:hAnsi="Times New Roman"/>
          <w:sz w:val="28"/>
          <w:szCs w:val="28"/>
          <w:shd w:val="clear" w:color="auto" w:fill="FFFFFF"/>
        </w:rPr>
        <w:t xml:space="preserve">личные городские ландшафты </w:t>
      </w:r>
      <w:r w:rsidR="00062238" w:rsidRPr="001524C5">
        <w:rPr>
          <w:rFonts w:ascii="Times New Roman" w:hAnsi="Times New Roman"/>
          <w:sz w:val="28"/>
          <w:szCs w:val="28"/>
          <w:shd w:val="clear" w:color="auto" w:fill="FFFFFF"/>
        </w:rPr>
        <w:t>по-разному</w:t>
      </w:r>
      <w:r w:rsidR="009C6090" w:rsidRPr="001524C5">
        <w:rPr>
          <w:rFonts w:ascii="Times New Roman" w:hAnsi="Times New Roman"/>
          <w:sz w:val="28"/>
          <w:szCs w:val="28"/>
          <w:shd w:val="clear" w:color="auto" w:fill="FFFFFF"/>
        </w:rPr>
        <w:t xml:space="preserve"> влияют 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на человека, создавая у него определенное настроение и повышая жизненный тонус. Среди островков пр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 xml:space="preserve">роды </w:t>
      </w:r>
      <w:r w:rsidR="009C6090" w:rsidRPr="001524C5">
        <w:rPr>
          <w:rFonts w:ascii="Times New Roman" w:hAnsi="Times New Roman"/>
          <w:sz w:val="28"/>
          <w:szCs w:val="28"/>
          <w:shd w:val="clear" w:color="auto" w:fill="FFFFFF"/>
        </w:rPr>
        <w:t>настроение,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 xml:space="preserve"> как </w:t>
      </w:r>
      <w:r w:rsidR="009C6090" w:rsidRPr="001524C5">
        <w:rPr>
          <w:rFonts w:ascii="Times New Roman" w:hAnsi="Times New Roman"/>
          <w:sz w:val="28"/>
          <w:szCs w:val="28"/>
          <w:shd w:val="clear" w:color="auto" w:fill="FFFFFF"/>
        </w:rPr>
        <w:t>правило,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 xml:space="preserve"> улучшается.</w:t>
      </w:r>
    </w:p>
    <w:p w:rsidR="00062238" w:rsidRPr="001524C5" w:rsidRDefault="008A77A4" w:rsidP="001524C5">
      <w:pPr>
        <w:pStyle w:val="p4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524C5">
        <w:rPr>
          <w:sz w:val="28"/>
          <w:szCs w:val="28"/>
          <w:shd w:val="clear" w:color="auto" w:fill="FFFFFF"/>
        </w:rPr>
        <w:t>Однако при выборе видов</w:t>
      </w:r>
      <w:r w:rsidR="00062238" w:rsidRPr="001524C5">
        <w:rPr>
          <w:sz w:val="28"/>
          <w:szCs w:val="28"/>
          <w:shd w:val="clear" w:color="auto" w:fill="FFFFFF"/>
        </w:rPr>
        <w:t xml:space="preserve"> для озеленения населенных пунктов</w:t>
      </w:r>
      <w:r w:rsidRPr="001524C5">
        <w:rPr>
          <w:sz w:val="28"/>
          <w:szCs w:val="28"/>
          <w:shd w:val="clear" w:color="auto" w:fill="FFFFFF"/>
        </w:rPr>
        <w:t xml:space="preserve"> важно не навредить природе. </w:t>
      </w:r>
    </w:p>
    <w:p w:rsidR="008A77A4" w:rsidRPr="001524C5" w:rsidRDefault="008A77A4" w:rsidP="001524C5">
      <w:pPr>
        <w:pStyle w:val="p4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524C5">
        <w:rPr>
          <w:sz w:val="28"/>
          <w:szCs w:val="28"/>
          <w:shd w:val="clear" w:color="auto" w:fill="FFFFFF"/>
        </w:rPr>
        <w:lastRenderedPageBreak/>
        <w:t>Многие инвазивные виды изначально росли только в городах, но затем попадали за их пределы и начинали приносить вред.</w:t>
      </w:r>
    </w:p>
    <w:p w:rsidR="00062238" w:rsidRPr="001524C5" w:rsidRDefault="009C6090" w:rsidP="001524C5">
      <w:pPr>
        <w:pStyle w:val="p4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4C5">
        <w:rPr>
          <w:sz w:val="28"/>
          <w:szCs w:val="28"/>
        </w:rPr>
        <w:t>Они</w:t>
      </w:r>
      <w:r w:rsidR="00B95057" w:rsidRPr="001524C5">
        <w:rPr>
          <w:sz w:val="28"/>
          <w:szCs w:val="28"/>
        </w:rPr>
        <w:t xml:space="preserve"> измен</w:t>
      </w:r>
      <w:r w:rsidR="00062238" w:rsidRPr="001524C5">
        <w:rPr>
          <w:sz w:val="28"/>
          <w:szCs w:val="28"/>
        </w:rPr>
        <w:t>яют</w:t>
      </w:r>
      <w:r w:rsidR="00B95057" w:rsidRPr="001524C5">
        <w:rPr>
          <w:sz w:val="28"/>
          <w:szCs w:val="28"/>
        </w:rPr>
        <w:t xml:space="preserve"> экосистемы, вплоть до полного исчезновения аборигенных видов. При внедрении в сообщества </w:t>
      </w:r>
      <w:r w:rsidR="00B40B0F" w:rsidRPr="001524C5">
        <w:rPr>
          <w:sz w:val="28"/>
          <w:szCs w:val="28"/>
        </w:rPr>
        <w:t>чужеродные виды</w:t>
      </w:r>
      <w:r w:rsidR="00B95057" w:rsidRPr="001524C5">
        <w:rPr>
          <w:sz w:val="28"/>
          <w:szCs w:val="28"/>
        </w:rPr>
        <w:t xml:space="preserve"> быстро становятся д</w:t>
      </w:r>
      <w:r w:rsidR="00B95057" w:rsidRPr="001524C5">
        <w:rPr>
          <w:sz w:val="28"/>
          <w:szCs w:val="28"/>
        </w:rPr>
        <w:t>о</w:t>
      </w:r>
      <w:r w:rsidR="00B95057" w:rsidRPr="001524C5">
        <w:rPr>
          <w:sz w:val="28"/>
          <w:szCs w:val="28"/>
        </w:rPr>
        <w:t xml:space="preserve">минантами с долей участия вида до 100%. </w:t>
      </w:r>
    </w:p>
    <w:p w:rsidR="00B95057" w:rsidRPr="001524C5" w:rsidRDefault="00062238" w:rsidP="001524C5">
      <w:pPr>
        <w:pStyle w:val="p4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4C5">
        <w:rPr>
          <w:sz w:val="28"/>
          <w:szCs w:val="28"/>
        </w:rPr>
        <w:t>Сегодня и</w:t>
      </w:r>
      <w:r w:rsidR="00B95057" w:rsidRPr="001524C5">
        <w:rPr>
          <w:sz w:val="28"/>
          <w:szCs w:val="28"/>
        </w:rPr>
        <w:t>зуч</w:t>
      </w:r>
      <w:r w:rsidRPr="001524C5">
        <w:rPr>
          <w:sz w:val="28"/>
          <w:szCs w:val="28"/>
        </w:rPr>
        <w:t>аются</w:t>
      </w:r>
      <w:r w:rsidR="00B95057" w:rsidRPr="001524C5">
        <w:rPr>
          <w:sz w:val="28"/>
          <w:szCs w:val="28"/>
        </w:rPr>
        <w:t xml:space="preserve"> методы борьбы с инвазивными видами</w:t>
      </w:r>
      <w:r w:rsidR="006D2D6E" w:rsidRPr="001524C5">
        <w:rPr>
          <w:sz w:val="28"/>
          <w:szCs w:val="28"/>
        </w:rPr>
        <w:t>, которые мо</w:t>
      </w:r>
      <w:r w:rsidR="006D2D6E" w:rsidRPr="001524C5">
        <w:rPr>
          <w:sz w:val="28"/>
          <w:szCs w:val="28"/>
        </w:rPr>
        <w:t>ж</w:t>
      </w:r>
      <w:r w:rsidR="006D2D6E" w:rsidRPr="001524C5">
        <w:rPr>
          <w:sz w:val="28"/>
          <w:szCs w:val="28"/>
        </w:rPr>
        <w:t>но</w:t>
      </w:r>
      <w:r w:rsidR="00B95057" w:rsidRPr="001524C5">
        <w:rPr>
          <w:sz w:val="28"/>
          <w:szCs w:val="28"/>
        </w:rPr>
        <w:t xml:space="preserve"> осуществ</w:t>
      </w:r>
      <w:r w:rsidR="006D2D6E" w:rsidRPr="001524C5">
        <w:rPr>
          <w:sz w:val="28"/>
          <w:szCs w:val="28"/>
        </w:rPr>
        <w:t>ить</w:t>
      </w:r>
      <w:r w:rsidR="00B95057" w:rsidRPr="001524C5">
        <w:rPr>
          <w:sz w:val="28"/>
          <w:szCs w:val="28"/>
        </w:rPr>
        <w:t xml:space="preserve"> на практике с целью уменьшения </w:t>
      </w:r>
      <w:r w:rsidR="006D2D6E" w:rsidRPr="001524C5">
        <w:rPr>
          <w:sz w:val="28"/>
          <w:szCs w:val="28"/>
        </w:rPr>
        <w:t xml:space="preserve">их </w:t>
      </w:r>
      <w:r w:rsidR="00B95057" w:rsidRPr="001524C5">
        <w:rPr>
          <w:sz w:val="28"/>
          <w:szCs w:val="28"/>
        </w:rPr>
        <w:t xml:space="preserve">обилия и предотвращения дальнейшего </w:t>
      </w:r>
      <w:r w:rsidR="006D2D6E" w:rsidRPr="001524C5">
        <w:rPr>
          <w:sz w:val="28"/>
          <w:szCs w:val="28"/>
        </w:rPr>
        <w:t>распространения.</w:t>
      </w:r>
    </w:p>
    <w:p w:rsidR="006668E7" w:rsidRPr="001524C5" w:rsidRDefault="006668E7" w:rsidP="001524C5">
      <w:pPr>
        <w:pStyle w:val="p4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4C5">
        <w:rPr>
          <w:sz w:val="28"/>
          <w:szCs w:val="28"/>
        </w:rPr>
        <w:t>Во время реализации экологического проекта «Зеленые агрессоры» нами было выявлено, что на изучаемом участке произрастает 18 видов деревьев. Из них 8 (44,4%) - чужеродные виды, из которых к инвазивным (опасным для б</w:t>
      </w:r>
      <w:r w:rsidRPr="001524C5">
        <w:rPr>
          <w:sz w:val="28"/>
          <w:szCs w:val="28"/>
        </w:rPr>
        <w:t>е</w:t>
      </w:r>
      <w:r w:rsidRPr="001524C5">
        <w:rPr>
          <w:sz w:val="28"/>
          <w:szCs w:val="28"/>
        </w:rPr>
        <w:t>лорусской экосистемы) видам относятся 4 вида: клен ясенелистный, дуб кра</w:t>
      </w:r>
      <w:r w:rsidRPr="001524C5">
        <w:rPr>
          <w:sz w:val="28"/>
          <w:szCs w:val="28"/>
        </w:rPr>
        <w:t>с</w:t>
      </w:r>
      <w:r w:rsidRPr="001524C5">
        <w:rPr>
          <w:sz w:val="28"/>
          <w:szCs w:val="28"/>
        </w:rPr>
        <w:t>ный, сумах оленерогий, робиния ложноакация</w:t>
      </w:r>
      <w:r w:rsidR="00456A55" w:rsidRPr="001524C5">
        <w:rPr>
          <w:sz w:val="28"/>
          <w:szCs w:val="28"/>
        </w:rPr>
        <w:t xml:space="preserve"> (приложение 5)</w:t>
      </w:r>
      <w:r w:rsidRPr="001524C5">
        <w:rPr>
          <w:sz w:val="28"/>
          <w:szCs w:val="28"/>
        </w:rPr>
        <w:t>.</w:t>
      </w:r>
    </w:p>
    <w:p w:rsidR="006668E7" w:rsidRPr="001524C5" w:rsidRDefault="006668E7" w:rsidP="001524C5">
      <w:pPr>
        <w:pStyle w:val="p4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4C5">
        <w:rPr>
          <w:sz w:val="28"/>
          <w:szCs w:val="28"/>
        </w:rPr>
        <w:t>Если рассматривать количественный состав деревьев, то из 166 – 42,2% - интродуцированные, из которых 24,1% относится к инвазивным.</w:t>
      </w:r>
    </w:p>
    <w:p w:rsidR="006668E7" w:rsidRPr="001524C5" w:rsidRDefault="006668E7" w:rsidP="001524C5">
      <w:pPr>
        <w:pStyle w:val="p4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4C5">
        <w:rPr>
          <w:sz w:val="28"/>
          <w:szCs w:val="28"/>
        </w:rPr>
        <w:t>Таким образом, если не контролировать распространение чужеродных видов деревьев на наших улицах, они могут попасть в дикую природу, где нет сдерживающих факторов, и нанести ей большой вред.</w:t>
      </w:r>
    </w:p>
    <w:p w:rsidR="00107080" w:rsidRDefault="00107080" w:rsidP="001524C5">
      <w:pPr>
        <w:keepNext/>
        <w:keepLines/>
        <w:spacing w:after="0" w:line="240" w:lineRule="auto"/>
        <w:jc w:val="center"/>
        <w:rPr>
          <w:rStyle w:val="10"/>
          <w:rFonts w:cs="Times New Roman"/>
        </w:rPr>
      </w:pPr>
      <w:bookmarkStart w:id="20" w:name="_Toc506284414"/>
    </w:p>
    <w:p w:rsidR="006D2D6E" w:rsidRPr="001524C5" w:rsidRDefault="006D2D6E" w:rsidP="001524C5">
      <w:pPr>
        <w:keepNext/>
        <w:keepLines/>
        <w:spacing w:after="0" w:line="240" w:lineRule="auto"/>
        <w:jc w:val="center"/>
        <w:rPr>
          <w:rStyle w:val="s4"/>
          <w:rFonts w:ascii="Times New Roman" w:hAnsi="Times New Roman"/>
          <w:bCs/>
          <w:sz w:val="28"/>
          <w:szCs w:val="28"/>
          <w:shd w:val="clear" w:color="auto" w:fill="FFFFFF"/>
        </w:rPr>
      </w:pPr>
      <w:r w:rsidRPr="001524C5">
        <w:rPr>
          <w:rStyle w:val="10"/>
          <w:rFonts w:cs="Times New Roman"/>
        </w:rPr>
        <w:t>Выводы</w:t>
      </w:r>
      <w:bookmarkEnd w:id="20"/>
      <w:r w:rsidRPr="001524C5">
        <w:rPr>
          <w:rStyle w:val="s4"/>
          <w:rFonts w:ascii="Times New Roman" w:hAnsi="Times New Roman"/>
          <w:bCs/>
          <w:sz w:val="28"/>
          <w:szCs w:val="28"/>
          <w:shd w:val="clear" w:color="auto" w:fill="FFFFFF"/>
        </w:rPr>
        <w:t>:</w:t>
      </w:r>
    </w:p>
    <w:p w:rsidR="00453615" w:rsidRPr="001524C5" w:rsidRDefault="006D2D6E" w:rsidP="001524C5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24C5">
        <w:rPr>
          <w:rStyle w:val="s4"/>
          <w:rFonts w:ascii="Times New Roman" w:hAnsi="Times New Roman"/>
          <w:bCs/>
          <w:sz w:val="28"/>
          <w:szCs w:val="28"/>
          <w:shd w:val="clear" w:color="auto" w:fill="FFFFFF"/>
        </w:rPr>
        <w:t>1. Обычно и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нвазивные виды появляю</w:t>
      </w:r>
      <w:r w:rsidR="00453615" w:rsidRPr="001524C5">
        <w:rPr>
          <w:rFonts w:ascii="Times New Roman" w:hAnsi="Times New Roman"/>
          <w:sz w:val="28"/>
          <w:szCs w:val="28"/>
          <w:shd w:val="clear" w:color="auto" w:fill="FFFFFF"/>
        </w:rPr>
        <w:t>тся там, где им никто не мешает, а точнее – где не обрабатываются и зарастают бурьяном поля, остаются неск</w:t>
      </w:r>
      <w:r w:rsidR="00453615" w:rsidRPr="001524C5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453615" w:rsidRPr="001524C5">
        <w:rPr>
          <w:rFonts w:ascii="Times New Roman" w:hAnsi="Times New Roman"/>
          <w:sz w:val="28"/>
          <w:szCs w:val="28"/>
          <w:shd w:val="clear" w:color="auto" w:fill="FFFFFF"/>
        </w:rPr>
        <w:t>шенными обочины дорог. Чтобы не было инвазивных растений достаточно с</w:t>
      </w:r>
      <w:r w:rsidR="00453615" w:rsidRPr="001524C5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453615" w:rsidRPr="001524C5">
        <w:rPr>
          <w:rFonts w:ascii="Times New Roman" w:hAnsi="Times New Roman"/>
          <w:sz w:val="28"/>
          <w:szCs w:val="28"/>
          <w:shd w:val="clear" w:color="auto" w:fill="FFFFFF"/>
        </w:rPr>
        <w:t>блюдать простое правило – поддерживать порядок на своей земле.</w:t>
      </w:r>
    </w:p>
    <w:p w:rsidR="006D2D6E" w:rsidRPr="001524C5" w:rsidRDefault="006D2D6E" w:rsidP="001524C5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2. В озелении  улиц г.Слуцка используются чужеродные виды деревьев и среди них есть инвазивные.</w:t>
      </w:r>
      <w:r w:rsidR="00A75366" w:rsidRPr="001524C5">
        <w:rPr>
          <w:rFonts w:ascii="Times New Roman" w:hAnsi="Times New Roman"/>
          <w:sz w:val="28"/>
          <w:szCs w:val="28"/>
          <w:shd w:val="clear" w:color="auto" w:fill="FFFFFF"/>
        </w:rPr>
        <w:t xml:space="preserve"> Поэтому необходимо принимать меры, чтобы они не попали в дикую природу.</w:t>
      </w:r>
    </w:p>
    <w:p w:rsidR="006D2D6E" w:rsidRPr="001524C5" w:rsidRDefault="006D2D6E" w:rsidP="001524C5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D34620" w:rsidRPr="001524C5">
        <w:rPr>
          <w:rFonts w:ascii="Times New Roman" w:hAnsi="Times New Roman"/>
          <w:sz w:val="28"/>
          <w:szCs w:val="28"/>
          <w:shd w:val="clear" w:color="auto" w:fill="FFFFFF"/>
        </w:rPr>
        <w:t>. Население не достаточно информировано по проблеме чужеродных в</w:t>
      </w:r>
      <w:r w:rsidR="00D34620" w:rsidRPr="001524C5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D34620" w:rsidRPr="001524C5">
        <w:rPr>
          <w:rFonts w:ascii="Times New Roman" w:hAnsi="Times New Roman"/>
          <w:sz w:val="28"/>
          <w:szCs w:val="28"/>
          <w:shd w:val="clear" w:color="auto" w:fill="FFFFFF"/>
        </w:rPr>
        <w:t xml:space="preserve">дов. </w:t>
      </w:r>
    </w:p>
    <w:p w:rsidR="00D34620" w:rsidRPr="001524C5" w:rsidRDefault="00D34620" w:rsidP="001524C5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4. Необходимо исключать из озе</w:t>
      </w:r>
      <w:r w:rsidR="00456A55" w:rsidRPr="001524C5">
        <w:rPr>
          <w:rFonts w:ascii="Times New Roman" w:hAnsi="Times New Roman"/>
          <w:sz w:val="28"/>
          <w:szCs w:val="28"/>
          <w:shd w:val="clear" w:color="auto" w:fill="FFFFFF"/>
        </w:rPr>
        <w:t xml:space="preserve">ленения населенных пунктов 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опасные инвазивные виды деревьев: клен ясенелистный, робиния лжеакация, дуб кра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ный и сумах оленерогий.</w:t>
      </w:r>
    </w:p>
    <w:p w:rsidR="00D34620" w:rsidRPr="001524C5" w:rsidRDefault="00D34620" w:rsidP="001524C5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5. Важную роль в борьбе с инвазивными видами играет информирование населения о вреде нежелательных видов через раздачу буклетов, выступления в печати.</w:t>
      </w:r>
    </w:p>
    <w:p w:rsidR="00B15C45" w:rsidRPr="001524C5" w:rsidRDefault="00B15C45" w:rsidP="001524C5">
      <w:pPr>
        <w:pStyle w:val="1"/>
        <w:rPr>
          <w:rFonts w:cs="Times New Roman"/>
        </w:rPr>
      </w:pPr>
      <w:bookmarkStart w:id="21" w:name="_Toc506284415"/>
      <w:r w:rsidRPr="001524C5">
        <w:rPr>
          <w:rFonts w:cs="Times New Roman"/>
        </w:rPr>
        <w:t>Список использованных источников</w:t>
      </w:r>
      <w:bookmarkEnd w:id="21"/>
    </w:p>
    <w:p w:rsidR="007C48BE" w:rsidRDefault="00B15C45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524C5">
        <w:rPr>
          <w:rFonts w:ascii="Times New Roman" w:hAnsi="Times New Roman"/>
          <w:sz w:val="28"/>
          <w:szCs w:val="28"/>
        </w:rPr>
        <w:t>1.</w:t>
      </w:r>
      <w:r w:rsidR="00B443A5" w:rsidRPr="001524C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r w:rsidR="00B443A5" w:rsidRPr="001524C5">
        <w:rPr>
          <w:rFonts w:ascii="Times New Roman" w:hAnsi="Times New Roman"/>
          <w:iCs/>
          <w:sz w:val="28"/>
          <w:szCs w:val="28"/>
          <w:shd w:val="clear" w:color="auto" w:fill="FFFFFF"/>
        </w:rPr>
        <w:t>Плотникова</w:t>
      </w:r>
      <w:r w:rsidR="00EC7DA0" w:rsidRPr="001524C5">
        <w:rPr>
          <w:rFonts w:ascii="Times New Roman" w:hAnsi="Times New Roman"/>
          <w:iCs/>
          <w:sz w:val="28"/>
          <w:szCs w:val="28"/>
          <w:shd w:val="clear" w:color="auto" w:fill="FFFFFF"/>
        </w:rPr>
        <w:t>,</w:t>
      </w:r>
      <w:r w:rsidR="00B443A5" w:rsidRPr="001524C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Л. С.</w:t>
      </w:r>
      <w:r w:rsidR="00B443A5" w:rsidRPr="001524C5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3" w:history="1">
        <w:r w:rsidR="00B443A5" w:rsidRPr="001524C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Деревья и кустарники рядом с нами</w:t>
        </w:r>
      </w:hyperlink>
      <w:r w:rsidR="00EC7DA0" w:rsidRPr="001524C5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/ Л.С. Плотник</w:t>
      </w:r>
      <w:r w:rsidR="00EC7DA0" w:rsidRPr="001524C5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о</w:t>
      </w:r>
      <w:r w:rsidR="00EC7DA0" w:rsidRPr="001524C5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ва.</w:t>
      </w:r>
      <w:r w:rsidR="00B443A5" w:rsidRPr="001524C5">
        <w:rPr>
          <w:rFonts w:ascii="Times New Roman" w:hAnsi="Times New Roman"/>
          <w:sz w:val="28"/>
          <w:szCs w:val="28"/>
          <w:shd w:val="clear" w:color="auto" w:fill="FFFFFF"/>
        </w:rPr>
        <w:t> — </w:t>
      </w:r>
      <w:r w:rsidR="00B443A5" w:rsidRPr="001524C5">
        <w:rPr>
          <w:rFonts w:ascii="Times New Roman" w:hAnsi="Times New Roman"/>
          <w:sz w:val="28"/>
          <w:szCs w:val="28"/>
        </w:rPr>
        <w:t>М.</w:t>
      </w:r>
      <w:r w:rsidR="00B443A5" w:rsidRPr="001524C5">
        <w:rPr>
          <w:rFonts w:ascii="Times New Roman" w:hAnsi="Times New Roman"/>
          <w:sz w:val="28"/>
          <w:szCs w:val="28"/>
          <w:shd w:val="clear" w:color="auto" w:fill="FFFFFF"/>
        </w:rPr>
        <w:t>: Наука, 1994. — С. 124. — 175 с. </w:t>
      </w:r>
    </w:p>
    <w:p w:rsidR="001524C5" w:rsidRPr="001524C5" w:rsidRDefault="001524C5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07080" w:rsidRDefault="00107080" w:rsidP="001524C5">
      <w:pPr>
        <w:keepNext/>
        <w:keepLine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07080" w:rsidRDefault="00107080" w:rsidP="001524C5">
      <w:pPr>
        <w:keepNext/>
        <w:keepLine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07080" w:rsidRDefault="00107080" w:rsidP="001524C5">
      <w:pPr>
        <w:keepNext/>
        <w:keepLine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07080" w:rsidRDefault="00107080" w:rsidP="001524C5">
      <w:pPr>
        <w:keepNext/>
        <w:keepLine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2513D" w:rsidRPr="001524C5" w:rsidRDefault="0002513D" w:rsidP="001524C5">
      <w:pPr>
        <w:keepNext/>
        <w:keepLine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1524C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Приложение 1</w:t>
      </w:r>
    </w:p>
    <w:p w:rsidR="00E3273D" w:rsidRPr="001524C5" w:rsidRDefault="00E3273D" w:rsidP="001524C5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524C5">
        <w:rPr>
          <w:rFonts w:ascii="Times New Roman" w:hAnsi="Times New Roman"/>
          <w:b/>
          <w:sz w:val="28"/>
          <w:szCs w:val="28"/>
          <w:shd w:val="clear" w:color="auto" w:fill="FFFFFF"/>
        </w:rPr>
        <w:t>Словарь</w:t>
      </w:r>
    </w:p>
    <w:p w:rsidR="00E3273D" w:rsidRPr="001524C5" w:rsidRDefault="00E3273D" w:rsidP="001524C5">
      <w:pPr>
        <w:pStyle w:val="a7"/>
        <w:keepNext/>
        <w:keepLines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proofErr w:type="gramStart"/>
      <w:r w:rsidRPr="001524C5">
        <w:rPr>
          <w:rStyle w:val="a4"/>
          <w:b w:val="0"/>
          <w:sz w:val="28"/>
          <w:szCs w:val="28"/>
          <w:bdr w:val="none" w:sz="0" w:space="0" w:color="auto" w:frame="1"/>
        </w:rPr>
        <w:t>Аборигенные виды</w:t>
      </w:r>
      <w:r w:rsidRPr="001524C5">
        <w:rPr>
          <w:sz w:val="28"/>
          <w:szCs w:val="28"/>
        </w:rPr>
        <w:t xml:space="preserve"> (от лат.</w:t>
      </w:r>
      <w:proofErr w:type="gramEnd"/>
      <w:r w:rsidRPr="001524C5">
        <w:rPr>
          <w:sz w:val="28"/>
          <w:szCs w:val="28"/>
        </w:rPr>
        <w:t xml:space="preserve"> </w:t>
      </w:r>
      <w:proofErr w:type="gramStart"/>
      <w:r w:rsidRPr="001524C5">
        <w:rPr>
          <w:rStyle w:val="a5"/>
          <w:i w:val="0"/>
          <w:sz w:val="28"/>
          <w:szCs w:val="28"/>
          <w:bdr w:val="none" w:sz="0" w:space="0" w:color="auto" w:frame="1"/>
        </w:rPr>
        <w:t xml:space="preserve">Aborigenus </w:t>
      </w:r>
      <w:r w:rsidRPr="001524C5">
        <w:rPr>
          <w:sz w:val="28"/>
          <w:szCs w:val="28"/>
        </w:rPr>
        <w:t>— коренной житель) — виды, во</w:t>
      </w:r>
      <w:r w:rsidRPr="001524C5">
        <w:rPr>
          <w:sz w:val="28"/>
          <w:szCs w:val="28"/>
        </w:rPr>
        <w:t>з</w:t>
      </w:r>
      <w:r w:rsidRPr="001524C5">
        <w:rPr>
          <w:sz w:val="28"/>
          <w:szCs w:val="28"/>
        </w:rPr>
        <w:t xml:space="preserve">никшие или с давних времен живут на данной территории, часто реликтовые. </w:t>
      </w:r>
      <w:proofErr w:type="gramEnd"/>
    </w:p>
    <w:p w:rsidR="00E3273D" w:rsidRPr="001524C5" w:rsidRDefault="00E3273D" w:rsidP="001524C5">
      <w:pPr>
        <w:pStyle w:val="a7"/>
        <w:keepNext/>
        <w:keepLines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1524C5">
        <w:rPr>
          <w:sz w:val="28"/>
          <w:szCs w:val="28"/>
        </w:rPr>
        <w:t xml:space="preserve">Аборигенные растения — растения природной флоры данной местности (не интродуцированные). </w:t>
      </w:r>
    </w:p>
    <w:p w:rsidR="00E3273D" w:rsidRPr="001524C5" w:rsidRDefault="00E3273D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524C5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Адаптация</w:t>
      </w:r>
      <w:r w:rsidRPr="001524C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– приспособление к условиям существования, выработавшееся у организмов в процессе эволюции. Генетически управляемое свойство, улу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ч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шающее и повышающее возможности организма к выживанию и воспроизво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ству в данной среде.</w:t>
      </w:r>
    </w:p>
    <w:p w:rsidR="00E3273D" w:rsidRPr="001524C5" w:rsidRDefault="00DA07ED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hyperlink r:id="rId14" w:tooltip="Акклиматизация" w:history="1">
        <w:r w:rsidR="00E3273D" w:rsidRPr="001524C5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Акклиматизацией</w:t>
        </w:r>
      </w:hyperlink>
      <w:r w:rsidR="00E3273D" w:rsidRPr="001524C5">
        <w:rPr>
          <w:rFonts w:ascii="Times New Roman" w:hAnsi="Times New Roman"/>
          <w:sz w:val="28"/>
          <w:szCs w:val="28"/>
          <w:shd w:val="clear" w:color="auto" w:fill="FFFFFF"/>
        </w:rPr>
        <w:t xml:space="preserve"> - процесс освоения интродуцированного вида на новом месте (адаптации к новым экологическим условиям). </w:t>
      </w:r>
    </w:p>
    <w:p w:rsidR="00E3273D" w:rsidRPr="001524C5" w:rsidRDefault="00E3273D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524C5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Антропогенный фактор</w:t>
      </w:r>
      <w:r w:rsidRPr="001524C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– фактор, возникающий в ходе деятельности ч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ловека.</w:t>
      </w:r>
    </w:p>
    <w:p w:rsidR="00E3273D" w:rsidRPr="001524C5" w:rsidRDefault="00E3273D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1524C5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Биогеоценоз 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– однородный участок земной или водной поверхности с определенным составом живых (биоценоз) и неживых компонентов и динам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ческим взаимодействием между ними в процессе обмена веществ и энергии.</w:t>
      </w:r>
      <w:r w:rsidRPr="001524C5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3273D" w:rsidRPr="001524C5" w:rsidRDefault="00E3273D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524C5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Вид 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 xml:space="preserve">– группа особей с общими </w:t>
      </w:r>
      <w:proofErr w:type="gramStart"/>
      <w:r w:rsidRPr="001524C5">
        <w:rPr>
          <w:rFonts w:ascii="Times New Roman" w:hAnsi="Times New Roman"/>
          <w:sz w:val="28"/>
          <w:szCs w:val="28"/>
          <w:shd w:val="clear" w:color="auto" w:fill="FFFFFF"/>
        </w:rPr>
        <w:t>морфо-физиологическими</w:t>
      </w:r>
      <w:proofErr w:type="gramEnd"/>
      <w:r w:rsidRPr="001524C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hyperlink r:id="rId15" w:tooltip="Биологическая хиимя" w:history="1">
        <w:r w:rsidRPr="001524C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биохимич</w:t>
        </w:r>
        <w:r w:rsidRPr="001524C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е</w:t>
        </w:r>
        <w:r w:rsidRPr="001524C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скими</w:t>
        </w:r>
      </w:hyperlink>
      <w:r w:rsidRPr="001524C5">
        <w:rPr>
          <w:rFonts w:ascii="Times New Roman" w:hAnsi="Times New Roman"/>
          <w:sz w:val="28"/>
          <w:szCs w:val="28"/>
        </w:rPr>
        <w:t xml:space="preserve"> 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и поведенческими признаками, способная к взаимному скрещиванию, дающему в ряду поколений плодовитое потомство, закономерно распростр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ненная в пределах определенного ареала и сходно изменяющаяся под влиянием среды.</w:t>
      </w:r>
    </w:p>
    <w:p w:rsidR="00E3273D" w:rsidRPr="001524C5" w:rsidRDefault="00E3273D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524C5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Загрязнение 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– привнесение в среду или возникновение в ней новых, обычно не характерных для нее физических, химических и биологических аге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тов.</w:t>
      </w:r>
    </w:p>
    <w:p w:rsidR="00E3273D" w:rsidRPr="001524C5" w:rsidRDefault="00E3273D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524C5">
        <w:rPr>
          <w:rFonts w:ascii="Times New Roman" w:hAnsi="Times New Roman"/>
          <w:bCs/>
          <w:sz w:val="28"/>
          <w:szCs w:val="28"/>
          <w:shd w:val="clear" w:color="auto" w:fill="FFFFFF"/>
        </w:rPr>
        <w:t>Инвазионный вид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 xml:space="preserve">, или </w:t>
      </w:r>
      <w:r w:rsidRPr="001524C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инвазивный вид 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— распространившийся в резул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 xml:space="preserve">тате деятельности человека </w:t>
      </w:r>
      <w:hyperlink r:id="rId16" w:tooltip="Биологический вид" w:history="1">
        <w:r w:rsidRPr="001524C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биологический вид</w:t>
        </w:r>
      </w:hyperlink>
      <w:r w:rsidRPr="001524C5">
        <w:rPr>
          <w:rFonts w:ascii="Times New Roman" w:hAnsi="Times New Roman"/>
          <w:sz w:val="28"/>
          <w:szCs w:val="28"/>
          <w:shd w:val="clear" w:color="auto" w:fill="FFFFFF"/>
        </w:rPr>
        <w:t>, распространение которого угрожает биологическому многообразию.</w:t>
      </w:r>
    </w:p>
    <w:p w:rsidR="00E3273D" w:rsidRPr="001524C5" w:rsidRDefault="00E3273D" w:rsidP="001524C5">
      <w:pPr>
        <w:pStyle w:val="a7"/>
        <w:keepNext/>
        <w:keepLines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1524C5">
        <w:rPr>
          <w:bCs/>
          <w:sz w:val="28"/>
          <w:szCs w:val="28"/>
        </w:rPr>
        <w:t>Интроду́кция</w:t>
      </w:r>
      <w:proofErr w:type="gramEnd"/>
      <w:r w:rsidRPr="001524C5">
        <w:rPr>
          <w:bCs/>
          <w:sz w:val="28"/>
          <w:szCs w:val="28"/>
        </w:rPr>
        <w:t xml:space="preserve"> </w:t>
      </w:r>
      <w:r w:rsidRPr="001524C5">
        <w:rPr>
          <w:sz w:val="28"/>
          <w:szCs w:val="28"/>
        </w:rPr>
        <w:t xml:space="preserve">(биологическая) (от </w:t>
      </w:r>
      <w:hyperlink r:id="rId17" w:tooltip="Латинский язык" w:history="1">
        <w:r w:rsidRPr="001524C5">
          <w:rPr>
            <w:rStyle w:val="a3"/>
            <w:color w:val="auto"/>
            <w:sz w:val="28"/>
            <w:szCs w:val="28"/>
            <w:u w:val="none"/>
          </w:rPr>
          <w:t>лат.</w:t>
        </w:r>
      </w:hyperlink>
      <w:r w:rsidRPr="001524C5">
        <w:rPr>
          <w:sz w:val="28"/>
          <w:szCs w:val="28"/>
        </w:rPr>
        <w:t xml:space="preserve"> </w:t>
      </w:r>
      <w:r w:rsidRPr="001524C5">
        <w:rPr>
          <w:iCs/>
          <w:sz w:val="28"/>
          <w:szCs w:val="28"/>
          <w:lang w:val="la-Latn"/>
        </w:rPr>
        <w:t>introductio</w:t>
      </w:r>
      <w:r w:rsidRPr="001524C5">
        <w:rPr>
          <w:iCs/>
          <w:sz w:val="28"/>
          <w:szCs w:val="28"/>
        </w:rPr>
        <w:t xml:space="preserve"> </w:t>
      </w:r>
      <w:r w:rsidRPr="001524C5">
        <w:rPr>
          <w:sz w:val="28"/>
          <w:szCs w:val="28"/>
        </w:rPr>
        <w:t>— «введение») — пре</w:t>
      </w:r>
      <w:r w:rsidRPr="001524C5">
        <w:rPr>
          <w:sz w:val="28"/>
          <w:szCs w:val="28"/>
        </w:rPr>
        <w:t>д</w:t>
      </w:r>
      <w:r w:rsidRPr="001524C5">
        <w:rPr>
          <w:sz w:val="28"/>
          <w:szCs w:val="28"/>
        </w:rPr>
        <w:t>намеренное или случайное переселение особей какого-либо</w:t>
      </w:r>
      <w:r w:rsidR="00260F76" w:rsidRPr="001524C5">
        <w:rPr>
          <w:sz w:val="28"/>
          <w:szCs w:val="28"/>
        </w:rPr>
        <w:t xml:space="preserve"> </w:t>
      </w:r>
      <w:hyperlink r:id="rId18" w:tooltip="Биологический вид" w:history="1">
        <w:r w:rsidRPr="001524C5">
          <w:rPr>
            <w:rStyle w:val="a3"/>
            <w:color w:val="auto"/>
            <w:sz w:val="28"/>
            <w:szCs w:val="28"/>
            <w:u w:val="none"/>
          </w:rPr>
          <w:t>вида</w:t>
        </w:r>
      </w:hyperlink>
      <w:r w:rsidR="00260F76" w:rsidRPr="001524C5">
        <w:rPr>
          <w:sz w:val="28"/>
          <w:szCs w:val="28"/>
        </w:rPr>
        <w:t xml:space="preserve"> </w:t>
      </w:r>
      <w:hyperlink r:id="rId19" w:tooltip="Животные" w:history="1">
        <w:r w:rsidRPr="001524C5">
          <w:rPr>
            <w:rStyle w:val="a3"/>
            <w:color w:val="auto"/>
            <w:sz w:val="28"/>
            <w:szCs w:val="28"/>
            <w:u w:val="none"/>
          </w:rPr>
          <w:t>животных</w:t>
        </w:r>
      </w:hyperlink>
      <w:r w:rsidR="00260F76" w:rsidRPr="001524C5">
        <w:rPr>
          <w:rStyle w:val="a3"/>
          <w:color w:val="auto"/>
          <w:sz w:val="28"/>
          <w:szCs w:val="28"/>
          <w:u w:val="none"/>
        </w:rPr>
        <w:t xml:space="preserve"> </w:t>
      </w:r>
      <w:r w:rsidRPr="001524C5">
        <w:rPr>
          <w:sz w:val="28"/>
          <w:szCs w:val="28"/>
        </w:rPr>
        <w:t>и</w:t>
      </w:r>
      <w:r w:rsidR="00260F76" w:rsidRPr="001524C5">
        <w:rPr>
          <w:sz w:val="28"/>
          <w:szCs w:val="28"/>
        </w:rPr>
        <w:t xml:space="preserve"> </w:t>
      </w:r>
      <w:hyperlink r:id="rId20" w:tooltip="Растения" w:history="1">
        <w:r w:rsidRPr="001524C5">
          <w:rPr>
            <w:rStyle w:val="a3"/>
            <w:color w:val="auto"/>
            <w:sz w:val="28"/>
            <w:szCs w:val="28"/>
            <w:u w:val="none"/>
          </w:rPr>
          <w:t>растений</w:t>
        </w:r>
      </w:hyperlink>
      <w:r w:rsidR="00260F76" w:rsidRPr="001524C5">
        <w:rPr>
          <w:sz w:val="28"/>
          <w:szCs w:val="28"/>
        </w:rPr>
        <w:t xml:space="preserve"> </w:t>
      </w:r>
      <w:r w:rsidRPr="001524C5">
        <w:rPr>
          <w:sz w:val="28"/>
          <w:szCs w:val="28"/>
        </w:rPr>
        <w:t>за пределы естественного</w:t>
      </w:r>
      <w:r w:rsidR="00260F76" w:rsidRPr="001524C5">
        <w:rPr>
          <w:sz w:val="28"/>
          <w:szCs w:val="28"/>
        </w:rPr>
        <w:t xml:space="preserve"> </w:t>
      </w:r>
      <w:hyperlink r:id="rId21" w:tooltip="Ареал" w:history="1">
        <w:r w:rsidRPr="001524C5">
          <w:rPr>
            <w:rStyle w:val="a3"/>
            <w:color w:val="auto"/>
            <w:sz w:val="28"/>
            <w:szCs w:val="28"/>
            <w:u w:val="none"/>
          </w:rPr>
          <w:t>ареала</w:t>
        </w:r>
      </w:hyperlink>
      <w:r w:rsidR="00260F76" w:rsidRPr="001524C5">
        <w:rPr>
          <w:rStyle w:val="a3"/>
          <w:color w:val="auto"/>
          <w:sz w:val="28"/>
          <w:szCs w:val="28"/>
          <w:u w:val="none"/>
        </w:rPr>
        <w:t xml:space="preserve"> </w:t>
      </w:r>
      <w:r w:rsidRPr="001524C5">
        <w:rPr>
          <w:sz w:val="28"/>
          <w:szCs w:val="28"/>
        </w:rPr>
        <w:t>в новые для них места обитания. И</w:t>
      </w:r>
      <w:r w:rsidRPr="001524C5">
        <w:rPr>
          <w:sz w:val="28"/>
          <w:szCs w:val="28"/>
        </w:rPr>
        <w:t>н</w:t>
      </w:r>
      <w:r w:rsidRPr="001524C5">
        <w:rPr>
          <w:sz w:val="28"/>
          <w:szCs w:val="28"/>
        </w:rPr>
        <w:t>тродукция является процессом введения в некую</w:t>
      </w:r>
      <w:r w:rsidR="00260F76" w:rsidRPr="001524C5">
        <w:rPr>
          <w:sz w:val="28"/>
          <w:szCs w:val="28"/>
        </w:rPr>
        <w:t xml:space="preserve"> </w:t>
      </w:r>
      <w:hyperlink r:id="rId22" w:tooltip="Экосистема" w:history="1">
        <w:r w:rsidRPr="001524C5">
          <w:rPr>
            <w:rStyle w:val="a3"/>
            <w:color w:val="auto"/>
            <w:sz w:val="28"/>
            <w:szCs w:val="28"/>
            <w:u w:val="none"/>
          </w:rPr>
          <w:t>экосистему</w:t>
        </w:r>
      </w:hyperlink>
      <w:r w:rsidRPr="001524C5">
        <w:rPr>
          <w:sz w:val="28"/>
          <w:szCs w:val="28"/>
        </w:rPr>
        <w:t> чуждых ей видов.</w:t>
      </w:r>
    </w:p>
    <w:p w:rsidR="00E3273D" w:rsidRPr="001524C5" w:rsidRDefault="00E3273D" w:rsidP="001524C5">
      <w:pPr>
        <w:pStyle w:val="a7"/>
        <w:keepNext/>
        <w:keepLines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524C5">
        <w:rPr>
          <w:bCs/>
          <w:sz w:val="28"/>
          <w:szCs w:val="28"/>
        </w:rPr>
        <w:t>Интродуцированный</w:t>
      </w:r>
      <w:r w:rsidRPr="001524C5">
        <w:rPr>
          <w:sz w:val="28"/>
          <w:szCs w:val="28"/>
        </w:rPr>
        <w:t xml:space="preserve">, или </w:t>
      </w:r>
      <w:r w:rsidRPr="001524C5">
        <w:rPr>
          <w:bCs/>
          <w:sz w:val="28"/>
          <w:szCs w:val="28"/>
        </w:rPr>
        <w:t xml:space="preserve">чужеродный </w:t>
      </w:r>
      <w:hyperlink r:id="rId23" w:tooltip="Биологический вид" w:history="1">
        <w:r w:rsidRPr="001524C5">
          <w:rPr>
            <w:rStyle w:val="a3"/>
            <w:bCs/>
            <w:color w:val="auto"/>
            <w:sz w:val="28"/>
            <w:szCs w:val="28"/>
            <w:u w:val="none"/>
          </w:rPr>
          <w:t>вид</w:t>
        </w:r>
      </w:hyperlink>
      <w:r w:rsidRPr="001524C5">
        <w:rPr>
          <w:sz w:val="28"/>
          <w:szCs w:val="28"/>
        </w:rPr>
        <w:t xml:space="preserve"> (от </w:t>
      </w:r>
      <w:hyperlink r:id="rId24" w:tooltip="Английский язык" w:history="1">
        <w:r w:rsidRPr="001524C5">
          <w:rPr>
            <w:rStyle w:val="a3"/>
            <w:color w:val="auto"/>
            <w:sz w:val="28"/>
            <w:szCs w:val="28"/>
            <w:u w:val="none"/>
          </w:rPr>
          <w:t>англ.</w:t>
        </w:r>
      </w:hyperlink>
      <w:r w:rsidRPr="001524C5">
        <w:rPr>
          <w:sz w:val="28"/>
          <w:szCs w:val="28"/>
        </w:rPr>
        <w:t> </w:t>
      </w:r>
      <w:r w:rsidRPr="001524C5">
        <w:rPr>
          <w:iCs/>
          <w:sz w:val="28"/>
          <w:szCs w:val="28"/>
          <w:lang w:val="en"/>
        </w:rPr>
        <w:t>Introduced</w:t>
      </w:r>
      <w:r w:rsidRPr="001524C5">
        <w:rPr>
          <w:iCs/>
          <w:sz w:val="28"/>
          <w:szCs w:val="28"/>
        </w:rPr>
        <w:t xml:space="preserve"> </w:t>
      </w:r>
      <w:r w:rsidRPr="001524C5">
        <w:rPr>
          <w:iCs/>
          <w:sz w:val="28"/>
          <w:szCs w:val="28"/>
          <w:lang w:val="en"/>
        </w:rPr>
        <w:t>species</w:t>
      </w:r>
      <w:r w:rsidRPr="001524C5">
        <w:rPr>
          <w:sz w:val="28"/>
          <w:szCs w:val="28"/>
        </w:rPr>
        <w:t>) — некоренной, несвойственный для данной территории, преднамеренно или сл</w:t>
      </w:r>
      <w:r w:rsidRPr="001524C5">
        <w:rPr>
          <w:sz w:val="28"/>
          <w:szCs w:val="28"/>
        </w:rPr>
        <w:t>у</w:t>
      </w:r>
      <w:r w:rsidRPr="001524C5">
        <w:rPr>
          <w:sz w:val="28"/>
          <w:szCs w:val="28"/>
        </w:rPr>
        <w:t>чайно завезённый на новое место в результате человеческой деятельности.</w:t>
      </w:r>
    </w:p>
    <w:p w:rsidR="00E3273D" w:rsidRPr="001524C5" w:rsidRDefault="00E3273D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1524C5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Культурные растения (агрокультуры) — растения, выращиваемые чел</w:t>
      </w:r>
      <w:r w:rsidRPr="001524C5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1524C5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веком для получения пищевых продуктов, кормов в сельском хозяйстве, л</w:t>
      </w:r>
      <w:r w:rsidRPr="001524C5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1524C5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карств, промышленного и иного сырья и других целей.</w:t>
      </w:r>
    </w:p>
    <w:p w:rsidR="00E3273D" w:rsidRPr="001524C5" w:rsidRDefault="00E3273D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524C5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Красная книга – книга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, содержащая сведения о редких или находящихся под угрозой исчезновения видах или подвидах растений и животных.</w:t>
      </w:r>
    </w:p>
    <w:p w:rsidR="00E3273D" w:rsidRPr="001524C5" w:rsidRDefault="00E3273D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524C5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Местообитание 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– совокупность условий окружающей среды на опред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ленной территории, где организм, популяция или сообщество живут и развив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ются в естественных условиях.</w:t>
      </w:r>
    </w:p>
    <w:p w:rsidR="00E3273D" w:rsidRPr="001524C5" w:rsidRDefault="00E3273D" w:rsidP="001524C5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1524C5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Озеленение — совокупность работ, связанных с созданием и использов</w:t>
      </w:r>
      <w:r w:rsidRPr="001524C5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1524C5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нием растительных насаждений; в более широком смысле — работы, напра</w:t>
      </w:r>
      <w:r w:rsidRPr="001524C5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1524C5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ленные на улучшение экологического состояния окружающей среды и благ</w:t>
      </w:r>
      <w:r w:rsidRPr="001524C5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1524C5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устройство территории.</w:t>
      </w:r>
    </w:p>
    <w:p w:rsidR="00E3273D" w:rsidRPr="001524C5" w:rsidRDefault="00E3273D" w:rsidP="001524C5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24C5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Среда обитания</w:t>
      </w:r>
      <w:r w:rsidR="00260F76" w:rsidRPr="001524C5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– совокупность абиотических и биотических условий жизни организм.</w:t>
      </w:r>
    </w:p>
    <w:p w:rsidR="00E3273D" w:rsidRPr="001524C5" w:rsidRDefault="00E3273D" w:rsidP="001524C5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24C5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Экология</w:t>
      </w:r>
      <w:r w:rsidR="00260F76" w:rsidRPr="001524C5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– наука, область знания, изучающая взаимоотношения органи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мов и их сообществ с окружающей средой.</w:t>
      </w:r>
    </w:p>
    <w:p w:rsidR="00E3273D" w:rsidRPr="001524C5" w:rsidRDefault="00E3273D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524C5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Экосистема</w:t>
      </w:r>
      <w:r w:rsidR="00260F76" w:rsidRPr="001524C5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– единый природный или природно-антропогенный ко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плекс, образованный живыми организмами и средой их обитания, в котором живые организмы и косные экологические компоненты соединены между с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1524C5">
        <w:rPr>
          <w:rFonts w:ascii="Times New Roman" w:hAnsi="Times New Roman"/>
          <w:sz w:val="28"/>
          <w:szCs w:val="28"/>
          <w:shd w:val="clear" w:color="auto" w:fill="FFFFFF"/>
        </w:rPr>
        <w:t>бой причинно – следственными связями, обменом веществ и распределением потока энергии.</w:t>
      </w:r>
    </w:p>
    <w:p w:rsidR="004A5C41" w:rsidRPr="001524C5" w:rsidRDefault="0002513D" w:rsidP="001524C5">
      <w:pPr>
        <w:keepNext/>
        <w:keepLines/>
        <w:jc w:val="right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>Приложение 2</w:t>
      </w:r>
    </w:p>
    <w:p w:rsidR="0002513D" w:rsidRPr="001524C5" w:rsidRDefault="0002513D" w:rsidP="001524C5">
      <w:pPr>
        <w:keepNext/>
        <w:keepLine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A5C41" w:rsidRPr="001524C5" w:rsidRDefault="004A5C41" w:rsidP="001524C5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524C5">
        <w:rPr>
          <w:rFonts w:ascii="Times New Roman" w:hAnsi="Times New Roman"/>
          <w:b/>
          <w:sz w:val="28"/>
          <w:szCs w:val="28"/>
        </w:rPr>
        <w:t>Список основных видов деревьев на улицах г.Слуцк</w:t>
      </w:r>
      <w:r w:rsidR="00E3273D" w:rsidRPr="001524C5">
        <w:rPr>
          <w:rFonts w:ascii="Times New Roman" w:hAnsi="Times New Roman"/>
          <w:b/>
          <w:sz w:val="28"/>
          <w:szCs w:val="28"/>
        </w:rPr>
        <w:t>а</w:t>
      </w:r>
    </w:p>
    <w:p w:rsidR="00E5562E" w:rsidRPr="001524C5" w:rsidRDefault="00E5562E" w:rsidP="001524C5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A5C41" w:rsidRPr="001524C5" w:rsidRDefault="004A5C41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 xml:space="preserve">1. Клен остролистный (платановидный) </w:t>
      </w:r>
    </w:p>
    <w:p w:rsidR="004A5C41" w:rsidRPr="001524C5" w:rsidRDefault="004A5C41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 xml:space="preserve">2. Клен ясенелистный (американский) </w:t>
      </w:r>
    </w:p>
    <w:p w:rsidR="004A5C41" w:rsidRPr="001524C5" w:rsidRDefault="004A5C41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 xml:space="preserve">3. Липа мелколистная </w:t>
      </w:r>
    </w:p>
    <w:p w:rsidR="004A5C41" w:rsidRPr="001524C5" w:rsidRDefault="004A5C41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 xml:space="preserve">4. Рябина обыкновенная </w:t>
      </w:r>
    </w:p>
    <w:p w:rsidR="004A5C41" w:rsidRPr="001524C5" w:rsidRDefault="004A5C41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 xml:space="preserve">5. Робиния </w:t>
      </w:r>
      <w:r w:rsidR="00B95057" w:rsidRPr="001524C5">
        <w:rPr>
          <w:rFonts w:ascii="Times New Roman" w:hAnsi="Times New Roman"/>
          <w:sz w:val="28"/>
          <w:szCs w:val="28"/>
        </w:rPr>
        <w:t>лжеакация</w:t>
      </w:r>
      <w:r w:rsidRPr="001524C5">
        <w:rPr>
          <w:rFonts w:ascii="Times New Roman" w:hAnsi="Times New Roman"/>
          <w:sz w:val="28"/>
          <w:szCs w:val="28"/>
        </w:rPr>
        <w:t xml:space="preserve"> </w:t>
      </w:r>
    </w:p>
    <w:p w:rsidR="004A5C41" w:rsidRPr="001524C5" w:rsidRDefault="004A5C41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 xml:space="preserve">6. Береза пушистая </w:t>
      </w:r>
    </w:p>
    <w:p w:rsidR="004A5C41" w:rsidRPr="001524C5" w:rsidRDefault="004A5C41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 xml:space="preserve">7. Каштан конский </w:t>
      </w:r>
    </w:p>
    <w:p w:rsidR="004A5C41" w:rsidRPr="001524C5" w:rsidRDefault="004A5C41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>8. Тополь черный</w:t>
      </w:r>
    </w:p>
    <w:p w:rsidR="00107080" w:rsidRDefault="00107080" w:rsidP="001524C5">
      <w:pPr>
        <w:keepNext/>
        <w:keepLine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A717B" w:rsidRPr="001524C5" w:rsidRDefault="000A717B" w:rsidP="001524C5">
      <w:pPr>
        <w:keepNext/>
        <w:keepLine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 xml:space="preserve">Приложение </w:t>
      </w:r>
      <w:r w:rsidR="0002513D" w:rsidRPr="001524C5">
        <w:rPr>
          <w:rFonts w:ascii="Times New Roman" w:hAnsi="Times New Roman"/>
          <w:sz w:val="28"/>
          <w:szCs w:val="28"/>
        </w:rPr>
        <w:t>3</w:t>
      </w:r>
    </w:p>
    <w:p w:rsidR="0002513D" w:rsidRPr="001524C5" w:rsidRDefault="0002513D" w:rsidP="001524C5">
      <w:pPr>
        <w:keepNext/>
        <w:keepLine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A717B" w:rsidRPr="001524C5" w:rsidRDefault="000A717B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524C5">
        <w:rPr>
          <w:rFonts w:ascii="Times New Roman" w:hAnsi="Times New Roman"/>
          <w:b/>
          <w:sz w:val="28"/>
          <w:szCs w:val="28"/>
        </w:rPr>
        <w:t>Видовой состав</w:t>
      </w:r>
      <w:r w:rsidR="00E3273D" w:rsidRPr="001524C5">
        <w:rPr>
          <w:rFonts w:ascii="Times New Roman" w:hAnsi="Times New Roman"/>
          <w:b/>
          <w:sz w:val="28"/>
          <w:szCs w:val="28"/>
        </w:rPr>
        <w:t xml:space="preserve"> деревьев на улице М.Богдановича г.Слуцка</w:t>
      </w:r>
    </w:p>
    <w:p w:rsidR="00E5562E" w:rsidRPr="001524C5" w:rsidRDefault="00E5562E" w:rsidP="001524C5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717B" w:rsidRPr="001524C5" w:rsidRDefault="000A717B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 xml:space="preserve">1. Дуб красный </w:t>
      </w:r>
      <w:r w:rsidR="00200F3E" w:rsidRPr="001524C5">
        <w:rPr>
          <w:rFonts w:ascii="Times New Roman" w:hAnsi="Times New Roman"/>
          <w:sz w:val="28"/>
          <w:szCs w:val="28"/>
        </w:rPr>
        <w:t>(</w:t>
      </w:r>
      <w:r w:rsidRPr="001524C5">
        <w:rPr>
          <w:rFonts w:ascii="Times New Roman" w:hAnsi="Times New Roman"/>
          <w:sz w:val="28"/>
          <w:szCs w:val="28"/>
        </w:rPr>
        <w:t>вид-интродуцент</w:t>
      </w:r>
      <w:r w:rsidR="00200F3E" w:rsidRPr="001524C5">
        <w:rPr>
          <w:rFonts w:ascii="Times New Roman" w:hAnsi="Times New Roman"/>
          <w:sz w:val="28"/>
          <w:szCs w:val="28"/>
        </w:rPr>
        <w:t>)</w:t>
      </w:r>
    </w:p>
    <w:p w:rsidR="000A717B" w:rsidRPr="001524C5" w:rsidRDefault="000A717B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 xml:space="preserve">2. Дуб черешчатый </w:t>
      </w:r>
      <w:r w:rsidR="00200F3E" w:rsidRPr="001524C5">
        <w:rPr>
          <w:rFonts w:ascii="Times New Roman" w:hAnsi="Times New Roman"/>
          <w:sz w:val="28"/>
          <w:szCs w:val="28"/>
        </w:rPr>
        <w:t>(</w:t>
      </w:r>
      <w:r w:rsidRPr="001524C5">
        <w:rPr>
          <w:rFonts w:ascii="Times New Roman" w:hAnsi="Times New Roman"/>
          <w:sz w:val="28"/>
          <w:szCs w:val="28"/>
        </w:rPr>
        <w:t>аборигенный вид</w:t>
      </w:r>
      <w:r w:rsidR="00200F3E" w:rsidRPr="001524C5">
        <w:rPr>
          <w:rFonts w:ascii="Times New Roman" w:hAnsi="Times New Roman"/>
          <w:sz w:val="28"/>
          <w:szCs w:val="28"/>
        </w:rPr>
        <w:t>)</w:t>
      </w:r>
    </w:p>
    <w:p w:rsidR="000A717B" w:rsidRPr="001524C5" w:rsidRDefault="000A717B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 xml:space="preserve">3. Клен остролистный (платановидный) </w:t>
      </w:r>
      <w:r w:rsidR="00200F3E" w:rsidRPr="001524C5">
        <w:rPr>
          <w:rFonts w:ascii="Times New Roman" w:hAnsi="Times New Roman"/>
          <w:sz w:val="28"/>
          <w:szCs w:val="28"/>
        </w:rPr>
        <w:t>(</w:t>
      </w:r>
      <w:r w:rsidRPr="001524C5">
        <w:rPr>
          <w:rFonts w:ascii="Times New Roman" w:hAnsi="Times New Roman"/>
          <w:sz w:val="28"/>
          <w:szCs w:val="28"/>
        </w:rPr>
        <w:t>аборигенный вид</w:t>
      </w:r>
      <w:r w:rsidR="00200F3E" w:rsidRPr="001524C5">
        <w:rPr>
          <w:rFonts w:ascii="Times New Roman" w:hAnsi="Times New Roman"/>
          <w:sz w:val="28"/>
          <w:szCs w:val="28"/>
        </w:rPr>
        <w:t>)</w:t>
      </w:r>
      <w:r w:rsidRPr="001524C5">
        <w:rPr>
          <w:rFonts w:ascii="Times New Roman" w:hAnsi="Times New Roman"/>
          <w:sz w:val="28"/>
          <w:szCs w:val="28"/>
        </w:rPr>
        <w:t xml:space="preserve"> </w:t>
      </w:r>
      <w:r w:rsidR="00E3273D" w:rsidRPr="001524C5">
        <w:rPr>
          <w:rFonts w:ascii="Times New Roman" w:hAnsi="Times New Roman"/>
          <w:sz w:val="28"/>
          <w:szCs w:val="28"/>
        </w:rPr>
        <w:t xml:space="preserve"> </w:t>
      </w:r>
    </w:p>
    <w:p w:rsidR="000A717B" w:rsidRPr="001524C5" w:rsidRDefault="000A717B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 xml:space="preserve">4. Клен ясенелистный (американский) </w:t>
      </w:r>
      <w:r w:rsidR="00200F3E" w:rsidRPr="001524C5">
        <w:rPr>
          <w:rFonts w:ascii="Times New Roman" w:hAnsi="Times New Roman"/>
          <w:sz w:val="28"/>
          <w:szCs w:val="28"/>
        </w:rPr>
        <w:t>(</w:t>
      </w:r>
      <w:r w:rsidRPr="001524C5">
        <w:rPr>
          <w:rFonts w:ascii="Times New Roman" w:hAnsi="Times New Roman"/>
          <w:sz w:val="28"/>
          <w:szCs w:val="28"/>
        </w:rPr>
        <w:t>вид-интродуцент</w:t>
      </w:r>
      <w:r w:rsidR="00200F3E" w:rsidRPr="001524C5">
        <w:rPr>
          <w:rFonts w:ascii="Times New Roman" w:hAnsi="Times New Roman"/>
          <w:sz w:val="28"/>
          <w:szCs w:val="28"/>
        </w:rPr>
        <w:t>)</w:t>
      </w:r>
    </w:p>
    <w:p w:rsidR="000A717B" w:rsidRPr="001524C5" w:rsidRDefault="000A717B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 xml:space="preserve">5. Ива белая </w:t>
      </w:r>
      <w:r w:rsidR="00200F3E" w:rsidRPr="001524C5">
        <w:rPr>
          <w:rFonts w:ascii="Times New Roman" w:hAnsi="Times New Roman"/>
          <w:sz w:val="28"/>
          <w:szCs w:val="28"/>
        </w:rPr>
        <w:t>(</w:t>
      </w:r>
      <w:r w:rsidRPr="001524C5">
        <w:rPr>
          <w:rFonts w:ascii="Times New Roman" w:hAnsi="Times New Roman"/>
          <w:sz w:val="28"/>
          <w:szCs w:val="28"/>
        </w:rPr>
        <w:t>аборигенный вид</w:t>
      </w:r>
      <w:r w:rsidR="00200F3E" w:rsidRPr="001524C5">
        <w:rPr>
          <w:rFonts w:ascii="Times New Roman" w:hAnsi="Times New Roman"/>
          <w:sz w:val="28"/>
          <w:szCs w:val="28"/>
        </w:rPr>
        <w:t>)</w:t>
      </w:r>
      <w:r w:rsidRPr="001524C5">
        <w:rPr>
          <w:rFonts w:ascii="Times New Roman" w:hAnsi="Times New Roman"/>
          <w:sz w:val="28"/>
          <w:szCs w:val="28"/>
        </w:rPr>
        <w:t xml:space="preserve"> </w:t>
      </w:r>
    </w:p>
    <w:p w:rsidR="000A717B" w:rsidRPr="001524C5" w:rsidRDefault="000A717B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 xml:space="preserve">6. Ива плакучая </w:t>
      </w:r>
      <w:r w:rsidR="00200F3E" w:rsidRPr="001524C5">
        <w:rPr>
          <w:rFonts w:ascii="Times New Roman" w:hAnsi="Times New Roman"/>
          <w:sz w:val="28"/>
          <w:szCs w:val="28"/>
        </w:rPr>
        <w:t>(</w:t>
      </w:r>
      <w:r w:rsidRPr="001524C5">
        <w:rPr>
          <w:rFonts w:ascii="Times New Roman" w:hAnsi="Times New Roman"/>
          <w:sz w:val="28"/>
          <w:szCs w:val="28"/>
        </w:rPr>
        <w:t>вид-интродуцент</w:t>
      </w:r>
      <w:r w:rsidR="00200F3E" w:rsidRPr="001524C5">
        <w:rPr>
          <w:rFonts w:ascii="Times New Roman" w:hAnsi="Times New Roman"/>
          <w:sz w:val="28"/>
          <w:szCs w:val="28"/>
        </w:rPr>
        <w:t>)</w:t>
      </w:r>
    </w:p>
    <w:p w:rsidR="000A717B" w:rsidRPr="001524C5" w:rsidRDefault="000A717B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 xml:space="preserve">7. Ель обыкновенная </w:t>
      </w:r>
      <w:r w:rsidR="00200F3E" w:rsidRPr="001524C5">
        <w:rPr>
          <w:rFonts w:ascii="Times New Roman" w:hAnsi="Times New Roman"/>
          <w:sz w:val="28"/>
          <w:szCs w:val="28"/>
        </w:rPr>
        <w:t>(</w:t>
      </w:r>
      <w:r w:rsidRPr="001524C5">
        <w:rPr>
          <w:rFonts w:ascii="Times New Roman" w:hAnsi="Times New Roman"/>
          <w:sz w:val="28"/>
          <w:szCs w:val="28"/>
        </w:rPr>
        <w:t>аборигенный вид</w:t>
      </w:r>
      <w:r w:rsidR="00200F3E" w:rsidRPr="001524C5">
        <w:rPr>
          <w:rFonts w:ascii="Times New Roman" w:hAnsi="Times New Roman"/>
          <w:sz w:val="28"/>
          <w:szCs w:val="28"/>
        </w:rPr>
        <w:t>)</w:t>
      </w:r>
      <w:r w:rsidRPr="001524C5">
        <w:rPr>
          <w:rFonts w:ascii="Times New Roman" w:hAnsi="Times New Roman"/>
          <w:sz w:val="28"/>
          <w:szCs w:val="28"/>
        </w:rPr>
        <w:t xml:space="preserve"> </w:t>
      </w:r>
    </w:p>
    <w:p w:rsidR="000A717B" w:rsidRPr="001524C5" w:rsidRDefault="000A717B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 xml:space="preserve">8. Ель голубая </w:t>
      </w:r>
      <w:r w:rsidR="00200F3E" w:rsidRPr="001524C5">
        <w:rPr>
          <w:rFonts w:ascii="Times New Roman" w:hAnsi="Times New Roman"/>
          <w:sz w:val="28"/>
          <w:szCs w:val="28"/>
        </w:rPr>
        <w:t>(</w:t>
      </w:r>
      <w:r w:rsidRPr="001524C5">
        <w:rPr>
          <w:rFonts w:ascii="Times New Roman" w:hAnsi="Times New Roman"/>
          <w:sz w:val="28"/>
          <w:szCs w:val="28"/>
        </w:rPr>
        <w:t>вид-интродуцент</w:t>
      </w:r>
      <w:r w:rsidR="00200F3E" w:rsidRPr="001524C5">
        <w:rPr>
          <w:rFonts w:ascii="Times New Roman" w:hAnsi="Times New Roman"/>
          <w:sz w:val="28"/>
          <w:szCs w:val="28"/>
        </w:rPr>
        <w:t>)</w:t>
      </w:r>
    </w:p>
    <w:p w:rsidR="000A717B" w:rsidRPr="001524C5" w:rsidRDefault="000A717B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 xml:space="preserve">9. Ясень обыкновенный </w:t>
      </w:r>
      <w:r w:rsidR="00200F3E" w:rsidRPr="001524C5">
        <w:rPr>
          <w:rFonts w:ascii="Times New Roman" w:hAnsi="Times New Roman"/>
          <w:sz w:val="28"/>
          <w:szCs w:val="28"/>
        </w:rPr>
        <w:t>(</w:t>
      </w:r>
      <w:r w:rsidRPr="001524C5">
        <w:rPr>
          <w:rFonts w:ascii="Times New Roman" w:hAnsi="Times New Roman"/>
          <w:sz w:val="28"/>
          <w:szCs w:val="28"/>
        </w:rPr>
        <w:t>аборигенный вид</w:t>
      </w:r>
      <w:r w:rsidR="00200F3E" w:rsidRPr="001524C5">
        <w:rPr>
          <w:rFonts w:ascii="Times New Roman" w:hAnsi="Times New Roman"/>
          <w:sz w:val="28"/>
          <w:szCs w:val="28"/>
        </w:rPr>
        <w:t>)</w:t>
      </w:r>
      <w:r w:rsidRPr="001524C5">
        <w:rPr>
          <w:rFonts w:ascii="Times New Roman" w:hAnsi="Times New Roman"/>
          <w:sz w:val="28"/>
          <w:szCs w:val="28"/>
        </w:rPr>
        <w:t xml:space="preserve"> </w:t>
      </w:r>
    </w:p>
    <w:p w:rsidR="000A717B" w:rsidRPr="001524C5" w:rsidRDefault="000A717B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 xml:space="preserve">10. Вяз гладкий (обыкновенный) </w:t>
      </w:r>
      <w:r w:rsidR="00200F3E" w:rsidRPr="001524C5">
        <w:rPr>
          <w:rFonts w:ascii="Times New Roman" w:hAnsi="Times New Roman"/>
          <w:sz w:val="28"/>
          <w:szCs w:val="28"/>
        </w:rPr>
        <w:t>(</w:t>
      </w:r>
      <w:r w:rsidRPr="001524C5">
        <w:rPr>
          <w:rFonts w:ascii="Times New Roman" w:hAnsi="Times New Roman"/>
          <w:sz w:val="28"/>
          <w:szCs w:val="28"/>
        </w:rPr>
        <w:t>вид-интродуцент</w:t>
      </w:r>
      <w:r w:rsidR="00200F3E" w:rsidRPr="001524C5">
        <w:rPr>
          <w:rFonts w:ascii="Times New Roman" w:hAnsi="Times New Roman"/>
          <w:sz w:val="28"/>
          <w:szCs w:val="28"/>
        </w:rPr>
        <w:t>)</w:t>
      </w:r>
    </w:p>
    <w:p w:rsidR="000A717B" w:rsidRPr="001524C5" w:rsidRDefault="000A717B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 xml:space="preserve">11. Липа мелколистная </w:t>
      </w:r>
      <w:r w:rsidR="00200F3E" w:rsidRPr="001524C5">
        <w:rPr>
          <w:rFonts w:ascii="Times New Roman" w:hAnsi="Times New Roman"/>
          <w:sz w:val="28"/>
          <w:szCs w:val="28"/>
        </w:rPr>
        <w:t>(</w:t>
      </w:r>
      <w:r w:rsidRPr="001524C5">
        <w:rPr>
          <w:rFonts w:ascii="Times New Roman" w:hAnsi="Times New Roman"/>
          <w:sz w:val="28"/>
          <w:szCs w:val="28"/>
        </w:rPr>
        <w:t>аборигенный вид</w:t>
      </w:r>
      <w:r w:rsidR="00200F3E" w:rsidRPr="001524C5">
        <w:rPr>
          <w:rFonts w:ascii="Times New Roman" w:hAnsi="Times New Roman"/>
          <w:sz w:val="28"/>
          <w:szCs w:val="28"/>
        </w:rPr>
        <w:t>)</w:t>
      </w:r>
      <w:r w:rsidRPr="001524C5">
        <w:rPr>
          <w:rFonts w:ascii="Times New Roman" w:hAnsi="Times New Roman"/>
          <w:sz w:val="28"/>
          <w:szCs w:val="28"/>
        </w:rPr>
        <w:t xml:space="preserve"> </w:t>
      </w:r>
    </w:p>
    <w:p w:rsidR="000A717B" w:rsidRPr="001524C5" w:rsidRDefault="000A717B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 xml:space="preserve">12. Рябина обыкновенная </w:t>
      </w:r>
      <w:r w:rsidR="00200F3E" w:rsidRPr="001524C5">
        <w:rPr>
          <w:rFonts w:ascii="Times New Roman" w:hAnsi="Times New Roman"/>
          <w:sz w:val="28"/>
          <w:szCs w:val="28"/>
        </w:rPr>
        <w:t>(</w:t>
      </w:r>
      <w:r w:rsidRPr="001524C5">
        <w:rPr>
          <w:rFonts w:ascii="Times New Roman" w:hAnsi="Times New Roman"/>
          <w:sz w:val="28"/>
          <w:szCs w:val="28"/>
        </w:rPr>
        <w:t>аборигенный вид</w:t>
      </w:r>
      <w:r w:rsidR="00200F3E" w:rsidRPr="001524C5">
        <w:rPr>
          <w:rFonts w:ascii="Times New Roman" w:hAnsi="Times New Roman"/>
          <w:sz w:val="28"/>
          <w:szCs w:val="28"/>
        </w:rPr>
        <w:t>)</w:t>
      </w:r>
      <w:r w:rsidRPr="001524C5">
        <w:rPr>
          <w:rFonts w:ascii="Times New Roman" w:hAnsi="Times New Roman"/>
          <w:sz w:val="28"/>
          <w:szCs w:val="28"/>
        </w:rPr>
        <w:t xml:space="preserve"> </w:t>
      </w:r>
    </w:p>
    <w:p w:rsidR="000A717B" w:rsidRPr="001524C5" w:rsidRDefault="000A717B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 xml:space="preserve">13. Сосна обыкновенная </w:t>
      </w:r>
      <w:r w:rsidR="00200F3E" w:rsidRPr="001524C5">
        <w:rPr>
          <w:rFonts w:ascii="Times New Roman" w:hAnsi="Times New Roman"/>
          <w:sz w:val="28"/>
          <w:szCs w:val="28"/>
        </w:rPr>
        <w:t>(</w:t>
      </w:r>
      <w:r w:rsidRPr="001524C5">
        <w:rPr>
          <w:rFonts w:ascii="Times New Roman" w:hAnsi="Times New Roman"/>
          <w:sz w:val="28"/>
          <w:szCs w:val="28"/>
        </w:rPr>
        <w:t>аборигенный вид</w:t>
      </w:r>
      <w:r w:rsidR="00200F3E" w:rsidRPr="001524C5">
        <w:rPr>
          <w:rFonts w:ascii="Times New Roman" w:hAnsi="Times New Roman"/>
          <w:sz w:val="28"/>
          <w:szCs w:val="28"/>
        </w:rPr>
        <w:t>)</w:t>
      </w:r>
      <w:r w:rsidRPr="001524C5">
        <w:rPr>
          <w:rFonts w:ascii="Times New Roman" w:hAnsi="Times New Roman"/>
          <w:sz w:val="28"/>
          <w:szCs w:val="28"/>
        </w:rPr>
        <w:t xml:space="preserve"> </w:t>
      </w:r>
    </w:p>
    <w:p w:rsidR="000A717B" w:rsidRPr="001524C5" w:rsidRDefault="000A717B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 xml:space="preserve">14. Робиния </w:t>
      </w:r>
      <w:r w:rsidR="00B95057" w:rsidRPr="001524C5">
        <w:rPr>
          <w:rFonts w:ascii="Times New Roman" w:hAnsi="Times New Roman"/>
          <w:sz w:val="28"/>
          <w:szCs w:val="28"/>
        </w:rPr>
        <w:t>лжеакация</w:t>
      </w:r>
      <w:r w:rsidRPr="001524C5">
        <w:rPr>
          <w:rFonts w:ascii="Times New Roman" w:hAnsi="Times New Roman"/>
          <w:sz w:val="28"/>
          <w:szCs w:val="28"/>
        </w:rPr>
        <w:t xml:space="preserve"> </w:t>
      </w:r>
      <w:r w:rsidR="00200F3E" w:rsidRPr="001524C5">
        <w:rPr>
          <w:rFonts w:ascii="Times New Roman" w:hAnsi="Times New Roman"/>
          <w:sz w:val="28"/>
          <w:szCs w:val="28"/>
        </w:rPr>
        <w:t>(</w:t>
      </w:r>
      <w:r w:rsidRPr="001524C5">
        <w:rPr>
          <w:rFonts w:ascii="Times New Roman" w:hAnsi="Times New Roman"/>
          <w:sz w:val="28"/>
          <w:szCs w:val="28"/>
        </w:rPr>
        <w:t>вид-интродуцент</w:t>
      </w:r>
      <w:r w:rsidR="00200F3E" w:rsidRPr="001524C5">
        <w:rPr>
          <w:rFonts w:ascii="Times New Roman" w:hAnsi="Times New Roman"/>
          <w:sz w:val="28"/>
          <w:szCs w:val="28"/>
        </w:rPr>
        <w:t>)</w:t>
      </w:r>
    </w:p>
    <w:p w:rsidR="000A717B" w:rsidRPr="001524C5" w:rsidRDefault="000A717B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lastRenderedPageBreak/>
        <w:t xml:space="preserve">15. Береза пушистая </w:t>
      </w:r>
      <w:r w:rsidR="00200F3E" w:rsidRPr="001524C5">
        <w:rPr>
          <w:rFonts w:ascii="Times New Roman" w:hAnsi="Times New Roman"/>
          <w:sz w:val="28"/>
          <w:szCs w:val="28"/>
        </w:rPr>
        <w:t>(</w:t>
      </w:r>
      <w:r w:rsidRPr="001524C5">
        <w:rPr>
          <w:rFonts w:ascii="Times New Roman" w:hAnsi="Times New Roman"/>
          <w:sz w:val="28"/>
          <w:szCs w:val="28"/>
        </w:rPr>
        <w:t>аборигенный вид</w:t>
      </w:r>
      <w:r w:rsidR="00200F3E" w:rsidRPr="001524C5">
        <w:rPr>
          <w:rFonts w:ascii="Times New Roman" w:hAnsi="Times New Roman"/>
          <w:sz w:val="28"/>
          <w:szCs w:val="28"/>
        </w:rPr>
        <w:t>)</w:t>
      </w:r>
      <w:r w:rsidRPr="001524C5">
        <w:rPr>
          <w:rFonts w:ascii="Times New Roman" w:hAnsi="Times New Roman"/>
          <w:sz w:val="28"/>
          <w:szCs w:val="28"/>
        </w:rPr>
        <w:t xml:space="preserve"> </w:t>
      </w:r>
    </w:p>
    <w:p w:rsidR="007A6117" w:rsidRPr="001524C5" w:rsidRDefault="000A717B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 xml:space="preserve">16. Сумах оленерогий или сумах пушистый (Уксусное дерево) </w:t>
      </w:r>
    </w:p>
    <w:p w:rsidR="000A717B" w:rsidRPr="001524C5" w:rsidRDefault="00200F3E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>(</w:t>
      </w:r>
      <w:r w:rsidR="000A717B" w:rsidRPr="001524C5">
        <w:rPr>
          <w:rFonts w:ascii="Times New Roman" w:hAnsi="Times New Roman"/>
          <w:sz w:val="28"/>
          <w:szCs w:val="28"/>
        </w:rPr>
        <w:t>вид-интродуцент</w:t>
      </w:r>
      <w:r w:rsidRPr="001524C5">
        <w:rPr>
          <w:rFonts w:ascii="Times New Roman" w:hAnsi="Times New Roman"/>
          <w:sz w:val="28"/>
          <w:szCs w:val="28"/>
        </w:rPr>
        <w:t>)</w:t>
      </w:r>
    </w:p>
    <w:p w:rsidR="000A717B" w:rsidRPr="001524C5" w:rsidRDefault="000A717B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 xml:space="preserve">17. Каштан конский </w:t>
      </w:r>
      <w:r w:rsidR="00200F3E" w:rsidRPr="001524C5">
        <w:rPr>
          <w:rFonts w:ascii="Times New Roman" w:hAnsi="Times New Roman"/>
          <w:sz w:val="28"/>
          <w:szCs w:val="28"/>
        </w:rPr>
        <w:t>(</w:t>
      </w:r>
      <w:r w:rsidRPr="001524C5">
        <w:rPr>
          <w:rFonts w:ascii="Times New Roman" w:hAnsi="Times New Roman"/>
          <w:sz w:val="28"/>
          <w:szCs w:val="28"/>
        </w:rPr>
        <w:t>вид-интродуцент</w:t>
      </w:r>
      <w:r w:rsidR="00200F3E" w:rsidRPr="001524C5">
        <w:rPr>
          <w:rFonts w:ascii="Times New Roman" w:hAnsi="Times New Roman"/>
          <w:sz w:val="28"/>
          <w:szCs w:val="28"/>
        </w:rPr>
        <w:t>)</w:t>
      </w:r>
    </w:p>
    <w:p w:rsidR="000A717B" w:rsidRPr="001524C5" w:rsidRDefault="000A717B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 xml:space="preserve">18. Грецкий орех </w:t>
      </w:r>
      <w:r w:rsidR="00200F3E" w:rsidRPr="001524C5">
        <w:rPr>
          <w:rFonts w:ascii="Times New Roman" w:hAnsi="Times New Roman"/>
          <w:sz w:val="28"/>
          <w:szCs w:val="28"/>
        </w:rPr>
        <w:t>(</w:t>
      </w:r>
      <w:r w:rsidRPr="001524C5">
        <w:rPr>
          <w:rFonts w:ascii="Times New Roman" w:hAnsi="Times New Roman"/>
          <w:sz w:val="28"/>
          <w:szCs w:val="28"/>
        </w:rPr>
        <w:t>вид-интродуцент</w:t>
      </w:r>
      <w:r w:rsidR="00200F3E" w:rsidRPr="001524C5">
        <w:rPr>
          <w:rFonts w:ascii="Times New Roman" w:hAnsi="Times New Roman"/>
          <w:sz w:val="28"/>
          <w:szCs w:val="28"/>
        </w:rPr>
        <w:t>)</w:t>
      </w:r>
    </w:p>
    <w:p w:rsidR="000A717B" w:rsidRPr="001524C5" w:rsidRDefault="000A717B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3273D" w:rsidRPr="001524C5" w:rsidRDefault="0002513D" w:rsidP="001524C5">
      <w:pPr>
        <w:keepNext/>
        <w:keepLine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>Приложение 4</w:t>
      </w:r>
    </w:p>
    <w:p w:rsidR="00E3273D" w:rsidRPr="001524C5" w:rsidRDefault="00E3273D" w:rsidP="001524C5">
      <w:pPr>
        <w:keepNext/>
        <w:keepLine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3273D" w:rsidRPr="001524C5" w:rsidRDefault="00E3273D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524C5">
        <w:rPr>
          <w:rFonts w:ascii="Times New Roman" w:hAnsi="Times New Roman"/>
          <w:b/>
          <w:sz w:val="28"/>
          <w:szCs w:val="28"/>
        </w:rPr>
        <w:t>Количественный состав деревьев на улице М.Богдановича г.Слуцка</w:t>
      </w:r>
    </w:p>
    <w:p w:rsidR="00262398" w:rsidRPr="001524C5" w:rsidRDefault="00262398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0"/>
        <w:gridCol w:w="1582"/>
        <w:gridCol w:w="1338"/>
        <w:gridCol w:w="420"/>
        <w:gridCol w:w="1494"/>
        <w:gridCol w:w="1338"/>
        <w:gridCol w:w="420"/>
        <w:gridCol w:w="1494"/>
        <w:gridCol w:w="1338"/>
      </w:tblGrid>
      <w:tr w:rsidR="00EE30D8" w:rsidRPr="001524C5" w:rsidTr="00EE30D8">
        <w:tc>
          <w:tcPr>
            <w:tcW w:w="422" w:type="dxa"/>
            <w:vMerge w:val="restart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31" w:type="dxa"/>
            <w:gridSpan w:val="2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Аборигенные виды</w:t>
            </w:r>
          </w:p>
        </w:tc>
        <w:tc>
          <w:tcPr>
            <w:tcW w:w="413" w:type="dxa"/>
            <w:vMerge w:val="restart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46" w:type="dxa"/>
            <w:gridSpan w:val="2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Интродуцированные виды</w:t>
            </w:r>
          </w:p>
        </w:tc>
        <w:tc>
          <w:tcPr>
            <w:tcW w:w="413" w:type="dxa"/>
            <w:vMerge w:val="restart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46" w:type="dxa"/>
            <w:gridSpan w:val="2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Инвазивные виды (опасны</w:t>
            </w:r>
            <w:r w:rsidR="00260F76" w:rsidRPr="001524C5">
              <w:rPr>
                <w:rFonts w:ascii="Times New Roman" w:hAnsi="Times New Roman"/>
                <w:sz w:val="28"/>
                <w:szCs w:val="28"/>
              </w:rPr>
              <w:t>е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E30D8" w:rsidRPr="001524C5" w:rsidTr="00EE30D8">
        <w:tc>
          <w:tcPr>
            <w:tcW w:w="422" w:type="dxa"/>
            <w:vMerge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129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Колич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е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ство, штук</w:t>
            </w:r>
          </w:p>
        </w:tc>
        <w:tc>
          <w:tcPr>
            <w:tcW w:w="413" w:type="dxa"/>
            <w:vMerge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129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Колич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е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ство, штук</w:t>
            </w:r>
          </w:p>
        </w:tc>
        <w:tc>
          <w:tcPr>
            <w:tcW w:w="413" w:type="dxa"/>
            <w:vMerge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129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Колич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е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ство, штук</w:t>
            </w:r>
          </w:p>
        </w:tc>
      </w:tr>
      <w:tr w:rsidR="00EE30D8" w:rsidRPr="001524C5" w:rsidTr="00EE30D8">
        <w:tc>
          <w:tcPr>
            <w:tcW w:w="422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Дуб ч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е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решчатый</w:t>
            </w:r>
          </w:p>
        </w:tc>
        <w:tc>
          <w:tcPr>
            <w:tcW w:w="129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3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Дуб кра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с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129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Дуб кра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с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129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30D8" w:rsidRPr="001524C5" w:rsidTr="00EE30D8">
        <w:tc>
          <w:tcPr>
            <w:tcW w:w="422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Клен ос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т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ролистный</w:t>
            </w:r>
          </w:p>
        </w:tc>
        <w:tc>
          <w:tcPr>
            <w:tcW w:w="129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3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Клен яс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е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нелис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т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129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3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Клен яс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е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нелис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т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129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E30D8" w:rsidRPr="001524C5" w:rsidTr="00EE30D8">
        <w:tc>
          <w:tcPr>
            <w:tcW w:w="422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3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Ива белая</w:t>
            </w:r>
          </w:p>
        </w:tc>
        <w:tc>
          <w:tcPr>
            <w:tcW w:w="129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3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Ива пл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а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кучая</w:t>
            </w:r>
          </w:p>
        </w:tc>
        <w:tc>
          <w:tcPr>
            <w:tcW w:w="129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Робиния лжеакация</w:t>
            </w:r>
          </w:p>
        </w:tc>
        <w:tc>
          <w:tcPr>
            <w:tcW w:w="129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E30D8" w:rsidRPr="001524C5" w:rsidTr="00EE30D8">
        <w:tc>
          <w:tcPr>
            <w:tcW w:w="422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3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Ель обы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к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новенная</w:t>
            </w:r>
          </w:p>
        </w:tc>
        <w:tc>
          <w:tcPr>
            <w:tcW w:w="129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3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Ель кол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ю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чая</w:t>
            </w:r>
          </w:p>
        </w:tc>
        <w:tc>
          <w:tcPr>
            <w:tcW w:w="129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Сумах оленер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о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гий</w:t>
            </w:r>
          </w:p>
        </w:tc>
        <w:tc>
          <w:tcPr>
            <w:tcW w:w="129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E30D8" w:rsidRPr="001524C5" w:rsidTr="00EE30D8">
        <w:tc>
          <w:tcPr>
            <w:tcW w:w="422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33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Ясень обыкн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о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венный</w:t>
            </w:r>
          </w:p>
        </w:tc>
        <w:tc>
          <w:tcPr>
            <w:tcW w:w="129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3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4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Робиния лжеакация</w:t>
            </w:r>
          </w:p>
        </w:tc>
        <w:tc>
          <w:tcPr>
            <w:tcW w:w="129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3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0D8" w:rsidRPr="001524C5" w:rsidTr="00EE30D8">
        <w:tc>
          <w:tcPr>
            <w:tcW w:w="422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33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Вяз гла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д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кий</w:t>
            </w:r>
          </w:p>
        </w:tc>
        <w:tc>
          <w:tcPr>
            <w:tcW w:w="129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13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Сумах оленер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о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гий</w:t>
            </w:r>
          </w:p>
        </w:tc>
        <w:tc>
          <w:tcPr>
            <w:tcW w:w="129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3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0D8" w:rsidRPr="001524C5" w:rsidTr="00EE30D8">
        <w:tc>
          <w:tcPr>
            <w:tcW w:w="422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33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Липа ме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л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колистная</w:t>
            </w:r>
          </w:p>
        </w:tc>
        <w:tc>
          <w:tcPr>
            <w:tcW w:w="129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3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4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Каштан конский</w:t>
            </w:r>
          </w:p>
        </w:tc>
        <w:tc>
          <w:tcPr>
            <w:tcW w:w="129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13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0D8" w:rsidRPr="001524C5" w:rsidTr="00EE30D8">
        <w:tc>
          <w:tcPr>
            <w:tcW w:w="422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33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Рябина обыкн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о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венная</w:t>
            </w:r>
          </w:p>
        </w:tc>
        <w:tc>
          <w:tcPr>
            <w:tcW w:w="129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3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4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Грецкий орех</w:t>
            </w:r>
          </w:p>
        </w:tc>
        <w:tc>
          <w:tcPr>
            <w:tcW w:w="129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0D8" w:rsidRPr="001524C5" w:rsidTr="00EE30D8">
        <w:tc>
          <w:tcPr>
            <w:tcW w:w="422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33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Сосна обыкн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о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венная</w:t>
            </w:r>
          </w:p>
        </w:tc>
        <w:tc>
          <w:tcPr>
            <w:tcW w:w="129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3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0D8" w:rsidRPr="001524C5" w:rsidTr="00EE30D8">
        <w:tc>
          <w:tcPr>
            <w:tcW w:w="422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33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Береза п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у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шистая</w:t>
            </w:r>
          </w:p>
        </w:tc>
        <w:tc>
          <w:tcPr>
            <w:tcW w:w="129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3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0D8" w:rsidRPr="001524C5" w:rsidTr="00EE30D8">
        <w:tc>
          <w:tcPr>
            <w:tcW w:w="1955" w:type="dxa"/>
            <w:gridSpan w:val="2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9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861" w:type="dxa"/>
            <w:gridSpan w:val="2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9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861" w:type="dxa"/>
            <w:gridSpan w:val="2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9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E30D8" w:rsidRPr="001524C5" w:rsidTr="00EE30D8">
        <w:tc>
          <w:tcPr>
            <w:tcW w:w="1955" w:type="dxa"/>
            <w:gridSpan w:val="2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Всего дерев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ь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ев</w:t>
            </w:r>
          </w:p>
        </w:tc>
        <w:tc>
          <w:tcPr>
            <w:tcW w:w="7616" w:type="dxa"/>
            <w:gridSpan w:val="7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</w:tr>
    </w:tbl>
    <w:p w:rsidR="00B97113" w:rsidRPr="001524C5" w:rsidRDefault="002B3FF2" w:rsidP="001524C5">
      <w:pPr>
        <w:keepNext/>
        <w:keepLine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02513D" w:rsidRPr="001524C5">
        <w:rPr>
          <w:rFonts w:ascii="Times New Roman" w:hAnsi="Times New Roman"/>
          <w:sz w:val="28"/>
          <w:szCs w:val="28"/>
        </w:rPr>
        <w:t xml:space="preserve"> </w:t>
      </w:r>
      <w:r w:rsidR="00A75366" w:rsidRPr="001524C5">
        <w:rPr>
          <w:rFonts w:ascii="Times New Roman" w:hAnsi="Times New Roman"/>
          <w:sz w:val="28"/>
          <w:szCs w:val="28"/>
        </w:rPr>
        <w:t>5</w:t>
      </w:r>
    </w:p>
    <w:p w:rsidR="00262398" w:rsidRPr="001524C5" w:rsidRDefault="00262398" w:rsidP="001524C5">
      <w:pPr>
        <w:keepNext/>
        <w:keepLine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B3FF2" w:rsidRPr="001524C5" w:rsidRDefault="004B57E5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524C5">
        <w:rPr>
          <w:rFonts w:ascii="Times New Roman" w:hAnsi="Times New Roman"/>
          <w:b/>
          <w:sz w:val="28"/>
          <w:szCs w:val="28"/>
        </w:rPr>
        <w:t>Процентного соотношения видов аборигенных</w:t>
      </w:r>
      <w:r w:rsidR="00262398" w:rsidRPr="001524C5">
        <w:rPr>
          <w:rFonts w:ascii="Times New Roman" w:hAnsi="Times New Roman"/>
          <w:b/>
          <w:sz w:val="28"/>
          <w:szCs w:val="28"/>
        </w:rPr>
        <w:t xml:space="preserve"> и интродуцированных деревьев</w:t>
      </w:r>
    </w:p>
    <w:p w:rsidR="00262398" w:rsidRPr="001524C5" w:rsidRDefault="00262398" w:rsidP="001524C5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98"/>
        <w:gridCol w:w="1136"/>
        <w:gridCol w:w="1126"/>
        <w:gridCol w:w="784"/>
        <w:gridCol w:w="1264"/>
        <w:gridCol w:w="716"/>
        <w:gridCol w:w="1219"/>
        <w:gridCol w:w="1042"/>
        <w:gridCol w:w="1886"/>
      </w:tblGrid>
      <w:tr w:rsidR="00EE30D8" w:rsidRPr="001524C5" w:rsidTr="00EE30D8">
        <w:tc>
          <w:tcPr>
            <w:tcW w:w="398" w:type="dxa"/>
            <w:vMerge w:val="restart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36" w:type="dxa"/>
            <w:vMerge w:val="restart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Общее кол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и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чество</w:t>
            </w:r>
          </w:p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видов дерев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ь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ев</w:t>
            </w:r>
          </w:p>
        </w:tc>
        <w:tc>
          <w:tcPr>
            <w:tcW w:w="1910" w:type="dxa"/>
            <w:gridSpan w:val="2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Аборигенные виды</w:t>
            </w:r>
          </w:p>
        </w:tc>
        <w:tc>
          <w:tcPr>
            <w:tcW w:w="1980" w:type="dxa"/>
            <w:gridSpan w:val="2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Интродуцир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о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ванные виды</w:t>
            </w:r>
          </w:p>
        </w:tc>
        <w:tc>
          <w:tcPr>
            <w:tcW w:w="4147" w:type="dxa"/>
            <w:gridSpan w:val="3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Инвазивные виды (</w:t>
            </w:r>
            <w:proofErr w:type="gramStart"/>
            <w:r w:rsidRPr="001524C5">
              <w:rPr>
                <w:rFonts w:ascii="Times New Roman" w:hAnsi="Times New Roman"/>
                <w:sz w:val="28"/>
                <w:szCs w:val="28"/>
              </w:rPr>
              <w:t>опасных</w:t>
            </w:r>
            <w:proofErr w:type="gramEnd"/>
            <w:r w:rsidRPr="001524C5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EE30D8" w:rsidRPr="001524C5" w:rsidTr="00EE30D8">
        <w:tc>
          <w:tcPr>
            <w:tcW w:w="398" w:type="dxa"/>
            <w:vMerge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Кол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и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чество, видов</w:t>
            </w:r>
          </w:p>
        </w:tc>
        <w:tc>
          <w:tcPr>
            <w:tcW w:w="784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% в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и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дов</w:t>
            </w:r>
          </w:p>
        </w:tc>
        <w:tc>
          <w:tcPr>
            <w:tcW w:w="1264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Колич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е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ство, видов</w:t>
            </w:r>
          </w:p>
        </w:tc>
        <w:tc>
          <w:tcPr>
            <w:tcW w:w="716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% в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и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дов</w:t>
            </w:r>
          </w:p>
        </w:tc>
        <w:tc>
          <w:tcPr>
            <w:tcW w:w="1219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Кол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и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чество, видов</w:t>
            </w:r>
          </w:p>
        </w:tc>
        <w:tc>
          <w:tcPr>
            <w:tcW w:w="1042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% в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и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дов из общ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е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го к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о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л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и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чесва видов</w:t>
            </w:r>
          </w:p>
        </w:tc>
        <w:tc>
          <w:tcPr>
            <w:tcW w:w="1886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 xml:space="preserve">% видов из </w:t>
            </w:r>
            <w:r w:rsidR="00237E18" w:rsidRPr="001524C5">
              <w:rPr>
                <w:rFonts w:ascii="Times New Roman" w:hAnsi="Times New Roman"/>
                <w:sz w:val="28"/>
                <w:szCs w:val="28"/>
              </w:rPr>
              <w:t>количества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 xml:space="preserve"> интродуц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и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рованных в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и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дов</w:t>
            </w:r>
          </w:p>
        </w:tc>
      </w:tr>
      <w:tr w:rsidR="00EE30D8" w:rsidRPr="001524C5" w:rsidTr="00EE30D8">
        <w:tc>
          <w:tcPr>
            <w:tcW w:w="398" w:type="dxa"/>
          </w:tcPr>
          <w:p w:rsidR="00EE30D8" w:rsidRPr="001524C5" w:rsidRDefault="00EE30D8" w:rsidP="001524C5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EE30D8" w:rsidRPr="001524C5" w:rsidRDefault="00EE30D8" w:rsidP="001524C5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26" w:type="dxa"/>
          </w:tcPr>
          <w:p w:rsidR="00EE30D8" w:rsidRPr="001524C5" w:rsidRDefault="00EE30D8" w:rsidP="001524C5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24C5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84" w:type="dxa"/>
          </w:tcPr>
          <w:p w:rsidR="00EE30D8" w:rsidRPr="001524C5" w:rsidRDefault="00EE30D8" w:rsidP="001524C5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55,6</w:t>
            </w:r>
          </w:p>
        </w:tc>
        <w:tc>
          <w:tcPr>
            <w:tcW w:w="1264" w:type="dxa"/>
          </w:tcPr>
          <w:p w:rsidR="00EE30D8" w:rsidRPr="001524C5" w:rsidRDefault="00EE30D8" w:rsidP="001524C5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24C5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16" w:type="dxa"/>
          </w:tcPr>
          <w:p w:rsidR="00EE30D8" w:rsidRPr="001524C5" w:rsidRDefault="00EE30D8" w:rsidP="001524C5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44,4</w:t>
            </w:r>
          </w:p>
        </w:tc>
        <w:tc>
          <w:tcPr>
            <w:tcW w:w="1219" w:type="dxa"/>
          </w:tcPr>
          <w:p w:rsidR="00EE30D8" w:rsidRPr="001524C5" w:rsidRDefault="00EE30D8" w:rsidP="001524C5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2" w:type="dxa"/>
          </w:tcPr>
          <w:p w:rsidR="00EE30D8" w:rsidRPr="001524C5" w:rsidRDefault="00EE30D8" w:rsidP="001524C5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22,2</w:t>
            </w:r>
          </w:p>
        </w:tc>
        <w:tc>
          <w:tcPr>
            <w:tcW w:w="1886" w:type="dxa"/>
          </w:tcPr>
          <w:p w:rsidR="00EE30D8" w:rsidRPr="001524C5" w:rsidRDefault="00EE30D8" w:rsidP="001524C5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763FCD" w:rsidRPr="001524C5" w:rsidRDefault="00763FCD" w:rsidP="001524C5">
      <w:pPr>
        <w:keepNext/>
        <w:keepLine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F6005" w:rsidRPr="001524C5" w:rsidRDefault="0002513D" w:rsidP="001524C5">
      <w:pPr>
        <w:keepNext/>
        <w:keepLine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524C5">
        <w:rPr>
          <w:rFonts w:ascii="Times New Roman" w:hAnsi="Times New Roman"/>
          <w:sz w:val="28"/>
          <w:szCs w:val="28"/>
        </w:rPr>
        <w:t xml:space="preserve">Приложение </w:t>
      </w:r>
      <w:r w:rsidR="00A75366" w:rsidRPr="001524C5">
        <w:rPr>
          <w:rFonts w:ascii="Times New Roman" w:hAnsi="Times New Roman"/>
          <w:sz w:val="28"/>
          <w:szCs w:val="28"/>
        </w:rPr>
        <w:t>6</w:t>
      </w:r>
    </w:p>
    <w:p w:rsidR="00262398" w:rsidRPr="001524C5" w:rsidRDefault="00262398" w:rsidP="001524C5">
      <w:pPr>
        <w:keepNext/>
        <w:keepLine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62398" w:rsidRPr="001524C5" w:rsidRDefault="004B57E5" w:rsidP="001524C5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524C5">
        <w:rPr>
          <w:rFonts w:ascii="Times New Roman" w:hAnsi="Times New Roman"/>
          <w:b/>
          <w:sz w:val="28"/>
          <w:szCs w:val="28"/>
        </w:rPr>
        <w:t xml:space="preserve">Процентное соотношение количества </w:t>
      </w:r>
      <w:proofErr w:type="gramStart"/>
      <w:r w:rsidRPr="001524C5">
        <w:rPr>
          <w:rFonts w:ascii="Times New Roman" w:hAnsi="Times New Roman"/>
          <w:b/>
          <w:sz w:val="28"/>
          <w:szCs w:val="28"/>
        </w:rPr>
        <w:t>аборигенных</w:t>
      </w:r>
      <w:proofErr w:type="gramEnd"/>
    </w:p>
    <w:p w:rsidR="004B57E5" w:rsidRPr="001524C5" w:rsidRDefault="00E5562E" w:rsidP="001524C5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524C5">
        <w:rPr>
          <w:rFonts w:ascii="Times New Roman" w:hAnsi="Times New Roman"/>
          <w:b/>
          <w:sz w:val="28"/>
          <w:szCs w:val="28"/>
        </w:rPr>
        <w:t>и интродуцированных деревьев.</w:t>
      </w:r>
    </w:p>
    <w:p w:rsidR="008F6005" w:rsidRPr="001524C5" w:rsidRDefault="008F6005" w:rsidP="001524C5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98"/>
        <w:gridCol w:w="1136"/>
        <w:gridCol w:w="1126"/>
        <w:gridCol w:w="784"/>
        <w:gridCol w:w="1264"/>
        <w:gridCol w:w="716"/>
        <w:gridCol w:w="1219"/>
        <w:gridCol w:w="1042"/>
        <w:gridCol w:w="1886"/>
      </w:tblGrid>
      <w:tr w:rsidR="00EE30D8" w:rsidRPr="001524C5" w:rsidTr="00EE30D8">
        <w:tc>
          <w:tcPr>
            <w:tcW w:w="398" w:type="dxa"/>
            <w:vMerge w:val="restart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36" w:type="dxa"/>
            <w:vMerge w:val="restart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Общее кол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и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чество</w:t>
            </w:r>
          </w:p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дерев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ь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ев, штук</w:t>
            </w:r>
          </w:p>
        </w:tc>
        <w:tc>
          <w:tcPr>
            <w:tcW w:w="1910" w:type="dxa"/>
            <w:gridSpan w:val="2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Аборигенные виды</w:t>
            </w:r>
          </w:p>
        </w:tc>
        <w:tc>
          <w:tcPr>
            <w:tcW w:w="1980" w:type="dxa"/>
            <w:gridSpan w:val="2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Интродуцир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о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ванные виды</w:t>
            </w:r>
          </w:p>
        </w:tc>
        <w:tc>
          <w:tcPr>
            <w:tcW w:w="4147" w:type="dxa"/>
            <w:gridSpan w:val="3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 xml:space="preserve">Инвазивные виды (опасные) </w:t>
            </w:r>
          </w:p>
        </w:tc>
      </w:tr>
      <w:tr w:rsidR="00EE30D8" w:rsidRPr="001524C5" w:rsidTr="00EE30D8">
        <w:tc>
          <w:tcPr>
            <w:tcW w:w="398" w:type="dxa"/>
            <w:vMerge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Кол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и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чество, штук</w:t>
            </w:r>
          </w:p>
        </w:tc>
        <w:tc>
          <w:tcPr>
            <w:tcW w:w="784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1264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Колич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е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ство, штук</w:t>
            </w:r>
          </w:p>
        </w:tc>
        <w:tc>
          <w:tcPr>
            <w:tcW w:w="716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1219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Кол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и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чество, штук</w:t>
            </w:r>
          </w:p>
        </w:tc>
        <w:tc>
          <w:tcPr>
            <w:tcW w:w="1042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% о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б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 xml:space="preserve">щего </w:t>
            </w:r>
            <w:r w:rsidR="00237E18" w:rsidRPr="001524C5">
              <w:rPr>
                <w:rFonts w:ascii="Times New Roman" w:hAnsi="Times New Roman"/>
                <w:sz w:val="28"/>
                <w:szCs w:val="28"/>
              </w:rPr>
              <w:t>кол</w:t>
            </w:r>
            <w:r w:rsidR="00237E18" w:rsidRPr="001524C5">
              <w:rPr>
                <w:rFonts w:ascii="Times New Roman" w:hAnsi="Times New Roman"/>
                <w:sz w:val="28"/>
                <w:szCs w:val="28"/>
              </w:rPr>
              <w:t>и</w:t>
            </w:r>
            <w:r w:rsidR="00237E18" w:rsidRPr="001524C5">
              <w:rPr>
                <w:rFonts w:ascii="Times New Roman" w:hAnsi="Times New Roman"/>
                <w:sz w:val="28"/>
                <w:szCs w:val="28"/>
              </w:rPr>
              <w:t>чества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 xml:space="preserve"> видов, штук</w:t>
            </w:r>
          </w:p>
        </w:tc>
        <w:tc>
          <w:tcPr>
            <w:tcW w:w="1886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 xml:space="preserve">% из </w:t>
            </w:r>
            <w:r w:rsidR="00237E18" w:rsidRPr="001524C5">
              <w:rPr>
                <w:rFonts w:ascii="Times New Roman" w:hAnsi="Times New Roman"/>
                <w:sz w:val="28"/>
                <w:szCs w:val="28"/>
              </w:rPr>
              <w:t>колич</w:t>
            </w:r>
            <w:r w:rsidR="00237E18" w:rsidRPr="001524C5">
              <w:rPr>
                <w:rFonts w:ascii="Times New Roman" w:hAnsi="Times New Roman"/>
                <w:sz w:val="28"/>
                <w:szCs w:val="28"/>
              </w:rPr>
              <w:t>е</w:t>
            </w:r>
            <w:r w:rsidR="00237E18" w:rsidRPr="001524C5">
              <w:rPr>
                <w:rFonts w:ascii="Times New Roman" w:hAnsi="Times New Roman"/>
                <w:sz w:val="28"/>
                <w:szCs w:val="28"/>
              </w:rPr>
              <w:t>ства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 xml:space="preserve"> интр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о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дуцирова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н</w:t>
            </w:r>
            <w:r w:rsidRPr="001524C5">
              <w:rPr>
                <w:rFonts w:ascii="Times New Roman" w:hAnsi="Times New Roman"/>
                <w:sz w:val="28"/>
                <w:szCs w:val="28"/>
              </w:rPr>
              <w:t>ных видов</w:t>
            </w:r>
          </w:p>
        </w:tc>
      </w:tr>
      <w:tr w:rsidR="00EE30D8" w:rsidRPr="001524C5" w:rsidTr="00EE30D8">
        <w:tc>
          <w:tcPr>
            <w:tcW w:w="398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1126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784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57,8</w:t>
            </w:r>
          </w:p>
        </w:tc>
        <w:tc>
          <w:tcPr>
            <w:tcW w:w="1264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16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42,2</w:t>
            </w:r>
          </w:p>
        </w:tc>
        <w:tc>
          <w:tcPr>
            <w:tcW w:w="1219" w:type="dxa"/>
          </w:tcPr>
          <w:p w:rsidR="00EE30D8" w:rsidRPr="001524C5" w:rsidRDefault="00EE30D8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42" w:type="dxa"/>
          </w:tcPr>
          <w:p w:rsidR="00EE30D8" w:rsidRPr="001524C5" w:rsidRDefault="00230CC9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 xml:space="preserve">24,1  </w:t>
            </w:r>
          </w:p>
        </w:tc>
        <w:tc>
          <w:tcPr>
            <w:tcW w:w="1886" w:type="dxa"/>
          </w:tcPr>
          <w:p w:rsidR="00EE30D8" w:rsidRPr="001524C5" w:rsidRDefault="00230CC9" w:rsidP="001524C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524C5">
              <w:rPr>
                <w:rFonts w:ascii="Times New Roman" w:hAnsi="Times New Roman"/>
                <w:sz w:val="28"/>
                <w:szCs w:val="28"/>
              </w:rPr>
              <w:t>57,1</w:t>
            </w:r>
          </w:p>
        </w:tc>
      </w:tr>
    </w:tbl>
    <w:p w:rsidR="00763FCD" w:rsidRPr="001524C5" w:rsidRDefault="00763FCD" w:rsidP="001524C5">
      <w:pPr>
        <w:keepNext/>
        <w:keepLine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763FCD" w:rsidRPr="001524C5" w:rsidSect="004930DE">
      <w:footerReference w:type="default" r:id="rId25"/>
      <w:footerReference w:type="first" r:id="rId26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0DC" w:rsidRDefault="002F40DC" w:rsidP="00362670">
      <w:pPr>
        <w:spacing w:after="0" w:line="240" w:lineRule="auto"/>
      </w:pPr>
      <w:r>
        <w:separator/>
      </w:r>
    </w:p>
  </w:endnote>
  <w:endnote w:type="continuationSeparator" w:id="0">
    <w:p w:rsidR="002F40DC" w:rsidRDefault="002F40DC" w:rsidP="0036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1092428"/>
      <w:docPartObj>
        <w:docPartGallery w:val="Page Numbers (Bottom of Page)"/>
        <w:docPartUnique/>
      </w:docPartObj>
    </w:sdtPr>
    <w:sdtContent>
      <w:p w:rsidR="00DA07ED" w:rsidRDefault="00DA07E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EEE">
          <w:rPr>
            <w:noProof/>
          </w:rPr>
          <w:t>16</w:t>
        </w:r>
        <w:r>
          <w:fldChar w:fldCharType="end"/>
        </w:r>
      </w:p>
    </w:sdtContent>
  </w:sdt>
  <w:p w:rsidR="00DA07ED" w:rsidRDefault="00DA07E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915022"/>
      <w:docPartObj>
        <w:docPartGallery w:val="Page Numbers (Bottom of Page)"/>
        <w:docPartUnique/>
      </w:docPartObj>
    </w:sdtPr>
    <w:sdtContent>
      <w:p w:rsidR="00DA07ED" w:rsidRDefault="00DA07E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A07ED" w:rsidRDefault="00DA07E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0DC" w:rsidRDefault="002F40DC" w:rsidP="00362670">
      <w:pPr>
        <w:spacing w:after="0" w:line="240" w:lineRule="auto"/>
      </w:pPr>
      <w:r>
        <w:separator/>
      </w:r>
    </w:p>
  </w:footnote>
  <w:footnote w:type="continuationSeparator" w:id="0">
    <w:p w:rsidR="002F40DC" w:rsidRDefault="002F40DC" w:rsidP="00362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A41"/>
    <w:multiLevelType w:val="multilevel"/>
    <w:tmpl w:val="1526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F3313"/>
    <w:multiLevelType w:val="multilevel"/>
    <w:tmpl w:val="309E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322746"/>
    <w:multiLevelType w:val="multilevel"/>
    <w:tmpl w:val="B7CA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93260A"/>
    <w:multiLevelType w:val="multilevel"/>
    <w:tmpl w:val="3492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E0102E"/>
    <w:multiLevelType w:val="multilevel"/>
    <w:tmpl w:val="EACA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632260"/>
    <w:multiLevelType w:val="multilevel"/>
    <w:tmpl w:val="FFC02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6467C"/>
    <w:multiLevelType w:val="multilevel"/>
    <w:tmpl w:val="ABCC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4F410C"/>
    <w:multiLevelType w:val="multilevel"/>
    <w:tmpl w:val="72B2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A11EE8"/>
    <w:multiLevelType w:val="multilevel"/>
    <w:tmpl w:val="CD9A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1C35CF"/>
    <w:multiLevelType w:val="multilevel"/>
    <w:tmpl w:val="013C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3F7EA9"/>
    <w:multiLevelType w:val="multilevel"/>
    <w:tmpl w:val="BEE0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837434"/>
    <w:multiLevelType w:val="multilevel"/>
    <w:tmpl w:val="9C24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B32E84"/>
    <w:multiLevelType w:val="multilevel"/>
    <w:tmpl w:val="7DAC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E80E7D"/>
    <w:multiLevelType w:val="multilevel"/>
    <w:tmpl w:val="F2AA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CC601A"/>
    <w:multiLevelType w:val="multilevel"/>
    <w:tmpl w:val="3D14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8BB4229"/>
    <w:multiLevelType w:val="multilevel"/>
    <w:tmpl w:val="C616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281AC0"/>
    <w:multiLevelType w:val="multilevel"/>
    <w:tmpl w:val="F06C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9C32058"/>
    <w:multiLevelType w:val="multilevel"/>
    <w:tmpl w:val="205A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6F70F7"/>
    <w:multiLevelType w:val="multilevel"/>
    <w:tmpl w:val="2082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EB5999"/>
    <w:multiLevelType w:val="multilevel"/>
    <w:tmpl w:val="F7BE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9C49F3"/>
    <w:multiLevelType w:val="multilevel"/>
    <w:tmpl w:val="6748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8EA0508"/>
    <w:multiLevelType w:val="multilevel"/>
    <w:tmpl w:val="8810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A440CF"/>
    <w:multiLevelType w:val="multilevel"/>
    <w:tmpl w:val="20E2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2"/>
  </w:num>
  <w:num w:numId="5">
    <w:abstractNumId w:val="16"/>
  </w:num>
  <w:num w:numId="6">
    <w:abstractNumId w:val="4"/>
  </w:num>
  <w:num w:numId="7">
    <w:abstractNumId w:val="5"/>
  </w:num>
  <w:num w:numId="8">
    <w:abstractNumId w:val="20"/>
  </w:num>
  <w:num w:numId="9">
    <w:abstractNumId w:val="22"/>
  </w:num>
  <w:num w:numId="10">
    <w:abstractNumId w:val="6"/>
  </w:num>
  <w:num w:numId="11">
    <w:abstractNumId w:val="21"/>
  </w:num>
  <w:num w:numId="12">
    <w:abstractNumId w:val="3"/>
  </w:num>
  <w:num w:numId="13">
    <w:abstractNumId w:val="9"/>
  </w:num>
  <w:num w:numId="14">
    <w:abstractNumId w:val="10"/>
  </w:num>
  <w:num w:numId="15">
    <w:abstractNumId w:val="8"/>
  </w:num>
  <w:num w:numId="16">
    <w:abstractNumId w:val="11"/>
  </w:num>
  <w:num w:numId="17">
    <w:abstractNumId w:val="0"/>
  </w:num>
  <w:num w:numId="18">
    <w:abstractNumId w:val="15"/>
  </w:num>
  <w:num w:numId="19">
    <w:abstractNumId w:val="19"/>
  </w:num>
  <w:num w:numId="20">
    <w:abstractNumId w:val="18"/>
  </w:num>
  <w:num w:numId="21">
    <w:abstractNumId w:val="12"/>
  </w:num>
  <w:num w:numId="22">
    <w:abstractNumId w:val="17"/>
  </w:num>
  <w:num w:numId="23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F8"/>
    <w:rsid w:val="00012CFF"/>
    <w:rsid w:val="00024EA1"/>
    <w:rsid w:val="0002513D"/>
    <w:rsid w:val="00033065"/>
    <w:rsid w:val="000411C7"/>
    <w:rsid w:val="00053B28"/>
    <w:rsid w:val="00061905"/>
    <w:rsid w:val="00062238"/>
    <w:rsid w:val="0007050B"/>
    <w:rsid w:val="000902D9"/>
    <w:rsid w:val="000911A5"/>
    <w:rsid w:val="000A030F"/>
    <w:rsid w:val="000A717B"/>
    <w:rsid w:val="000A72CD"/>
    <w:rsid w:val="000B6AB0"/>
    <w:rsid w:val="000C0B1E"/>
    <w:rsid w:val="000C32A2"/>
    <w:rsid w:val="000D08E2"/>
    <w:rsid w:val="000D1BEF"/>
    <w:rsid w:val="000D6AA6"/>
    <w:rsid w:val="000E193D"/>
    <w:rsid w:val="000F1D4E"/>
    <w:rsid w:val="00104494"/>
    <w:rsid w:val="00107080"/>
    <w:rsid w:val="00125DDA"/>
    <w:rsid w:val="00142E39"/>
    <w:rsid w:val="001520C5"/>
    <w:rsid w:val="001524C5"/>
    <w:rsid w:val="00160AED"/>
    <w:rsid w:val="00174CFC"/>
    <w:rsid w:val="001B3B97"/>
    <w:rsid w:val="001F4F00"/>
    <w:rsid w:val="00200F3E"/>
    <w:rsid w:val="00202EEE"/>
    <w:rsid w:val="002230BF"/>
    <w:rsid w:val="00230CC9"/>
    <w:rsid w:val="00237E18"/>
    <w:rsid w:val="00241F2A"/>
    <w:rsid w:val="0024520C"/>
    <w:rsid w:val="00254C36"/>
    <w:rsid w:val="00260F76"/>
    <w:rsid w:val="00262398"/>
    <w:rsid w:val="002712C6"/>
    <w:rsid w:val="002B3FF2"/>
    <w:rsid w:val="002C5D8F"/>
    <w:rsid w:val="002F40DC"/>
    <w:rsid w:val="00312684"/>
    <w:rsid w:val="00360B1B"/>
    <w:rsid w:val="00362670"/>
    <w:rsid w:val="00376839"/>
    <w:rsid w:val="003B36B8"/>
    <w:rsid w:val="003B527F"/>
    <w:rsid w:val="003C1379"/>
    <w:rsid w:val="003E37BC"/>
    <w:rsid w:val="003E6433"/>
    <w:rsid w:val="003F1C48"/>
    <w:rsid w:val="003F3CA0"/>
    <w:rsid w:val="004172DB"/>
    <w:rsid w:val="00446F22"/>
    <w:rsid w:val="00447685"/>
    <w:rsid w:val="00453615"/>
    <w:rsid w:val="00456A55"/>
    <w:rsid w:val="004574FD"/>
    <w:rsid w:val="00462781"/>
    <w:rsid w:val="00476E37"/>
    <w:rsid w:val="00486465"/>
    <w:rsid w:val="00487BC3"/>
    <w:rsid w:val="00487F6C"/>
    <w:rsid w:val="004930DE"/>
    <w:rsid w:val="004A5C41"/>
    <w:rsid w:val="004B57E5"/>
    <w:rsid w:val="004B6C59"/>
    <w:rsid w:val="004B710C"/>
    <w:rsid w:val="004B7EA5"/>
    <w:rsid w:val="004C034B"/>
    <w:rsid w:val="004E4A17"/>
    <w:rsid w:val="00506785"/>
    <w:rsid w:val="005136B6"/>
    <w:rsid w:val="00530539"/>
    <w:rsid w:val="00590F2D"/>
    <w:rsid w:val="005A3387"/>
    <w:rsid w:val="005A6C20"/>
    <w:rsid w:val="005F1863"/>
    <w:rsid w:val="00624296"/>
    <w:rsid w:val="006367D5"/>
    <w:rsid w:val="00643FDD"/>
    <w:rsid w:val="006440D0"/>
    <w:rsid w:val="006611F5"/>
    <w:rsid w:val="006668E7"/>
    <w:rsid w:val="00672890"/>
    <w:rsid w:val="00675681"/>
    <w:rsid w:val="006819CA"/>
    <w:rsid w:val="006A010F"/>
    <w:rsid w:val="006B4EE2"/>
    <w:rsid w:val="006C4025"/>
    <w:rsid w:val="006D1C5A"/>
    <w:rsid w:val="006D2982"/>
    <w:rsid w:val="006D2D6E"/>
    <w:rsid w:val="006D3A9F"/>
    <w:rsid w:val="006D5CAA"/>
    <w:rsid w:val="006E4659"/>
    <w:rsid w:val="006E74DD"/>
    <w:rsid w:val="006F0625"/>
    <w:rsid w:val="006F3DC1"/>
    <w:rsid w:val="00702366"/>
    <w:rsid w:val="00706860"/>
    <w:rsid w:val="00712D07"/>
    <w:rsid w:val="0073374E"/>
    <w:rsid w:val="00745DAF"/>
    <w:rsid w:val="00756479"/>
    <w:rsid w:val="00763FCD"/>
    <w:rsid w:val="0076762B"/>
    <w:rsid w:val="00781FC1"/>
    <w:rsid w:val="00795B75"/>
    <w:rsid w:val="007A6117"/>
    <w:rsid w:val="007C48BE"/>
    <w:rsid w:val="007D52CD"/>
    <w:rsid w:val="008007E3"/>
    <w:rsid w:val="008309FC"/>
    <w:rsid w:val="008629E7"/>
    <w:rsid w:val="008A77A4"/>
    <w:rsid w:val="008F6005"/>
    <w:rsid w:val="00940CF2"/>
    <w:rsid w:val="009527E5"/>
    <w:rsid w:val="009541ED"/>
    <w:rsid w:val="009554CA"/>
    <w:rsid w:val="0095728B"/>
    <w:rsid w:val="00977311"/>
    <w:rsid w:val="009A3DBF"/>
    <w:rsid w:val="009B02BA"/>
    <w:rsid w:val="009C6090"/>
    <w:rsid w:val="009E0907"/>
    <w:rsid w:val="009E54FB"/>
    <w:rsid w:val="009E7433"/>
    <w:rsid w:val="009F29C5"/>
    <w:rsid w:val="00A02267"/>
    <w:rsid w:val="00A538F9"/>
    <w:rsid w:val="00A75366"/>
    <w:rsid w:val="00AA27DA"/>
    <w:rsid w:val="00AB1DE2"/>
    <w:rsid w:val="00AC44B5"/>
    <w:rsid w:val="00AF2A0A"/>
    <w:rsid w:val="00B15C45"/>
    <w:rsid w:val="00B33331"/>
    <w:rsid w:val="00B40B0F"/>
    <w:rsid w:val="00B443A5"/>
    <w:rsid w:val="00B46DF8"/>
    <w:rsid w:val="00B70F06"/>
    <w:rsid w:val="00B732AF"/>
    <w:rsid w:val="00B95057"/>
    <w:rsid w:val="00B97113"/>
    <w:rsid w:val="00BA487F"/>
    <w:rsid w:val="00BA5290"/>
    <w:rsid w:val="00BC45D2"/>
    <w:rsid w:val="00BF0595"/>
    <w:rsid w:val="00BF121E"/>
    <w:rsid w:val="00BF7FB9"/>
    <w:rsid w:val="00C1259F"/>
    <w:rsid w:val="00C71B3D"/>
    <w:rsid w:val="00C866F8"/>
    <w:rsid w:val="00C973C9"/>
    <w:rsid w:val="00CB4F04"/>
    <w:rsid w:val="00CC690C"/>
    <w:rsid w:val="00CF064E"/>
    <w:rsid w:val="00CF6771"/>
    <w:rsid w:val="00D06B37"/>
    <w:rsid w:val="00D12122"/>
    <w:rsid w:val="00D173F3"/>
    <w:rsid w:val="00D34620"/>
    <w:rsid w:val="00D56C06"/>
    <w:rsid w:val="00D62DD7"/>
    <w:rsid w:val="00D76126"/>
    <w:rsid w:val="00D93154"/>
    <w:rsid w:val="00DA07ED"/>
    <w:rsid w:val="00DD6A94"/>
    <w:rsid w:val="00E0003B"/>
    <w:rsid w:val="00E21321"/>
    <w:rsid w:val="00E24658"/>
    <w:rsid w:val="00E25865"/>
    <w:rsid w:val="00E302F6"/>
    <w:rsid w:val="00E3273D"/>
    <w:rsid w:val="00E41A9D"/>
    <w:rsid w:val="00E42292"/>
    <w:rsid w:val="00E5562E"/>
    <w:rsid w:val="00E5686C"/>
    <w:rsid w:val="00E81BEA"/>
    <w:rsid w:val="00E92BB0"/>
    <w:rsid w:val="00EA4B55"/>
    <w:rsid w:val="00EB166C"/>
    <w:rsid w:val="00EC2F30"/>
    <w:rsid w:val="00EC562E"/>
    <w:rsid w:val="00EC7DA0"/>
    <w:rsid w:val="00ED3DC7"/>
    <w:rsid w:val="00EE30D8"/>
    <w:rsid w:val="00EE35BD"/>
    <w:rsid w:val="00F17129"/>
    <w:rsid w:val="00F32BE6"/>
    <w:rsid w:val="00F80917"/>
    <w:rsid w:val="00F93D81"/>
    <w:rsid w:val="00F9408E"/>
    <w:rsid w:val="00FA5186"/>
    <w:rsid w:val="00FA552F"/>
    <w:rsid w:val="00FB55D5"/>
    <w:rsid w:val="00FB57FF"/>
    <w:rsid w:val="00FD570C"/>
    <w:rsid w:val="00FF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B36B8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B36B8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E4659"/>
    <w:pPr>
      <w:keepNext/>
      <w:keepLines/>
      <w:spacing w:before="200" w:after="0"/>
      <w:jc w:val="center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5D2"/>
    <w:rPr>
      <w:color w:val="0000FF" w:themeColor="hyperlink"/>
      <w:u w:val="single"/>
    </w:rPr>
  </w:style>
  <w:style w:type="paragraph" w:customStyle="1" w:styleId="rtejustify">
    <w:name w:val="rtejustify"/>
    <w:basedOn w:val="a"/>
    <w:rsid w:val="00D12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122"/>
    <w:rPr>
      <w:b/>
      <w:bCs/>
    </w:rPr>
  </w:style>
  <w:style w:type="character" w:styleId="a5">
    <w:name w:val="Emphasis"/>
    <w:basedOn w:val="a0"/>
    <w:uiPriority w:val="20"/>
    <w:qFormat/>
    <w:rsid w:val="00D12122"/>
    <w:rPr>
      <w:i/>
      <w:iCs/>
    </w:rPr>
  </w:style>
  <w:style w:type="table" w:styleId="a6">
    <w:name w:val="Table Grid"/>
    <w:basedOn w:val="a1"/>
    <w:uiPriority w:val="59"/>
    <w:rsid w:val="00B97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F2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36B8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mw-headline">
    <w:name w:val="mw-headline"/>
    <w:basedOn w:val="a0"/>
    <w:rsid w:val="009F29C5"/>
  </w:style>
  <w:style w:type="character" w:customStyle="1" w:styleId="mw-editsection">
    <w:name w:val="mw-editsection"/>
    <w:basedOn w:val="a0"/>
    <w:rsid w:val="009F29C5"/>
  </w:style>
  <w:style w:type="character" w:customStyle="1" w:styleId="mw-editsection-bracket">
    <w:name w:val="mw-editsection-bracket"/>
    <w:basedOn w:val="a0"/>
    <w:rsid w:val="009F29C5"/>
  </w:style>
  <w:style w:type="character" w:customStyle="1" w:styleId="mw-editsection-divider">
    <w:name w:val="mw-editsection-divider"/>
    <w:basedOn w:val="a0"/>
    <w:rsid w:val="009F29C5"/>
  </w:style>
  <w:style w:type="character" w:customStyle="1" w:styleId="30">
    <w:name w:val="Заголовок 3 Знак"/>
    <w:basedOn w:val="a0"/>
    <w:link w:val="3"/>
    <w:uiPriority w:val="9"/>
    <w:rsid w:val="006E4659"/>
    <w:rPr>
      <w:rFonts w:ascii="Times New Roman" w:eastAsiaTheme="majorEastAsia" w:hAnsi="Times New Roman" w:cstheme="majorBidi"/>
      <w:b/>
      <w:bCs/>
      <w:sz w:val="28"/>
    </w:rPr>
  </w:style>
  <w:style w:type="character" w:styleId="a8">
    <w:name w:val="FollowedHyperlink"/>
    <w:basedOn w:val="a0"/>
    <w:uiPriority w:val="99"/>
    <w:semiHidden/>
    <w:unhideWhenUsed/>
    <w:rsid w:val="009E54FB"/>
    <w:rPr>
      <w:color w:val="800080"/>
      <w:u w:val="single"/>
    </w:rPr>
  </w:style>
  <w:style w:type="paragraph" w:customStyle="1" w:styleId="collapse-refs">
    <w:name w:val="collapse-refs"/>
    <w:basedOn w:val="a"/>
    <w:rsid w:val="009E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eference-text">
    <w:name w:val="reference-text"/>
    <w:basedOn w:val="a0"/>
    <w:rsid w:val="009E54FB"/>
  </w:style>
  <w:style w:type="character" w:customStyle="1" w:styleId="mw-cite-backlink">
    <w:name w:val="mw-cite-backlink"/>
    <w:basedOn w:val="a0"/>
    <w:rsid w:val="009E54FB"/>
  </w:style>
  <w:style w:type="character" w:customStyle="1" w:styleId="cite-accessibility-label">
    <w:name w:val="cite-accessibility-label"/>
    <w:basedOn w:val="a0"/>
    <w:rsid w:val="009E54FB"/>
  </w:style>
  <w:style w:type="character" w:customStyle="1" w:styleId="citation">
    <w:name w:val="citation"/>
    <w:basedOn w:val="a0"/>
    <w:rsid w:val="009E54FB"/>
  </w:style>
  <w:style w:type="character" w:customStyle="1" w:styleId="nowrap">
    <w:name w:val="nowrap"/>
    <w:basedOn w:val="a0"/>
    <w:rsid w:val="009E54FB"/>
  </w:style>
  <w:style w:type="character" w:customStyle="1" w:styleId="wikisource-box">
    <w:name w:val="wikisource-box"/>
    <w:basedOn w:val="a0"/>
    <w:rsid w:val="009E54FB"/>
  </w:style>
  <w:style w:type="character" w:customStyle="1" w:styleId="ref-info">
    <w:name w:val="ref-info"/>
    <w:basedOn w:val="a0"/>
    <w:rsid w:val="009E54F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54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E54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54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E54F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ls-settings-trigger">
    <w:name w:val="uls-settings-trigger"/>
    <w:basedOn w:val="a0"/>
    <w:rsid w:val="009E54FB"/>
  </w:style>
  <w:style w:type="character" w:customStyle="1" w:styleId="wb-langlinks-edit">
    <w:name w:val="wb-langlinks-edit"/>
    <w:basedOn w:val="a0"/>
    <w:rsid w:val="009E54FB"/>
  </w:style>
  <w:style w:type="character" w:customStyle="1" w:styleId="noprint">
    <w:name w:val="noprint"/>
    <w:basedOn w:val="a0"/>
    <w:rsid w:val="009E54FB"/>
  </w:style>
  <w:style w:type="character" w:customStyle="1" w:styleId="s4">
    <w:name w:val="s4"/>
    <w:basedOn w:val="a0"/>
    <w:rsid w:val="00453615"/>
  </w:style>
  <w:style w:type="paragraph" w:customStyle="1" w:styleId="p4">
    <w:name w:val="p4"/>
    <w:basedOn w:val="a"/>
    <w:rsid w:val="00B95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5D8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36B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362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6267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362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62670"/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semiHidden/>
    <w:unhideWhenUsed/>
    <w:qFormat/>
    <w:rsid w:val="00EE35B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E35B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63FC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63FCD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B36B8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B36B8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E4659"/>
    <w:pPr>
      <w:keepNext/>
      <w:keepLines/>
      <w:spacing w:before="200" w:after="0"/>
      <w:jc w:val="center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5D2"/>
    <w:rPr>
      <w:color w:val="0000FF" w:themeColor="hyperlink"/>
      <w:u w:val="single"/>
    </w:rPr>
  </w:style>
  <w:style w:type="paragraph" w:customStyle="1" w:styleId="rtejustify">
    <w:name w:val="rtejustify"/>
    <w:basedOn w:val="a"/>
    <w:rsid w:val="00D12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122"/>
    <w:rPr>
      <w:b/>
      <w:bCs/>
    </w:rPr>
  </w:style>
  <w:style w:type="character" w:styleId="a5">
    <w:name w:val="Emphasis"/>
    <w:basedOn w:val="a0"/>
    <w:uiPriority w:val="20"/>
    <w:qFormat/>
    <w:rsid w:val="00D12122"/>
    <w:rPr>
      <w:i/>
      <w:iCs/>
    </w:rPr>
  </w:style>
  <w:style w:type="table" w:styleId="a6">
    <w:name w:val="Table Grid"/>
    <w:basedOn w:val="a1"/>
    <w:uiPriority w:val="59"/>
    <w:rsid w:val="00B97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F2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36B8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mw-headline">
    <w:name w:val="mw-headline"/>
    <w:basedOn w:val="a0"/>
    <w:rsid w:val="009F29C5"/>
  </w:style>
  <w:style w:type="character" w:customStyle="1" w:styleId="mw-editsection">
    <w:name w:val="mw-editsection"/>
    <w:basedOn w:val="a0"/>
    <w:rsid w:val="009F29C5"/>
  </w:style>
  <w:style w:type="character" w:customStyle="1" w:styleId="mw-editsection-bracket">
    <w:name w:val="mw-editsection-bracket"/>
    <w:basedOn w:val="a0"/>
    <w:rsid w:val="009F29C5"/>
  </w:style>
  <w:style w:type="character" w:customStyle="1" w:styleId="mw-editsection-divider">
    <w:name w:val="mw-editsection-divider"/>
    <w:basedOn w:val="a0"/>
    <w:rsid w:val="009F29C5"/>
  </w:style>
  <w:style w:type="character" w:customStyle="1" w:styleId="30">
    <w:name w:val="Заголовок 3 Знак"/>
    <w:basedOn w:val="a0"/>
    <w:link w:val="3"/>
    <w:uiPriority w:val="9"/>
    <w:rsid w:val="006E4659"/>
    <w:rPr>
      <w:rFonts w:ascii="Times New Roman" w:eastAsiaTheme="majorEastAsia" w:hAnsi="Times New Roman" w:cstheme="majorBidi"/>
      <w:b/>
      <w:bCs/>
      <w:sz w:val="28"/>
    </w:rPr>
  </w:style>
  <w:style w:type="character" w:styleId="a8">
    <w:name w:val="FollowedHyperlink"/>
    <w:basedOn w:val="a0"/>
    <w:uiPriority w:val="99"/>
    <w:semiHidden/>
    <w:unhideWhenUsed/>
    <w:rsid w:val="009E54FB"/>
    <w:rPr>
      <w:color w:val="800080"/>
      <w:u w:val="single"/>
    </w:rPr>
  </w:style>
  <w:style w:type="paragraph" w:customStyle="1" w:styleId="collapse-refs">
    <w:name w:val="collapse-refs"/>
    <w:basedOn w:val="a"/>
    <w:rsid w:val="009E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eference-text">
    <w:name w:val="reference-text"/>
    <w:basedOn w:val="a0"/>
    <w:rsid w:val="009E54FB"/>
  </w:style>
  <w:style w:type="character" w:customStyle="1" w:styleId="mw-cite-backlink">
    <w:name w:val="mw-cite-backlink"/>
    <w:basedOn w:val="a0"/>
    <w:rsid w:val="009E54FB"/>
  </w:style>
  <w:style w:type="character" w:customStyle="1" w:styleId="cite-accessibility-label">
    <w:name w:val="cite-accessibility-label"/>
    <w:basedOn w:val="a0"/>
    <w:rsid w:val="009E54FB"/>
  </w:style>
  <w:style w:type="character" w:customStyle="1" w:styleId="citation">
    <w:name w:val="citation"/>
    <w:basedOn w:val="a0"/>
    <w:rsid w:val="009E54FB"/>
  </w:style>
  <w:style w:type="character" w:customStyle="1" w:styleId="nowrap">
    <w:name w:val="nowrap"/>
    <w:basedOn w:val="a0"/>
    <w:rsid w:val="009E54FB"/>
  </w:style>
  <w:style w:type="character" w:customStyle="1" w:styleId="wikisource-box">
    <w:name w:val="wikisource-box"/>
    <w:basedOn w:val="a0"/>
    <w:rsid w:val="009E54FB"/>
  </w:style>
  <w:style w:type="character" w:customStyle="1" w:styleId="ref-info">
    <w:name w:val="ref-info"/>
    <w:basedOn w:val="a0"/>
    <w:rsid w:val="009E54F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54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E54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54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E54F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ls-settings-trigger">
    <w:name w:val="uls-settings-trigger"/>
    <w:basedOn w:val="a0"/>
    <w:rsid w:val="009E54FB"/>
  </w:style>
  <w:style w:type="character" w:customStyle="1" w:styleId="wb-langlinks-edit">
    <w:name w:val="wb-langlinks-edit"/>
    <w:basedOn w:val="a0"/>
    <w:rsid w:val="009E54FB"/>
  </w:style>
  <w:style w:type="character" w:customStyle="1" w:styleId="noprint">
    <w:name w:val="noprint"/>
    <w:basedOn w:val="a0"/>
    <w:rsid w:val="009E54FB"/>
  </w:style>
  <w:style w:type="character" w:customStyle="1" w:styleId="s4">
    <w:name w:val="s4"/>
    <w:basedOn w:val="a0"/>
    <w:rsid w:val="00453615"/>
  </w:style>
  <w:style w:type="paragraph" w:customStyle="1" w:styleId="p4">
    <w:name w:val="p4"/>
    <w:basedOn w:val="a"/>
    <w:rsid w:val="00B95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5D8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36B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362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6267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362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62670"/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semiHidden/>
    <w:unhideWhenUsed/>
    <w:qFormat/>
    <w:rsid w:val="00EE35B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E35B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63FC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63FC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4142">
          <w:marLeft w:val="2400"/>
          <w:marRight w:val="0"/>
          <w:marTop w:val="0"/>
          <w:marBottom w:val="0"/>
          <w:divBdr>
            <w:top w:val="single" w:sz="6" w:space="12" w:color="A7D7F9"/>
            <w:left w:val="single" w:sz="6" w:space="12" w:color="A7D7F9"/>
            <w:bottom w:val="single" w:sz="6" w:space="12" w:color="A7D7F9"/>
            <w:right w:val="single" w:sz="2" w:space="12" w:color="A7D7F9"/>
          </w:divBdr>
          <w:divsChild>
            <w:div w:id="12844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9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2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03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92408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205587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1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620843859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99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5101">
                          <w:marLeft w:val="240"/>
                          <w:marRight w:val="0"/>
                          <w:marTop w:val="0"/>
                          <w:marBottom w:val="12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  <w:divsChild>
                            <w:div w:id="1140074852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4280306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8262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2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0316">
                  <w:marLeft w:val="240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2523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5950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9988">
                          <w:marLeft w:val="0"/>
                          <w:marRight w:val="0"/>
                          <w:marTop w:val="156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17" w:color="AAAAAA"/>
                          </w:divBdr>
                        </w:div>
                      </w:divsChild>
                    </w:div>
                  </w:divsChild>
                </w:div>
              </w:divsChild>
            </w:div>
            <w:div w:id="18268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0805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7672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09521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510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157870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496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154747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4027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12548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431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2530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424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9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072556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05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596">
          <w:marLeft w:val="0"/>
          <w:marRight w:val="0"/>
          <w:marTop w:val="21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138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1368289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008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63240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569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710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59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6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rba.msu.ru/shipunov/school/books/kerner1902_rasten_i_chelovek.pdf" TargetMode="External"/><Relationship Id="rId18" Type="http://schemas.openxmlformats.org/officeDocument/2006/relationships/hyperlink" Target="https://ru.wikipedia.org/wiki/%D0%91%D0%B8%D0%BE%D0%BB%D0%BE%D0%B3%D0%B8%D1%87%D0%B5%D1%81%D0%BA%D0%B8%D0%B9_%D0%B2%D0%B8%D0%B4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0%D1%80%D0%B5%D0%B0%D0%BB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D%D0%BA%D0%BE%D1%81%D0%B8%D1%81%D1%82%D0%B5%D0%BC%D0%B0" TargetMode="External"/><Relationship Id="rId17" Type="http://schemas.openxmlformats.org/officeDocument/2006/relationships/hyperlink" Target="https://ru.wikipedia.org/wiki/%D0%9B%D0%B0%D1%82%D0%B8%D0%BD%D1%81%D0%BA%D0%B8%D0%B9_%D1%8F%D0%B7%D1%8B%D0%BA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1%D0%B8%D0%BE%D0%BB%D0%BE%D0%B3%D0%B8%D1%87%D0%B5%D1%81%D0%BA%D0%B8%D0%B9_%D0%B2%D0%B8%D0%B4" TargetMode="External"/><Relationship Id="rId20" Type="http://schemas.openxmlformats.org/officeDocument/2006/relationships/hyperlink" Target="https://ru.wikipedia.org/wiki/%D0%A0%D0%B0%D1%81%D1%82%D0%B5%D0%BD%D0%B8%D1%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A%D1%80%D1%83%D0%B3%D0%BE%D0%B2%D0%BE%D1%80%D0%BE%D1%82_%D0%B0%D0%B7%D0%BE%D1%82%D0%B0" TargetMode="External"/><Relationship Id="rId24" Type="http://schemas.openxmlformats.org/officeDocument/2006/relationships/hyperlink" Target="https://ru.wikipedia.org/wiki/%D0%90%D0%BD%D0%B3%D0%BB%D0%B8%D0%B9%D1%81%D0%BA%D0%B8%D0%B9_%D1%8F%D0%B7%D1%8B%D0%B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biologicheskaya_hiimya/" TargetMode="External"/><Relationship Id="rId23" Type="http://schemas.openxmlformats.org/officeDocument/2006/relationships/hyperlink" Target="https://ru.wikipedia.org/wiki/%D0%91%D0%B8%D0%BE%D0%BB%D0%BE%D0%B3%D0%B8%D1%87%D0%B5%D1%81%D0%BA%D0%B8%D0%B9_%D0%B2%D0%B8%D0%B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AD%D0%BA%D0%BE%D1%81%D0%B8%D1%81%D1%82%D0%B5%D0%BC%D0%B0" TargetMode="External"/><Relationship Id="rId19" Type="http://schemas.openxmlformats.org/officeDocument/2006/relationships/hyperlink" Target="https://ru.wikipedia.org/wiki/%D0%96%D0%B8%D0%B2%D0%BE%D1%82%D0%BD%D1%8B%D0%B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4%D0%BB%D0%BE%D1%80%D0%B0" TargetMode="External"/><Relationship Id="rId14" Type="http://schemas.openxmlformats.org/officeDocument/2006/relationships/hyperlink" Target="https://ru.wikipedia.org/wiki/%D0%90%D0%BA%D0%BA%D0%BB%D0%B8%D0%BC%D0%B0%D1%82%D0%B8%D0%B7%D0%B0%D1%86%D0%B8%D1%8F" TargetMode="External"/><Relationship Id="rId22" Type="http://schemas.openxmlformats.org/officeDocument/2006/relationships/hyperlink" Target="https://ru.wikipedia.org/wiki/%D0%AD%D0%BA%D0%BE%D1%81%D0%B8%D1%81%D1%82%D0%B5%D0%BC%D0%B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B8D74-8412-42E5-B4B3-922EFDED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1</Pages>
  <Words>4845</Words>
  <Characters>27619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79</cp:revision>
  <cp:lastPrinted>2017-12-06T10:02:00Z</cp:lastPrinted>
  <dcterms:created xsi:type="dcterms:W3CDTF">2017-06-28T09:03:00Z</dcterms:created>
  <dcterms:modified xsi:type="dcterms:W3CDTF">2018-10-27T11:08:00Z</dcterms:modified>
</cp:coreProperties>
</file>