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6" w:rsidRPr="00717405" w:rsidRDefault="00CE0066" w:rsidP="0098310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17405">
        <w:rPr>
          <w:rFonts w:ascii="Times New Roman" w:hAnsi="Times New Roman"/>
          <w:b/>
          <w:sz w:val="24"/>
          <w:szCs w:val="24"/>
        </w:rPr>
        <w:t xml:space="preserve">Технологическая  карта  </w:t>
      </w:r>
      <w:r>
        <w:rPr>
          <w:rFonts w:ascii="Times New Roman" w:hAnsi="Times New Roman"/>
          <w:b/>
          <w:sz w:val="24"/>
          <w:szCs w:val="24"/>
        </w:rPr>
        <w:t xml:space="preserve"> логопедического занятия</w:t>
      </w:r>
    </w:p>
    <w:p w:rsidR="00CE0066" w:rsidRPr="00717405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  <w:r w:rsidRPr="00717405">
        <w:rPr>
          <w:rFonts w:ascii="Times New Roman" w:hAnsi="Times New Roman"/>
          <w:b/>
          <w:sz w:val="24"/>
          <w:szCs w:val="24"/>
        </w:rPr>
        <w:t>Ф.И.О. учителя</w:t>
      </w:r>
      <w:r w:rsidRPr="007174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Кормилицына Оксана Владимировна</w:t>
      </w:r>
    </w:p>
    <w:p w:rsidR="00CE0066" w:rsidRPr="00717405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Коррекционное занятие</w:t>
      </w:r>
      <w:r w:rsidRPr="007174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логопедическое  занятие</w:t>
      </w:r>
      <w:r w:rsidRPr="00717405">
        <w:rPr>
          <w:rFonts w:ascii="Times New Roman" w:hAnsi="Times New Roman"/>
          <w:sz w:val="24"/>
          <w:szCs w:val="24"/>
        </w:rPr>
        <w:t>.</w:t>
      </w:r>
    </w:p>
    <w:p w:rsidR="00CE0066" w:rsidRPr="00717405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  <w:r w:rsidRPr="00717405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1</w:t>
      </w:r>
      <w:r w:rsidRPr="00717405">
        <w:rPr>
          <w:rFonts w:ascii="Times New Roman" w:hAnsi="Times New Roman"/>
          <w:sz w:val="24"/>
          <w:szCs w:val="24"/>
        </w:rPr>
        <w:t xml:space="preserve"> класс</w:t>
      </w:r>
    </w:p>
    <w:p w:rsidR="00CE0066" w:rsidRPr="00717405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  <w:r w:rsidRPr="007A5CE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занятия</w:t>
      </w:r>
      <w:r w:rsidRPr="007A5CE3">
        <w:rPr>
          <w:rFonts w:ascii="Times New Roman" w:hAnsi="Times New Roman"/>
          <w:b/>
          <w:sz w:val="24"/>
          <w:szCs w:val="24"/>
        </w:rPr>
        <w:t>:</w:t>
      </w:r>
      <w:r w:rsidRPr="00717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40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Электроприборы</w:t>
      </w:r>
      <w:r w:rsidRPr="00717405">
        <w:rPr>
          <w:rFonts w:ascii="Times New Roman" w:hAnsi="Times New Roman"/>
          <w:sz w:val="24"/>
          <w:szCs w:val="24"/>
        </w:rPr>
        <w:t>».</w:t>
      </w:r>
    </w:p>
    <w:p w:rsidR="00CE0066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  <w:r w:rsidRPr="007A5CE3">
        <w:rPr>
          <w:rFonts w:ascii="Times New Roman" w:hAnsi="Times New Roman"/>
          <w:b/>
          <w:sz w:val="24"/>
          <w:szCs w:val="24"/>
        </w:rPr>
        <w:t>Тип урока</w:t>
      </w:r>
      <w:r w:rsidRPr="007174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усвоение новых знаний.</w:t>
      </w:r>
    </w:p>
    <w:p w:rsidR="00CE0066" w:rsidRPr="000B78B4" w:rsidRDefault="00CE0066" w:rsidP="0098310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B78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Цель.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Уточнить представление учащихся об электроприборах.</w:t>
      </w:r>
    </w:p>
    <w:p w:rsidR="00CE0066" w:rsidRPr="000B78B4" w:rsidRDefault="00CE0066" w:rsidP="0098310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B78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CE0066" w:rsidRPr="000B78B4" w:rsidRDefault="00CE0066" w:rsidP="0098310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B78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а</w:t>
      </w:r>
      <w:r w:rsidRPr="00FA511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ктивизировать, расширять и уточнять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ловарь на тему «Электроприборы»;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учить образовывать множественное число имен существительных;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учить согласовывать глаголы с существительными;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учить строить простые нераспространенные  и распространенные предложения.</w:t>
      </w:r>
    </w:p>
    <w:p w:rsidR="00CE0066" w:rsidRPr="000B78B4" w:rsidRDefault="00CE0066" w:rsidP="0098310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51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B78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Коррекционные: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корригировать общую моторику, мелкую моторику; 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-корригировать  внимание, мышление.</w:t>
      </w:r>
    </w:p>
    <w:p w:rsidR="00CE0066" w:rsidRPr="000B78B4" w:rsidRDefault="00CE0066" w:rsidP="0098310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B78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-учить работать в коллективе;</w:t>
      </w:r>
    </w:p>
    <w:p w:rsidR="00CE0066" w:rsidRPr="00FA5114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-воспитывать навык безопасного поведения.</w:t>
      </w:r>
    </w:p>
    <w:p w:rsidR="00CE0066" w:rsidRPr="00717405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17405">
        <w:rPr>
          <w:rStyle w:val="Strong"/>
          <w:rFonts w:ascii="Times New Roman" w:hAnsi="Times New Roman"/>
          <w:color w:val="000000"/>
          <w:sz w:val="24"/>
          <w:szCs w:val="24"/>
        </w:rPr>
        <w:t xml:space="preserve">Планируемые результаты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занятия</w:t>
      </w:r>
      <w:r w:rsidRPr="00717405">
        <w:rPr>
          <w:rStyle w:val="Strong"/>
          <w:rFonts w:ascii="Times New Roman" w:hAnsi="Times New Roman"/>
          <w:color w:val="000000"/>
          <w:sz w:val="24"/>
          <w:szCs w:val="24"/>
        </w:rPr>
        <w:t>:</w:t>
      </w:r>
    </w:p>
    <w:p w:rsidR="00CE0066" w:rsidRDefault="00CE0066" w:rsidP="0098310E">
      <w:pPr>
        <w:pStyle w:val="NoSpacing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расширение  словаря</w:t>
      </w:r>
      <w:r w:rsidRPr="0080223C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существительных по лексической теме «Электроприборы»;</w:t>
      </w:r>
    </w:p>
    <w:p w:rsidR="00CE0066" w:rsidRPr="0080223C" w:rsidRDefault="00CE0066" w:rsidP="0098310E">
      <w:pPr>
        <w:pStyle w:val="NoSpacing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построение  простых нераспространенные и распространенные предложений.</w:t>
      </w:r>
    </w:p>
    <w:p w:rsidR="00CE0066" w:rsidRPr="00717405" w:rsidRDefault="00CE0066" w:rsidP="0098310E">
      <w:pPr>
        <w:pStyle w:val="NoSpacing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17405">
        <w:rPr>
          <w:rStyle w:val="Strong"/>
          <w:rFonts w:ascii="Times New Roman" w:hAnsi="Times New Roman"/>
          <w:color w:val="000000"/>
          <w:sz w:val="24"/>
          <w:szCs w:val="24"/>
        </w:rPr>
        <w:t xml:space="preserve">Формируемые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базовые учебные действия</w:t>
      </w:r>
    </w:p>
    <w:p w:rsidR="00CE0066" w:rsidRPr="00717405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17405">
        <w:rPr>
          <w:rStyle w:val="Strong"/>
          <w:rFonts w:ascii="Times New Roman" w:hAnsi="Times New Roman"/>
          <w:iCs/>
          <w:color w:val="000000"/>
          <w:sz w:val="24"/>
          <w:szCs w:val="24"/>
          <w:u w:val="single"/>
        </w:rPr>
        <w:t>Личностные</w:t>
      </w:r>
      <w:r w:rsidRPr="00CA3DE9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>БУД</w:t>
      </w:r>
      <w:r w:rsidRPr="00CA3DE9">
        <w:rPr>
          <w:rStyle w:val="Strong"/>
          <w:rFonts w:ascii="Times New Roman" w:hAnsi="Times New Roman"/>
          <w:iCs/>
          <w:color w:val="000000"/>
          <w:sz w:val="24"/>
          <w:szCs w:val="24"/>
        </w:rPr>
        <w:t>:</w:t>
      </w:r>
    </w:p>
    <w:p w:rsidR="00CE0066" w:rsidRDefault="00CE0066" w:rsidP="0098310E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0B78B4">
        <w:rPr>
          <w:rFonts w:ascii="Times New Roman" w:hAnsi="Times New Roman"/>
          <w:iCs/>
          <w:color w:val="000000"/>
          <w:sz w:val="24"/>
          <w:szCs w:val="24"/>
        </w:rPr>
        <w:t>самостоятельность в выполнении учебных заданий;</w:t>
      </w:r>
    </w:p>
    <w:p w:rsidR="00CE0066" w:rsidRDefault="00CE0066" w:rsidP="0098310E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0B78B4">
        <w:rPr>
          <w:rFonts w:ascii="Times New Roman" w:hAnsi="Times New Roman"/>
          <w:iCs/>
          <w:color w:val="000000"/>
          <w:sz w:val="24"/>
          <w:szCs w:val="24"/>
        </w:rPr>
        <w:t>стремление к безопасному поведению в обществе.</w:t>
      </w:r>
    </w:p>
    <w:p w:rsidR="00CE0066" w:rsidRDefault="00CE0066" w:rsidP="0098310E">
      <w:pPr>
        <w:pStyle w:val="NoSpacing"/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Регулятивные </w:t>
      </w:r>
      <w:r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>Б</w:t>
      </w: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>УД:</w:t>
      </w:r>
    </w:p>
    <w:p w:rsidR="00CE0066" w:rsidRPr="000B78B4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78B4">
        <w:rPr>
          <w:rFonts w:ascii="Times New Roman" w:hAnsi="Times New Roman"/>
          <w:color w:val="000000"/>
          <w:sz w:val="24"/>
          <w:szCs w:val="24"/>
        </w:rPr>
        <w:t>адекватно использовать ритуалы школьного поведения (поднимать руку, вставать и выходить из-за парты);</w:t>
      </w:r>
    </w:p>
    <w:p w:rsidR="00CE0066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78B4">
        <w:rPr>
          <w:rFonts w:ascii="Times New Roman" w:hAnsi="Times New Roman"/>
          <w:color w:val="000000"/>
          <w:sz w:val="24"/>
          <w:szCs w:val="24"/>
        </w:rPr>
        <w:t>работать с учебными принадлежностями;</w:t>
      </w:r>
    </w:p>
    <w:p w:rsidR="00CE0066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3636D">
        <w:rPr>
          <w:rFonts w:ascii="Times New Roman" w:hAnsi="Times New Roman"/>
          <w:color w:val="000000"/>
          <w:sz w:val="24"/>
          <w:szCs w:val="24"/>
        </w:rPr>
        <w:t>активно участвовать в деятельности, контролировать свои действия;</w:t>
      </w:r>
    </w:p>
    <w:p w:rsidR="00CE0066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107FE">
        <w:rPr>
          <w:rFonts w:ascii="Times New Roman" w:hAnsi="Times New Roman"/>
          <w:sz w:val="28"/>
          <w:szCs w:val="28"/>
        </w:rPr>
        <w:t xml:space="preserve"> </w:t>
      </w:r>
      <w:r w:rsidRPr="002107FE">
        <w:rPr>
          <w:rFonts w:ascii="Times New Roman" w:hAnsi="Times New Roman"/>
          <w:color w:val="000000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0066" w:rsidRPr="0093636D" w:rsidRDefault="00CE0066" w:rsidP="0098310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3636D">
        <w:rPr>
          <w:rFonts w:ascii="Times New Roman" w:hAnsi="Times New Roman"/>
          <w:color w:val="000000"/>
          <w:sz w:val="24"/>
          <w:szCs w:val="24"/>
        </w:rPr>
        <w:t>соотносить свои действия и их результаты с заданными образцами</w:t>
      </w:r>
      <w:r>
        <w:rPr>
          <w:rFonts w:ascii="Times New Roman" w:hAnsi="Times New Roman"/>
          <w:color w:val="000000"/>
          <w:sz w:val="24"/>
          <w:szCs w:val="24"/>
        </w:rPr>
        <w:t>, принимать оценку деятельности.</w:t>
      </w:r>
    </w:p>
    <w:p w:rsidR="00CE0066" w:rsidRPr="00717405" w:rsidRDefault="00CE0066" w:rsidP="0098310E">
      <w:pPr>
        <w:pStyle w:val="NoSpacing"/>
        <w:rPr>
          <w:rStyle w:val="Emphasis"/>
          <w:rFonts w:ascii="Times New Roman" w:hAnsi="Times New Roman"/>
          <w:b/>
          <w:bCs/>
          <w:color w:val="000000"/>
          <w:sz w:val="24"/>
          <w:szCs w:val="24"/>
        </w:rPr>
      </w:pP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Познавательные БУД</w:t>
      </w:r>
      <w:r w:rsidRPr="00CA3DE9">
        <w:rPr>
          <w:rStyle w:val="Emphasis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E0066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выделять существенные, общие и отличительные свойства предметов;</w:t>
      </w:r>
    </w:p>
    <w:p w:rsidR="00CE0066" w:rsidRPr="002A7F08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CE0066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пользоваться знаками, символами, предметами – заместителями;</w:t>
      </w:r>
    </w:p>
    <w:p w:rsidR="00CE0066" w:rsidRPr="002A7F08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наблюдать; работать с информацией (понимать изображение,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устное высказывание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) под руководством и с помощью учителя.</w:t>
      </w:r>
    </w:p>
    <w:p w:rsidR="00CE0066" w:rsidRPr="00717405" w:rsidRDefault="00CE0066" w:rsidP="0098310E">
      <w:pPr>
        <w:pStyle w:val="NoSpacing"/>
        <w:rPr>
          <w:rStyle w:val="Emphasis"/>
          <w:rFonts w:ascii="Times New Roman" w:hAnsi="Times New Roman"/>
          <w:b/>
          <w:bCs/>
          <w:color w:val="000000"/>
          <w:sz w:val="24"/>
          <w:szCs w:val="24"/>
        </w:rPr>
      </w:pP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Коммуникативные </w:t>
      </w:r>
      <w:r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>Б</w:t>
      </w: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  <w:u w:val="single"/>
        </w:rPr>
        <w:t>УД:</w:t>
      </w:r>
      <w:r w:rsidRPr="00717405">
        <w:rPr>
          <w:rStyle w:val="Emphasis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E0066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вступать в контакт и работать в коллективе (учитель – ученик, учитель - класс);</w:t>
      </w:r>
    </w:p>
    <w:p w:rsidR="00CE0066" w:rsidRPr="002A7F08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CE0066" w:rsidRPr="002A7F08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обращаться за помощью и принимать помощь;</w:t>
      </w:r>
    </w:p>
    <w:p w:rsidR="00CE0066" w:rsidRPr="002A7F08" w:rsidRDefault="00CE0066" w:rsidP="0098310E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A7F08">
        <w:rPr>
          <w:rFonts w:ascii="Times New Roman" w:hAnsi="Times New Roman"/>
          <w:bCs/>
          <w:iCs/>
          <w:color w:val="000000"/>
          <w:sz w:val="24"/>
          <w:szCs w:val="24"/>
        </w:rPr>
        <w:t>слушать и понимать инструкцию к учебному заданию в разных видах деятельности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CE0066" w:rsidRDefault="00CE0066" w:rsidP="009831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CA3DE9">
        <w:rPr>
          <w:rFonts w:ascii="Times New Roman" w:hAnsi="Times New Roman"/>
          <w:b/>
          <w:sz w:val="24"/>
          <w:szCs w:val="24"/>
          <w:u w:val="single"/>
        </w:rPr>
        <w:t>борудование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E0066" w:rsidRPr="002A7F08" w:rsidRDefault="00CE0066" w:rsidP="009831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17405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 xml:space="preserve">-компьютер, мультимедийная презентация </w:t>
      </w:r>
      <w:r>
        <w:rPr>
          <w:rFonts w:ascii="Times New Roman" w:hAnsi="Times New Roman"/>
          <w:bCs/>
          <w:color w:val="000000"/>
          <w:sz w:val="24"/>
          <w:szCs w:val="24"/>
        </w:rPr>
        <w:t>карточки, карточки для индивидуальной работы, мяч, индивидуальные зеркала.</w:t>
      </w: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36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6094"/>
        <w:gridCol w:w="3401"/>
        <w:gridCol w:w="2979"/>
      </w:tblGrid>
      <w:tr w:rsidR="00CE0066" w:rsidRPr="00D81987" w:rsidTr="00D81987"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Результаты: формируемые БУД</w:t>
            </w:r>
          </w:p>
        </w:tc>
      </w:tr>
      <w:tr w:rsidR="00CE0066" w:rsidRPr="00D81987" w:rsidTr="00D81987">
        <w:trPr>
          <w:trHeight w:val="92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этап.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D81987">
              <w:rPr>
                <w:rFonts w:ascii="Times New Roman" w:hAnsi="Times New Roman"/>
                <w:sz w:val="24"/>
                <w:szCs w:val="24"/>
              </w:rPr>
              <w:t xml:space="preserve"> организация учащихся на работу, эмоциональный настрой, ориентировка во времени,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 умения правильно строить простые предложения.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словесный, наглядный.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-Здравствуйте, ребята! Я рада вас видеть.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Какое сейчас время года, месяц, день недели, число?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Какая сегодня погода?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Осенью часто идут дожди, пасмурно, дует ветер. </w:t>
            </w:r>
          </w:p>
          <w:p w:rsidR="00CE0066" w:rsidRPr="00D81987" w:rsidRDefault="00CE0066" w:rsidP="009E129D">
            <w:pPr>
              <w:pStyle w:val="NoSpacing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 у  нас в школе всегда тепло и уютно.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Называют время года, месяц, число, день недели.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Рассказывают о погоде.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-произвольно включаться в деятельность;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ритуалы школьного поведения (поднимать руку).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наблюдать, делать простейшие обобщения.</w:t>
            </w: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вступать в контакт и работать в коллективе.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066" w:rsidRPr="00D81987" w:rsidTr="00D81987">
        <w:trPr>
          <w:trHeight w:val="1411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Речевая разминка.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произносительных навыков.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словесный.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Задание: повторите скороговорку медленно, быстро, громко, тихо.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Дождик, дождик не дожди,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Дождик, дождик подожди.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проговаривают скороговорку в заданном темпе и с заданной силой голоса.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657E2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- активно участвовать в деятельности, контролировать свои действия;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-слушать и понимать инструкцию к учебному заданию</w:t>
            </w:r>
          </w:p>
        </w:tc>
      </w:tr>
      <w:tr w:rsidR="00CE0066" w:rsidRPr="00D81987" w:rsidTr="00D81987">
        <w:trPr>
          <w:trHeight w:val="2545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темы занятия.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подготовка к предстоящей деятельности.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словесный, проблемный вопрос.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нашем классе  светло, даже если на улице пасмурно.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Кто мне скажет почему?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необходимо для того, чтобы загорелся свет?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называются приборы, которые работают от электричества?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Ребята, назовите тему нашего занятия.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Включен свет, горят лампочки.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Чтобы загорелся свет необходимо электричество.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Электроприборы.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ритуалы школьного поведения (поднимать руку)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наблюдать.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iCs/>
                <w:sz w:val="24"/>
                <w:szCs w:val="24"/>
              </w:rPr>
              <w:t>- вступать в контакт и работать в коллективе.</w:t>
            </w:r>
          </w:p>
        </w:tc>
      </w:tr>
      <w:tr w:rsidR="00CE0066" w:rsidRPr="00D81987" w:rsidTr="00D81987">
        <w:trPr>
          <w:trHeight w:val="2227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«Зеленый, красный»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расширение и активизация</w:t>
            </w: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словарного запаса</w:t>
            </w: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учащихся, развитие умения правильно строить простые предложения.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игровой,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словесный, наглядный.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Ребята, я предлагаю вам поиграть в игру.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называю вам предмет, его изображение вы видите на экране. Если на экране вы видите электроприбор, то поднимаете зеленую карточку, если нет – красную.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(Соковыжималка, тостер, миксер, часы, хлебопечка, хлебница, весы, лампа, компьютер, стол, вентилятор, метла, грабли)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Включается слайд – шоу с картинками.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Перечислите электроприборы, которые есть у вас дома.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(контролируется правильность построения предложения, согласование слов в предложении)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Поднимают карточки соответствующего цвета.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Учащиеся перечисляют электроприборы, которые есть у них дома.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У меня дома есть … 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В нашем доме есть… 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-активно участвовать в деятельности.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-выделять существенные, общие и отличительные свойства предметов;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-пользоваться символами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развитие общей моторики.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словесный, наглядный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Встаньте из-за парт.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Давайте с вами  представим себе, что мы – дворники.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делают дворники?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сентябре, в октябре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конечно в ноябре.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Он хозяин во дворе.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Листья граблями сгребает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 дорожки подметает.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Вдох и выдох: «Ох и ах!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Чисто, чисто во дворах!»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Молодцы! Садимся тихо за парты.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Дворники следят за чистотой дворов, подметают мётлами осенью листву.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Шагают возле парт.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Руки на пояс.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Имитируют движения дворника.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Вскидываем руки вверх – вдох. Опускаем руки - выдох.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адекватно использовать ритуалы школьного поведения (вставать и выходить из-за парты);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-активно участвовать в деятельности.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мячом «Один – много»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упражнять в понимании и правильном использовании в речи множественного числа имен существительных в именительном падеже.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игровой, словесный.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Поиграем в игру.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бросаю мяч одному из вас, называя один предмет. Тот, кто поймал мяч, бросает мне его обратно, называя много предметов.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(Мясорубка, утюг, компьютер, лампочка, миксер, пылесос, фен, электрочайник)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ловят мяч, называя предмет во множественном числе.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Мясорубки, утюги, компьютеры, лампочки, миксеры, пылесосы, фены, электрочайники.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-активно участвовать в деятельности.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-слушать и понимать инструкцию к учебному заданию;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1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вступать в контакт и работать в коллективе (учитель – ученик)</w:t>
            </w: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развитие мелкой моторики.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игровой, наглядный, словесный.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Сели ровно. Приготовились к пальчиковой гимнастике.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Инструкция: поочередно перебираем пальцы рук, соединяя в кольцо с большим пальцем последовательно каждый палец.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Перечислим мы приборы: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Миксер, телевизор,  фен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Холодильник и компьютер,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Вентилятор, пылесос.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 что жизнь нам облегчает,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развлекает, помогает.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Поочередно перебирают пальцы рук, соединяя в кольцо с большим пальцем последовательно указательный, средний безымянный, мизинец в прямом и в обратном (от мизинца к указательному пальцу) порядке,  повторяя вслед за педагогом слова.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-активно участвовать в деятельности.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слушать и понимать инструкцию к заданию.</w:t>
            </w: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«Путаница»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уточнять понимание и использование в речи глаголов.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игровой, наглядный, словесный.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такое путаница?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Верно, это когда все перепуталось.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Поиграем в путаницу. Послушайте внимательно предложения. Эти предложения про электроприборы, изображение которых вы увидите на экране. Все ли в этих предложениях правильно?  Найдите ошибку и исправьте ее.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Швейная машина – показывает.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Телевизор  – шьет.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Микроволновая печь – холодит.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Стиральная машина – печет.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Пылесос– стирает.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Фен – взбивает.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находят ошибку в предложении, и исправляют ее.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Швейная машина  – шьёт.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Телевизор  – показывает.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Микроволновая печь – греет, размораживает, готовит.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Стиральная машина – стирает.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Пылесос– пылесосит.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Фен – сушит.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-адекватно использовать ритуалы школьного поведения (поднимать руку).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-работать с информацией (понимать устное высказывание, понимать изображение)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191D6C">
            <w:pPr>
              <w:pStyle w:val="NoSpacing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обращаться за помощью и принимать помощь.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«Найди лишний предмет».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Цели: развитие логического мышления,  формирование фонематических процессов, развитие  умения правильно строить простые предложения.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наглядный, словесный.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Посмотрите внимательно на экран. Вы видите три предмета. Перечислите их. Дайте полный ответ.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Какой предмет лишний и почему?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Послушайте слова. Какие звуки слышатся в начале этих слов? Что это за звуки, гласные и ли согласные. Чем отличаются гласные звуки от согласных?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экране я вижу автобус, лампу и холодильник.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Лишний предмет -  автобус. Автобус – это транспорт.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Холодильник, лампа – электроприборы.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Холодильник  - начинается на звук Х. Звук Х – согласный.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Лампа – на звук Л. Звук Л – согласный.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Автобус– на звук А.Звук А – гласный. 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звуки легко поются, тянутся. Воздух при их произнесении не встречает во рту преграды.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-адекватно использовать ритуалы школьного поведения (поднимать руку).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1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выделять существенные, общие и отличительные свойства предметов.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слушать и понимать инструкцию к учебному заданию.</w:t>
            </w: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карточкам. Игра «Провода перепутались»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Цели: развитие мелкой моторики, зрительного  внимания, развитие умения правильно строить простые предложения.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наглядный.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 вас на столах цветные карандаши карточки. Какие электроприборы изображены на карточке?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Чем похожи все электроприборы?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Зачем нужна вилка?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 электроприборов перепутались провода.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Вам нужно раскрасить каждый провод своим цветом и найти прибор, который не включен в розетку 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(см. приложение).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Садимся ровно, держим карандаш правильно.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работы по карточкам, при необходимости индивидуальная помощь в выполнении задания.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карточке я вижу утюг, электрочайник, телевизор.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 всех этих  электроприборов  есть провод (шнур) и вилка.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Вставлять, включать в розетку.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самостоятельность в выполнении учебных заданий;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работать с учебными принадлежностями.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1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выделять существенные, общие и отличительные свойства предметов.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-обращаться за помощью и принимать помощь.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предложением.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правильно строить простые  распространенные предложения.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наглядный, словесный.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Посмотрите на экран.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Задание: составьте предложения из слов  с опорой на картинку.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Послушайте внимательно слова. Поменяйте их местами так, чтобы получилось предложение.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Девочка, включила, Маша, утюг.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необходимости слова повторяются еще раз.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Кого вы еще видите на экране?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кем Маша гладит утюгом.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Ребята, а можно детям самим включать электроприборы? 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Дайте полный ответ на этот вопрос.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Чем опасны электроприборы?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Посмотрите на экран и ответьте на вопросы.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нельзя обращаться с электроприборами?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Можно ли трогать утюг, электрическую плиту руками?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Вывод.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Электроприборы – это наши помощники, но с ними нужно обращаться осторожно и только в присутствии взрослого.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Девочка Маша включила утюг.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вижу на экране маму Маши.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Маша гладит утюгом вместе с мамой.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Детям нельзя самим включать электроприборы.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Может ударить током. Можно обжечься. Может случиться пожар.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Нельзя электроприборы оставлять включенными, когда ты уходишь из дома.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Нельзя электроприборы трогать мокрыми руками.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Нельзя трогать включенный утюг, электроплиту руками. Можно обжечь себе руки.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-стремление к безопасному поведению.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ритуалы школьного поведения.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-наблюдать; работать с информацией.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-вступать в контакт и работать в коллективе.</w:t>
            </w: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развитие артикуляционного аппарата.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наглядный, словесный.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Электроприборы работают от электричества.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Нам ребята необходимо тренировать наш язычок, губы для того, чтобы они хорошо работали, и мы четко могли произносить звуки.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  индивидуальными зеркалами с опорой на картинку, появляющуюся на экране и словесную инструкцию педагога дети выполняют упражнения: «Улыбка», «Заборчик», «Бегемот», «Иголочка», «Месим тесто», «Часики», «Лошадка».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-самостоятельность в выполнении учебных заданий.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BD386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1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 включаться в деятельность, работать в общем темпе.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0066" w:rsidRPr="00D81987" w:rsidTr="00D81987">
        <w:trPr>
          <w:trHeight w:val="58"/>
        </w:trPr>
        <w:tc>
          <w:tcPr>
            <w:tcW w:w="179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Цели: подведение итога урока, оценки результатов деятельности учащихся, развитие  умения правильно строить простые предложения.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Форма: </w:t>
            </w: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Метод:</w:t>
            </w: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словесный.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pct"/>
          </w:tcPr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Наше  занятие подошло к концу. 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Назовите тему занятия.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Дайте полный ответ.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Какие задания вам понравились, с какими вы справились лучше всего? Что нового узнали на занятии?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 сегодня молодцы. Работали активно. Давайте улыбнемся друг другу. </w:t>
            </w:r>
          </w:p>
          <w:p w:rsidR="00CE0066" w:rsidRPr="00D81987" w:rsidRDefault="00CE0066" w:rsidP="00D81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свидания.</w:t>
            </w:r>
          </w:p>
        </w:tc>
        <w:tc>
          <w:tcPr>
            <w:tcW w:w="1071" w:type="pct"/>
          </w:tcPr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 нашего занятия «Электроприборы»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938" w:type="pct"/>
          </w:tcPr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E0066" w:rsidRPr="00D81987" w:rsidRDefault="00CE0066" w:rsidP="00D819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987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ритуалы школьного поведения (поднимать руку);</w:t>
            </w:r>
          </w:p>
          <w:p w:rsidR="00CE0066" w:rsidRPr="00D81987" w:rsidRDefault="00CE0066" w:rsidP="00D81987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-оценивать свои действия, принимать оценку деятельности.</w:t>
            </w:r>
          </w:p>
        </w:tc>
      </w:tr>
    </w:tbl>
    <w:p w:rsidR="00CE0066" w:rsidRPr="00717405" w:rsidRDefault="00CE0066" w:rsidP="0098310E">
      <w:pPr>
        <w:pStyle w:val="NoSpacing"/>
        <w:rPr>
          <w:rFonts w:ascii="Times New Roman" w:hAnsi="Times New Roman"/>
          <w:sz w:val="24"/>
          <w:szCs w:val="24"/>
        </w:rPr>
      </w:pPr>
    </w:p>
    <w:p w:rsidR="00CE0066" w:rsidRDefault="00CE0066" w:rsidP="0098310E"/>
    <w:p w:rsidR="00CE0066" w:rsidRDefault="00CE0066" w:rsidP="0098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066" w:rsidRDefault="00CE0066" w:rsidP="0098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066" w:rsidRDefault="00CE0066" w:rsidP="0098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066" w:rsidRDefault="00CE0066" w:rsidP="0098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066" w:rsidRDefault="00CE0066" w:rsidP="0098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066" w:rsidRDefault="00CE0066" w:rsidP="0098310E"/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9831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Приложение.</w:t>
      </w: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Карточка для индивидуальной работы.</w:t>
      </w: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0_b5402836377c7ca51993431c296eb182_1381506999" style="position:absolute;margin-left:-27.15pt;margin-top:5.4pt;width:499pt;height:237.9pt;z-index:251658240;visibility:visible" stroked="t">
            <v:stroke linestyle="thinThin"/>
            <v:imagedata r:id="rId5" o:title="" croptop="27556f" cropbottom="16100f"/>
          </v:shape>
        </w:pict>
      </w: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ind w:firstLine="56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>
      <w:pPr>
        <w:spacing w:after="0" w:line="240" w:lineRule="auto"/>
        <w:ind w:firstLine="56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E0066" w:rsidRDefault="00CE0066" w:rsidP="002179BE"/>
    <w:p w:rsidR="00CE0066" w:rsidRDefault="00CE0066" w:rsidP="002179BE"/>
    <w:p w:rsidR="00CE0066" w:rsidRDefault="00CE0066" w:rsidP="002179BE"/>
    <w:p w:rsidR="00CE0066" w:rsidRDefault="00CE0066" w:rsidP="002179BE"/>
    <w:p w:rsidR="00CE0066" w:rsidRDefault="00CE0066" w:rsidP="002179BE"/>
    <w:p w:rsidR="00CE0066" w:rsidRDefault="00CE0066" w:rsidP="002179BE"/>
    <w:p w:rsidR="00CE0066" w:rsidRDefault="00CE0066" w:rsidP="002179BE"/>
    <w:p w:rsidR="00CE0066" w:rsidRDefault="00CE0066" w:rsidP="002179BE"/>
    <w:p w:rsidR="00CE0066" w:rsidRDefault="00CE0066" w:rsidP="00217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CE0066" w:rsidRPr="002179BE" w:rsidRDefault="00CE0066" w:rsidP="002179B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179BE">
        <w:rPr>
          <w:rFonts w:ascii="Times New Roman" w:hAnsi="Times New Roman"/>
          <w:sz w:val="24"/>
          <w:szCs w:val="24"/>
        </w:rPr>
        <w:t>Волкова Л. В. Логопедия.М.,2002.</w:t>
      </w:r>
    </w:p>
    <w:p w:rsidR="00CE0066" w:rsidRPr="002179BE" w:rsidRDefault="00CE0066" w:rsidP="002179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179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Лопухина И. С. Логопедия – речь, ритм, движение: пособие для логопедов и родителей. – СПб. Дельта, 1997. </w:t>
      </w:r>
    </w:p>
    <w:p w:rsidR="00CE0066" w:rsidRPr="002179BE" w:rsidRDefault="00CE0066" w:rsidP="002179B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179BE">
        <w:rPr>
          <w:rFonts w:ascii="Times New Roman" w:hAnsi="Times New Roman"/>
          <w:sz w:val="24"/>
          <w:szCs w:val="24"/>
        </w:rPr>
        <w:t>Шевченко</w:t>
      </w:r>
      <w:r>
        <w:rPr>
          <w:rFonts w:ascii="Times New Roman" w:hAnsi="Times New Roman"/>
          <w:sz w:val="24"/>
          <w:szCs w:val="24"/>
        </w:rPr>
        <w:t xml:space="preserve"> Л. Е.</w:t>
      </w:r>
      <w:r w:rsidRPr="002179BE">
        <w:rPr>
          <w:rFonts w:ascii="Times New Roman" w:hAnsi="Times New Roman"/>
          <w:sz w:val="24"/>
          <w:szCs w:val="24"/>
        </w:rPr>
        <w:t>, «Планирование работы учителя-логопеда   специальной (коррекционной) школы» , г. Армавир,  2011 г.</w:t>
      </w:r>
    </w:p>
    <w:p w:rsidR="00CE0066" w:rsidRDefault="00CE0066" w:rsidP="00217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sectPr w:rsidR="00CE0066" w:rsidSect="009831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844"/>
    <w:multiLevelType w:val="hybridMultilevel"/>
    <w:tmpl w:val="F0F448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3760C31"/>
    <w:multiLevelType w:val="hybridMultilevel"/>
    <w:tmpl w:val="D99A74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6CD588F"/>
    <w:multiLevelType w:val="hybridMultilevel"/>
    <w:tmpl w:val="4278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0E"/>
    <w:rsid w:val="000B78B4"/>
    <w:rsid w:val="000C016E"/>
    <w:rsid w:val="000C458A"/>
    <w:rsid w:val="001364AC"/>
    <w:rsid w:val="00191D6C"/>
    <w:rsid w:val="001A5A91"/>
    <w:rsid w:val="001D6D63"/>
    <w:rsid w:val="002107FE"/>
    <w:rsid w:val="002179BE"/>
    <w:rsid w:val="00242083"/>
    <w:rsid w:val="00245C70"/>
    <w:rsid w:val="00260508"/>
    <w:rsid w:val="0029709A"/>
    <w:rsid w:val="002A7F08"/>
    <w:rsid w:val="003C2F71"/>
    <w:rsid w:val="004375AB"/>
    <w:rsid w:val="00477F29"/>
    <w:rsid w:val="004801E7"/>
    <w:rsid w:val="005232E5"/>
    <w:rsid w:val="0052750E"/>
    <w:rsid w:val="00577171"/>
    <w:rsid w:val="00657E2C"/>
    <w:rsid w:val="00676AE9"/>
    <w:rsid w:val="006D0CC2"/>
    <w:rsid w:val="00717405"/>
    <w:rsid w:val="007A5CE3"/>
    <w:rsid w:val="0080223C"/>
    <w:rsid w:val="00845A2F"/>
    <w:rsid w:val="008800AE"/>
    <w:rsid w:val="008C72F3"/>
    <w:rsid w:val="00935863"/>
    <w:rsid w:val="0093636D"/>
    <w:rsid w:val="00950A77"/>
    <w:rsid w:val="0098310E"/>
    <w:rsid w:val="009B2477"/>
    <w:rsid w:val="009E129D"/>
    <w:rsid w:val="00A51859"/>
    <w:rsid w:val="00AA64C9"/>
    <w:rsid w:val="00AD6164"/>
    <w:rsid w:val="00B3023C"/>
    <w:rsid w:val="00B66E11"/>
    <w:rsid w:val="00BD3860"/>
    <w:rsid w:val="00CA3DE9"/>
    <w:rsid w:val="00CE0066"/>
    <w:rsid w:val="00D41E8F"/>
    <w:rsid w:val="00D81987"/>
    <w:rsid w:val="00D9010C"/>
    <w:rsid w:val="00E50FF9"/>
    <w:rsid w:val="00F15919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10E"/>
    <w:pPr>
      <w:ind w:left="720"/>
      <w:contextualSpacing/>
    </w:pPr>
  </w:style>
  <w:style w:type="table" w:styleId="TableGrid">
    <w:name w:val="Table Grid"/>
    <w:basedOn w:val="TableNormal"/>
    <w:uiPriority w:val="99"/>
    <w:rsid w:val="0098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8310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98310E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98310E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99"/>
    <w:locked/>
    <w:rsid w:val="0098310E"/>
    <w:rPr>
      <w:rFonts w:eastAsia="Times New Roman"/>
      <w:sz w:val="22"/>
      <w:lang w:eastAsia="ru-RU"/>
    </w:rPr>
  </w:style>
  <w:style w:type="paragraph" w:customStyle="1" w:styleId="Pa20">
    <w:name w:val="Pa20"/>
    <w:basedOn w:val="Normal"/>
    <w:next w:val="Normal"/>
    <w:uiPriority w:val="99"/>
    <w:rsid w:val="0098310E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10</Pages>
  <Words>2064</Words>
  <Characters>11770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24</cp:revision>
  <dcterms:created xsi:type="dcterms:W3CDTF">2018-11-06T09:09:00Z</dcterms:created>
  <dcterms:modified xsi:type="dcterms:W3CDTF">2019-04-18T22:00:00Z</dcterms:modified>
</cp:coreProperties>
</file>