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47" w:rsidRPr="00041F6B" w:rsidRDefault="00EC0F47" w:rsidP="00EC0F47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36"/>
        </w:rPr>
        <w:t>МОУ «Бендерский Детский С</w:t>
      </w:r>
      <w:r w:rsidRPr="00041F6B">
        <w:rPr>
          <w:rFonts w:ascii="Times New Roman" w:hAnsi="Times New Roman" w:cs="Times New Roman"/>
          <w:b/>
          <w:i/>
          <w:sz w:val="40"/>
          <w:szCs w:val="36"/>
        </w:rPr>
        <w:t>ад №9»</w:t>
      </w:r>
    </w:p>
    <w:p w:rsidR="00EC0F47" w:rsidRDefault="00EC0F47" w:rsidP="00EC0F47"/>
    <w:p w:rsidR="00EC0F47" w:rsidRDefault="00EC0F47" w:rsidP="00EC0F47"/>
    <w:p w:rsidR="00EC0F47" w:rsidRDefault="00EC0F47" w:rsidP="00EC0F47"/>
    <w:p w:rsidR="00EC0F47" w:rsidRDefault="00EC0F47" w:rsidP="00EC0F4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C0F47" w:rsidRPr="00AD0F72" w:rsidRDefault="00EC0F47" w:rsidP="00EC0F47">
      <w:pPr>
        <w:jc w:val="center"/>
        <w:rPr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Педагогический проект</w:t>
      </w:r>
    </w:p>
    <w:p w:rsidR="00EC0F47" w:rsidRDefault="00EC0F47" w:rsidP="00EC0F47">
      <w:pPr>
        <w:jc w:val="both"/>
      </w:pPr>
    </w:p>
    <w:p w:rsidR="00EC0F47" w:rsidRDefault="00EC0F47" w:rsidP="00EC0F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1F6B"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Развитие мыслительных процессов у дошкольников с нарушениями речи через использование развивающих дидактических игр»</w:t>
      </w:r>
    </w:p>
    <w:p w:rsidR="00EC0F47" w:rsidRDefault="00EC0F47" w:rsidP="00EC0F4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C0F47" w:rsidRDefault="00EC0F47" w:rsidP="00EC0F4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4064B">
        <w:rPr>
          <w:rFonts w:ascii="Times New Roman" w:hAnsi="Times New Roman" w:cs="Times New Roman"/>
          <w:b/>
          <w:sz w:val="40"/>
          <w:szCs w:val="40"/>
        </w:rPr>
        <w:t>Руководитель: Павлова В. В., воспитатель</w:t>
      </w:r>
    </w:p>
    <w:p w:rsidR="00EC0F47" w:rsidRDefault="00EC0F47" w:rsidP="00EC0F4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C0F47" w:rsidRDefault="00EC0F47" w:rsidP="00EC0F4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C0F47" w:rsidRDefault="00EC0F47" w:rsidP="00EC0F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2019 - 2020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EC0F47" w:rsidRDefault="00EC0F47" w:rsidP="00EC0F4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C0F47" w:rsidRDefault="00EC0F47" w:rsidP="00EC0F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EC0F4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Автор: </w:t>
      </w:r>
      <w:r w:rsidRPr="00051EE4">
        <w:rPr>
          <w:rFonts w:ascii="Times New Roman" w:hAnsi="Times New Roman" w:cs="Times New Roman"/>
          <w:sz w:val="28"/>
          <w:szCs w:val="40"/>
        </w:rPr>
        <w:t>Павлова Вера Валерьевна,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051EE4">
        <w:rPr>
          <w:rFonts w:ascii="Times New Roman" w:hAnsi="Times New Roman" w:cs="Times New Roman"/>
          <w:sz w:val="28"/>
          <w:szCs w:val="40"/>
        </w:rPr>
        <w:t xml:space="preserve">воспитатель </w:t>
      </w:r>
      <w:r>
        <w:rPr>
          <w:rFonts w:ascii="Times New Roman" w:hAnsi="Times New Roman" w:cs="Times New Roman"/>
          <w:sz w:val="28"/>
          <w:szCs w:val="40"/>
        </w:rPr>
        <w:t>группы с ТНР МОУ «Бендерский Детский сад №9» город Бендеры</w:t>
      </w:r>
    </w:p>
    <w:p w:rsidR="00EC0F47" w:rsidRPr="00A75B9F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051EE4">
        <w:rPr>
          <w:rFonts w:ascii="Times New Roman" w:hAnsi="Times New Roman" w:cs="Times New Roman"/>
          <w:b/>
          <w:sz w:val="28"/>
          <w:szCs w:val="40"/>
        </w:rPr>
        <w:t>Описание: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Проект о развитии мыслительных процессов у дошкольников с нарушениями речи. Он будет полезен в работе воспитателям. В данном проекте принимают участие дошкольники с ОВЗ первого года обучения (старшая группа)</w:t>
      </w:r>
    </w:p>
    <w:p w:rsidR="00EC0F47" w:rsidRPr="00326DF3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326DF3">
        <w:rPr>
          <w:rFonts w:ascii="Times New Roman" w:hAnsi="Times New Roman" w:cs="Times New Roman"/>
          <w:b/>
          <w:sz w:val="28"/>
          <w:szCs w:val="40"/>
        </w:rPr>
        <w:t xml:space="preserve">Назначение: </w:t>
      </w:r>
      <w:r>
        <w:rPr>
          <w:rFonts w:ascii="Times New Roman" w:hAnsi="Times New Roman" w:cs="Times New Roman"/>
          <w:sz w:val="28"/>
          <w:szCs w:val="40"/>
        </w:rPr>
        <w:t>для детей с ОВЗ 5-6 лет в ДОУ</w:t>
      </w:r>
    </w:p>
    <w:p w:rsidR="00EC0F4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Т</w:t>
      </w:r>
      <w:r w:rsidRPr="007D43D7">
        <w:rPr>
          <w:rFonts w:ascii="Times New Roman" w:hAnsi="Times New Roman" w:cs="Times New Roman"/>
          <w:b/>
          <w:sz w:val="28"/>
          <w:szCs w:val="40"/>
        </w:rPr>
        <w:t xml:space="preserve">ип проекта: </w:t>
      </w:r>
      <w:proofErr w:type="spellStart"/>
      <w:r>
        <w:rPr>
          <w:rFonts w:ascii="Times New Roman" w:hAnsi="Times New Roman" w:cs="Times New Roman"/>
          <w:sz w:val="28"/>
          <w:szCs w:val="40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– познавательный</w:t>
      </w:r>
      <w:r w:rsidRPr="007D43D7">
        <w:rPr>
          <w:rFonts w:ascii="Times New Roman" w:hAnsi="Times New Roman" w:cs="Times New Roman"/>
          <w:sz w:val="28"/>
          <w:szCs w:val="40"/>
        </w:rPr>
        <w:t>,  групповой, долгосрочный.</w:t>
      </w:r>
    </w:p>
    <w:p w:rsidR="00EC0F47" w:rsidRPr="00A47F35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A47F35">
        <w:rPr>
          <w:rFonts w:ascii="Times New Roman" w:hAnsi="Times New Roman" w:cs="Times New Roman"/>
          <w:b/>
          <w:sz w:val="28"/>
          <w:szCs w:val="40"/>
        </w:rPr>
        <w:t>Сроки реализации проекта:</w:t>
      </w:r>
      <w:r w:rsidR="008C56CD">
        <w:rPr>
          <w:rFonts w:ascii="Times New Roman" w:hAnsi="Times New Roman" w:cs="Times New Roman"/>
          <w:sz w:val="28"/>
          <w:szCs w:val="40"/>
        </w:rPr>
        <w:t xml:space="preserve">  сентябрь</w:t>
      </w:r>
      <w:r>
        <w:rPr>
          <w:rFonts w:ascii="Times New Roman" w:hAnsi="Times New Roman" w:cs="Times New Roman"/>
          <w:sz w:val="28"/>
          <w:szCs w:val="40"/>
        </w:rPr>
        <w:t xml:space="preserve"> 2019 – март 2020</w:t>
      </w:r>
    </w:p>
    <w:p w:rsidR="00EC0F47" w:rsidRPr="00A47F35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A47F35">
        <w:rPr>
          <w:rFonts w:ascii="Times New Roman" w:hAnsi="Times New Roman" w:cs="Times New Roman"/>
          <w:b/>
          <w:sz w:val="28"/>
          <w:szCs w:val="40"/>
        </w:rPr>
        <w:t>Участники проекта:</w:t>
      </w:r>
      <w:r w:rsidRPr="00A47F35">
        <w:rPr>
          <w:rFonts w:ascii="Times New Roman" w:hAnsi="Times New Roman" w:cs="Times New Roman"/>
          <w:sz w:val="28"/>
          <w:szCs w:val="40"/>
        </w:rPr>
        <w:t xml:space="preserve">  дети </w:t>
      </w:r>
      <w:r>
        <w:rPr>
          <w:rFonts w:ascii="Times New Roman" w:hAnsi="Times New Roman" w:cs="Times New Roman"/>
          <w:sz w:val="28"/>
          <w:szCs w:val="40"/>
        </w:rPr>
        <w:t xml:space="preserve">старшей </w:t>
      </w:r>
      <w:r w:rsidRPr="00A47F35">
        <w:rPr>
          <w:rFonts w:ascii="Times New Roman" w:hAnsi="Times New Roman" w:cs="Times New Roman"/>
          <w:sz w:val="28"/>
          <w:szCs w:val="40"/>
        </w:rPr>
        <w:t>группы</w:t>
      </w:r>
      <w:r>
        <w:rPr>
          <w:rFonts w:ascii="Times New Roman" w:hAnsi="Times New Roman" w:cs="Times New Roman"/>
          <w:sz w:val="28"/>
          <w:szCs w:val="40"/>
        </w:rPr>
        <w:t xml:space="preserve"> №7 «Звоночки» МОУ «Бендерский Д</w:t>
      </w:r>
      <w:r w:rsidRPr="00A47F35">
        <w:rPr>
          <w:rFonts w:ascii="Times New Roman" w:hAnsi="Times New Roman" w:cs="Times New Roman"/>
          <w:sz w:val="28"/>
          <w:szCs w:val="40"/>
        </w:rPr>
        <w:t>етский сад №9».</w:t>
      </w:r>
    </w:p>
    <w:p w:rsidR="00EC0F4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A47F35">
        <w:rPr>
          <w:rFonts w:ascii="Times New Roman" w:hAnsi="Times New Roman" w:cs="Times New Roman"/>
          <w:b/>
          <w:sz w:val="28"/>
          <w:szCs w:val="40"/>
        </w:rPr>
        <w:t xml:space="preserve">Руководитель проекта: </w:t>
      </w:r>
      <w:r w:rsidRPr="00A47F35">
        <w:rPr>
          <w:rFonts w:ascii="Times New Roman" w:hAnsi="Times New Roman" w:cs="Times New Roman"/>
          <w:sz w:val="28"/>
          <w:szCs w:val="40"/>
        </w:rPr>
        <w:t>Павлова Вера Валерьевна, воспитатель.</w:t>
      </w:r>
    </w:p>
    <w:p w:rsidR="00EC0F4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FE0746">
        <w:rPr>
          <w:rFonts w:ascii="Times New Roman" w:hAnsi="Times New Roman" w:cs="Times New Roman"/>
          <w:b/>
          <w:sz w:val="28"/>
          <w:szCs w:val="40"/>
        </w:rPr>
        <w:t>Актуальность: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EC0F47">
        <w:rPr>
          <w:rFonts w:ascii="Times New Roman" w:hAnsi="Times New Roman" w:cs="Times New Roman"/>
          <w:sz w:val="28"/>
          <w:szCs w:val="40"/>
        </w:rPr>
        <w:t xml:space="preserve">Сегодняшние дошкольники </w:t>
      </w:r>
      <w:r>
        <w:rPr>
          <w:rFonts w:ascii="Times New Roman" w:hAnsi="Times New Roman" w:cs="Times New Roman"/>
          <w:sz w:val="28"/>
          <w:szCs w:val="40"/>
        </w:rPr>
        <w:t>обладают небольшим кругозором, у них слабо выражена познавательная активность, многие познания и умения недостаточны для их успешной подготовки к школе. На сегодняшний день школа предъявляет другие требования к выпускникам детского сада: творческое воображение, развитие умения сравнивать, обобщать, делать выводы, анализировать, самостоятельно действовать по намеченному плану.</w:t>
      </w:r>
    </w:p>
    <w:p w:rsidR="00EC0F4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Дошкольники с огромным удовольствием осваивают все это в развивающих дидактических играх, только часто они легко справляются со знакомыми заданиями, которые нужно выполнить</w:t>
      </w:r>
      <w:r w:rsidR="00843024">
        <w:rPr>
          <w:rFonts w:ascii="Times New Roman" w:hAnsi="Times New Roman" w:cs="Times New Roman"/>
          <w:sz w:val="28"/>
          <w:szCs w:val="40"/>
        </w:rPr>
        <w:t xml:space="preserve"> по известному алгоритму, выпол</w:t>
      </w:r>
      <w:r>
        <w:rPr>
          <w:rFonts w:ascii="Times New Roman" w:hAnsi="Times New Roman" w:cs="Times New Roman"/>
          <w:sz w:val="28"/>
          <w:szCs w:val="40"/>
        </w:rPr>
        <w:t>нение же творческих заданий вызывают нередко затруднения.</w:t>
      </w:r>
    </w:p>
    <w:p w:rsidR="00EC0F4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 любой развивающей дидактической игре есть свои правила, необходимые задания, которые стимулируют развитие дошкольников, стимулируя их психические процессы и развитие.</w:t>
      </w:r>
    </w:p>
    <w:p w:rsidR="00441ABD" w:rsidRDefault="00441ABD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Многие логические приёмы – сравнение, синтез, анализ сегодня часто применяются в различных видах деятельности и способствуют умению делать умозаключения.</w:t>
      </w:r>
    </w:p>
    <w:p w:rsidR="00441ABD" w:rsidRDefault="00441ABD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Психолог П. Симонов говорил о том, что если </w:t>
      </w:r>
      <w:proofErr w:type="spellStart"/>
      <w:r>
        <w:rPr>
          <w:rFonts w:ascii="Times New Roman" w:hAnsi="Times New Roman" w:cs="Times New Roman"/>
          <w:sz w:val="28"/>
          <w:szCs w:val="40"/>
        </w:rPr>
        <w:t>интуации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бывает достаточно, чтобы усмотреть истину, но её недостаточно, чтобы убедить в этой истине других. Для всего этого необходимы доказательства. Поиск и нахождение этих доказательств и развивает мыслительные операции у дошкольников.</w:t>
      </w:r>
    </w:p>
    <w:p w:rsidR="00BF2D35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В этом </w:t>
      </w:r>
      <w:r w:rsidRPr="00FE0746">
        <w:rPr>
          <w:rFonts w:ascii="Times New Roman" w:hAnsi="Times New Roman" w:cs="Times New Roman"/>
          <w:sz w:val="28"/>
          <w:szCs w:val="40"/>
        </w:rPr>
        <w:t xml:space="preserve"> </w:t>
      </w:r>
      <w:proofErr w:type="spellStart"/>
      <w:r w:rsidRPr="00FE0746">
        <w:rPr>
          <w:rFonts w:ascii="Times New Roman" w:hAnsi="Times New Roman" w:cs="Times New Roman"/>
          <w:sz w:val="28"/>
          <w:szCs w:val="40"/>
        </w:rPr>
        <w:t>творческо</w:t>
      </w:r>
      <w:proofErr w:type="spellEnd"/>
      <w:r w:rsidRPr="00FE0746">
        <w:rPr>
          <w:rFonts w:ascii="Times New Roman" w:hAnsi="Times New Roman" w:cs="Times New Roman"/>
          <w:sz w:val="28"/>
          <w:szCs w:val="40"/>
        </w:rPr>
        <w:t xml:space="preserve"> – познавательном проекте дошкольники</w:t>
      </w:r>
      <w:r>
        <w:rPr>
          <w:rFonts w:ascii="Times New Roman" w:hAnsi="Times New Roman" w:cs="Times New Roman"/>
          <w:sz w:val="28"/>
          <w:szCs w:val="40"/>
        </w:rPr>
        <w:t xml:space="preserve"> познакомились с разнообразными дидактическими развивающими играми, </w:t>
      </w:r>
      <w:r w:rsidR="00BF2D35">
        <w:rPr>
          <w:rFonts w:ascii="Times New Roman" w:hAnsi="Times New Roman" w:cs="Times New Roman"/>
          <w:sz w:val="28"/>
          <w:szCs w:val="40"/>
        </w:rPr>
        <w:t>использовали их в самостоятельной деятельности. Мы развивали мыслительные процессы через использование разнообразных развивающих дидактических игр, что помогло освоить операции сравнения, анализа, развивать умение делать выводы по результатам игры. Все дошкольники с удовольствием и заинтересованностью участвовали в данном проекте, рассказывая об этих играх своим родителям. Многие родители тоже с интересом познакомились с разнообразными развивающими дидактическими играми и использовали их дома.</w:t>
      </w:r>
    </w:p>
    <w:p w:rsidR="00BF2D35" w:rsidRDefault="00BF2D35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EC0F47" w:rsidRPr="00FE0746">
        <w:rPr>
          <w:rFonts w:ascii="Times New Roman" w:hAnsi="Times New Roman" w:cs="Times New Roman"/>
          <w:b/>
          <w:sz w:val="28"/>
          <w:szCs w:val="40"/>
        </w:rPr>
        <w:t xml:space="preserve">Проблема: </w:t>
      </w:r>
      <w:r w:rsidR="00EC0F47" w:rsidRPr="00CD509D">
        <w:rPr>
          <w:rFonts w:ascii="Times New Roman" w:hAnsi="Times New Roman" w:cs="Times New Roman"/>
          <w:sz w:val="28"/>
          <w:szCs w:val="40"/>
        </w:rPr>
        <w:t xml:space="preserve">у дошкольников с ОВЗ </w:t>
      </w:r>
      <w:r>
        <w:rPr>
          <w:rFonts w:ascii="Times New Roman" w:hAnsi="Times New Roman" w:cs="Times New Roman"/>
          <w:sz w:val="28"/>
          <w:szCs w:val="40"/>
        </w:rPr>
        <w:t>слабо развиты умения анализировать, классифицировать, тем более делать выводы, слабо развито творческое решение проблемных ситуаций. Все это и способствовало началу нашей работы над этим проектом.</w:t>
      </w:r>
    </w:p>
    <w:p w:rsidR="00BF2D35" w:rsidRPr="00BF2D35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7D43D7">
        <w:rPr>
          <w:rFonts w:ascii="Times New Roman" w:hAnsi="Times New Roman" w:cs="Times New Roman"/>
          <w:b/>
          <w:sz w:val="28"/>
          <w:szCs w:val="40"/>
        </w:rPr>
        <w:t>Цель проекта: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BF2D35">
        <w:rPr>
          <w:rFonts w:ascii="Times New Roman" w:hAnsi="Times New Roman" w:cs="Times New Roman"/>
          <w:sz w:val="28"/>
          <w:szCs w:val="40"/>
        </w:rPr>
        <w:t>разработка и систематизация развивающих дидактических игр по лексическим темам для развития мыслительных процессов у дошкольников с нарушениями речи.</w:t>
      </w:r>
    </w:p>
    <w:p w:rsidR="00EC0F4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40"/>
        </w:rPr>
      </w:pPr>
      <w:r w:rsidRPr="007D43D7">
        <w:rPr>
          <w:rFonts w:ascii="Times New Roman" w:hAnsi="Times New Roman" w:cs="Times New Roman"/>
          <w:b/>
          <w:sz w:val="28"/>
          <w:szCs w:val="40"/>
        </w:rPr>
        <w:t>Задачи проектной деятельности:</w:t>
      </w:r>
    </w:p>
    <w:p w:rsidR="00BF2D35" w:rsidRDefault="00BF2D35" w:rsidP="00AC3472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1.</w:t>
      </w:r>
      <w:r w:rsidR="00597441">
        <w:rPr>
          <w:rFonts w:ascii="Times New Roman" w:hAnsi="Times New Roman" w:cs="Times New Roman"/>
          <w:sz w:val="28"/>
          <w:szCs w:val="40"/>
        </w:rPr>
        <w:t>Развивать мыслительные процессы</w:t>
      </w:r>
      <w:r w:rsidR="000D1241">
        <w:rPr>
          <w:rFonts w:ascii="Times New Roman" w:hAnsi="Times New Roman" w:cs="Times New Roman"/>
          <w:sz w:val="28"/>
          <w:szCs w:val="40"/>
        </w:rPr>
        <w:t xml:space="preserve"> у дошкольников посредством развивающих дидактических игр по лексическим темам.</w:t>
      </w:r>
    </w:p>
    <w:p w:rsidR="000D1241" w:rsidRDefault="00597441" w:rsidP="00AC3472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2.Развивать творческую  активность, инициативность, сообразительность</w:t>
      </w:r>
      <w:r w:rsidR="000D1241">
        <w:rPr>
          <w:rFonts w:ascii="Times New Roman" w:hAnsi="Times New Roman" w:cs="Times New Roman"/>
          <w:sz w:val="28"/>
          <w:szCs w:val="40"/>
        </w:rPr>
        <w:t xml:space="preserve"> при выполнении действий в дидактических развивающих играх.</w:t>
      </w:r>
    </w:p>
    <w:p w:rsidR="000D1241" w:rsidRDefault="00597441" w:rsidP="00AC3472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3.Развивать желание</w:t>
      </w:r>
      <w:r w:rsidR="000D1241">
        <w:rPr>
          <w:rFonts w:ascii="Times New Roman" w:hAnsi="Times New Roman" w:cs="Times New Roman"/>
          <w:sz w:val="28"/>
          <w:szCs w:val="40"/>
        </w:rPr>
        <w:t xml:space="preserve"> классифицировать, анализировать, систематизировать, классифицировать и делать выводы при выполнении</w:t>
      </w:r>
      <w:r w:rsidR="000D1241" w:rsidRPr="000D1241">
        <w:rPr>
          <w:rFonts w:ascii="Times New Roman" w:hAnsi="Times New Roman" w:cs="Times New Roman"/>
          <w:sz w:val="28"/>
          <w:szCs w:val="40"/>
        </w:rPr>
        <w:t xml:space="preserve"> действий в дидактических развивающих играх.</w:t>
      </w:r>
    </w:p>
    <w:p w:rsidR="000D1241" w:rsidRDefault="00597441" w:rsidP="00AC3472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4. Развивать стремление </w:t>
      </w:r>
      <w:r w:rsidR="000D1241">
        <w:rPr>
          <w:rFonts w:ascii="Times New Roman" w:hAnsi="Times New Roman" w:cs="Times New Roman"/>
          <w:sz w:val="28"/>
          <w:szCs w:val="40"/>
        </w:rPr>
        <w:t xml:space="preserve"> достичь резул</w:t>
      </w:r>
      <w:r>
        <w:rPr>
          <w:rFonts w:ascii="Times New Roman" w:hAnsi="Times New Roman" w:cs="Times New Roman"/>
          <w:sz w:val="28"/>
          <w:szCs w:val="40"/>
        </w:rPr>
        <w:t>ьтата в развивающей игре, умение</w:t>
      </w:r>
      <w:r w:rsidR="000D1241">
        <w:rPr>
          <w:rFonts w:ascii="Times New Roman" w:hAnsi="Times New Roman" w:cs="Times New Roman"/>
          <w:sz w:val="28"/>
          <w:szCs w:val="40"/>
        </w:rPr>
        <w:t xml:space="preserve"> работать в паре, в небольшой группе.</w:t>
      </w:r>
    </w:p>
    <w:p w:rsidR="000D1241" w:rsidRPr="00BF2D35" w:rsidRDefault="00597441" w:rsidP="00AC3472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5. Развивать желание</w:t>
      </w:r>
      <w:r w:rsidR="000D1241">
        <w:rPr>
          <w:rFonts w:ascii="Times New Roman" w:hAnsi="Times New Roman" w:cs="Times New Roman"/>
          <w:sz w:val="28"/>
          <w:szCs w:val="40"/>
        </w:rPr>
        <w:t xml:space="preserve"> использовать развивающие дидактические игры в свободной деятельности, помогая выполнять игровые правила своим друзьям.</w:t>
      </w:r>
    </w:p>
    <w:p w:rsidR="000D1241" w:rsidRDefault="00597441" w:rsidP="00AC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6.Провести</w:t>
      </w:r>
      <w:r w:rsidR="00EC0F47">
        <w:rPr>
          <w:rFonts w:ascii="Times New Roman" w:hAnsi="Times New Roman" w:cs="Times New Roman"/>
          <w:sz w:val="28"/>
          <w:szCs w:val="28"/>
        </w:rPr>
        <w:t xml:space="preserve"> цикл консультаций для родителей </w:t>
      </w:r>
      <w:r w:rsidR="000D1241">
        <w:rPr>
          <w:rFonts w:ascii="Times New Roman" w:hAnsi="Times New Roman" w:cs="Times New Roman"/>
          <w:sz w:val="28"/>
          <w:szCs w:val="28"/>
        </w:rPr>
        <w:t>по ознакомлению с развивающими дидактическими играми и развития мыслительных операций у дошкольников с нарушениями речи дома.</w:t>
      </w:r>
    </w:p>
    <w:p w:rsidR="00EC0F47" w:rsidRDefault="00EC0F47" w:rsidP="00AC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1536B6">
        <w:rPr>
          <w:rFonts w:ascii="Times New Roman" w:hAnsi="Times New Roman" w:cs="Times New Roman"/>
          <w:sz w:val="28"/>
          <w:szCs w:val="28"/>
        </w:rPr>
        <w:t xml:space="preserve">роанализировать и обобщить полученные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1536B6">
        <w:rPr>
          <w:rFonts w:ascii="Times New Roman" w:hAnsi="Times New Roman" w:cs="Times New Roman"/>
          <w:sz w:val="28"/>
          <w:szCs w:val="28"/>
        </w:rPr>
        <w:t>.</w:t>
      </w:r>
    </w:p>
    <w:p w:rsidR="00EC0F47" w:rsidRPr="008D609B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09B">
        <w:rPr>
          <w:rFonts w:ascii="Times New Roman" w:hAnsi="Times New Roman" w:cs="Times New Roman"/>
          <w:b/>
          <w:i/>
          <w:sz w:val="28"/>
          <w:szCs w:val="28"/>
        </w:rPr>
        <w:t>Обеспечение проектной деятельности:</w:t>
      </w:r>
    </w:p>
    <w:p w:rsidR="000D1241" w:rsidRDefault="00EC0F47" w:rsidP="00AC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36B6">
        <w:rPr>
          <w:rFonts w:ascii="Times New Roman" w:hAnsi="Times New Roman" w:cs="Times New Roman"/>
          <w:b/>
          <w:sz w:val="28"/>
          <w:szCs w:val="28"/>
        </w:rPr>
        <w:t xml:space="preserve">методическое: </w:t>
      </w:r>
      <w:r w:rsidRPr="001536B6">
        <w:rPr>
          <w:rFonts w:ascii="Times New Roman" w:hAnsi="Times New Roman" w:cs="Times New Roman"/>
          <w:sz w:val="28"/>
          <w:szCs w:val="28"/>
        </w:rPr>
        <w:t xml:space="preserve">  </w:t>
      </w:r>
      <w:r w:rsidR="000D1241">
        <w:rPr>
          <w:rFonts w:ascii="Times New Roman" w:hAnsi="Times New Roman" w:cs="Times New Roman"/>
          <w:sz w:val="28"/>
          <w:szCs w:val="28"/>
        </w:rPr>
        <w:t>разработка и систематизация развивающих дидактических игр на развитие мыслительных процессов по лексическим темам, создание перспективного плана работы с применением этих развивающих дидактических игр</w:t>
      </w:r>
    </w:p>
    <w:p w:rsidR="00EC0F47" w:rsidRPr="001536B6" w:rsidRDefault="00EC0F47" w:rsidP="00AC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36B6">
        <w:rPr>
          <w:rFonts w:ascii="Times New Roman" w:hAnsi="Times New Roman" w:cs="Times New Roman"/>
          <w:b/>
          <w:sz w:val="28"/>
          <w:szCs w:val="28"/>
        </w:rPr>
        <w:t xml:space="preserve">материально – </w:t>
      </w:r>
      <w:proofErr w:type="gramStart"/>
      <w:r w:rsidRPr="001536B6">
        <w:rPr>
          <w:rFonts w:ascii="Times New Roman" w:hAnsi="Times New Roman" w:cs="Times New Roman"/>
          <w:b/>
          <w:sz w:val="28"/>
          <w:szCs w:val="28"/>
        </w:rPr>
        <w:t>техническое</w:t>
      </w:r>
      <w:proofErr w:type="gramEnd"/>
      <w:r w:rsidRPr="001536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ноутбук, проектор, презентации «</w:t>
      </w:r>
      <w:r w:rsidR="00083237">
        <w:rPr>
          <w:rFonts w:ascii="Times New Roman" w:hAnsi="Times New Roman" w:cs="Times New Roman"/>
          <w:sz w:val="28"/>
          <w:szCs w:val="28"/>
        </w:rPr>
        <w:t>Дидактические игры по лексическим темам»</w:t>
      </w:r>
    </w:p>
    <w:p w:rsidR="00EC0F4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B6">
        <w:rPr>
          <w:rFonts w:ascii="Times New Roman" w:hAnsi="Times New Roman" w:cs="Times New Roman"/>
          <w:b/>
          <w:sz w:val="28"/>
          <w:szCs w:val="28"/>
        </w:rPr>
        <w:t>Предполагаемы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536B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536B6">
        <w:rPr>
          <w:rFonts w:ascii="Times New Roman" w:hAnsi="Times New Roman" w:cs="Times New Roman"/>
          <w:b/>
          <w:sz w:val="28"/>
          <w:szCs w:val="28"/>
        </w:rPr>
        <w:t>:</w:t>
      </w:r>
    </w:p>
    <w:p w:rsidR="00EC0F4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3237">
        <w:rPr>
          <w:rFonts w:ascii="Times New Roman" w:hAnsi="Times New Roman" w:cs="Times New Roman"/>
          <w:sz w:val="28"/>
          <w:szCs w:val="28"/>
        </w:rPr>
        <w:t>создание картотеки развивающих дидактических игр по развитию мыслительных операций у дошкольников по лексическим темам</w:t>
      </w:r>
    </w:p>
    <w:p w:rsidR="00083237" w:rsidRDefault="008D6480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237" w:rsidRPr="00083237">
        <w:rPr>
          <w:rFonts w:ascii="Times New Roman" w:hAnsi="Times New Roman" w:cs="Times New Roman"/>
          <w:sz w:val="28"/>
          <w:szCs w:val="28"/>
        </w:rPr>
        <w:t>создание перспективного плана работы с применением развивающих дидактических игр</w:t>
      </w:r>
    </w:p>
    <w:p w:rsidR="00083237" w:rsidRDefault="0008323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мыслительных процессов у дошкольников с нарушениями речи (анализ, синтез, классификация, умение делать выводы)</w:t>
      </w:r>
    </w:p>
    <w:p w:rsidR="00083237" w:rsidRDefault="0008323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родительской общественности к  использованию развивающих дидактических игр дома</w:t>
      </w:r>
    </w:p>
    <w:p w:rsidR="00EC0F4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B6">
        <w:rPr>
          <w:rFonts w:ascii="Times New Roman" w:hAnsi="Times New Roman" w:cs="Times New Roman"/>
          <w:b/>
          <w:sz w:val="28"/>
          <w:szCs w:val="28"/>
        </w:rPr>
        <w:t xml:space="preserve"> Презентация проекта:</w:t>
      </w:r>
      <w:r w:rsidRPr="001536B6">
        <w:rPr>
          <w:rFonts w:ascii="Times New Roman" w:hAnsi="Times New Roman" w:cs="Times New Roman"/>
          <w:sz w:val="28"/>
          <w:szCs w:val="28"/>
        </w:rPr>
        <w:t xml:space="preserve"> выступление педагога Павловой </w:t>
      </w:r>
      <w:r>
        <w:rPr>
          <w:rFonts w:ascii="Times New Roman" w:hAnsi="Times New Roman" w:cs="Times New Roman"/>
          <w:sz w:val="28"/>
          <w:szCs w:val="28"/>
        </w:rPr>
        <w:t>В.В. на педсовете в ОДО</w:t>
      </w:r>
    </w:p>
    <w:p w:rsidR="0008323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6B6">
        <w:rPr>
          <w:rFonts w:ascii="Times New Roman" w:hAnsi="Times New Roman" w:cs="Times New Roman"/>
          <w:b/>
          <w:sz w:val="28"/>
          <w:szCs w:val="28"/>
        </w:rPr>
        <w:t>Методы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37">
        <w:rPr>
          <w:rFonts w:ascii="Times New Roman" w:hAnsi="Times New Roman" w:cs="Times New Roman"/>
          <w:sz w:val="28"/>
          <w:szCs w:val="28"/>
        </w:rPr>
        <w:t>беседы, игровая деятельность (парами, группами, индивидуальная)</w:t>
      </w:r>
    </w:p>
    <w:p w:rsidR="0008323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  <w:r w:rsidR="00083237">
        <w:rPr>
          <w:rFonts w:ascii="Times New Roman" w:hAnsi="Times New Roman" w:cs="Times New Roman"/>
          <w:sz w:val="28"/>
          <w:szCs w:val="28"/>
        </w:rPr>
        <w:t>картотека развивающих дидактических игр по развитию мыслительных операций у дошкольников по лексическим темам</w:t>
      </w:r>
    </w:p>
    <w:p w:rsidR="00EC0F47" w:rsidRDefault="00EC0F47" w:rsidP="00AC34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6B6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исследования:</w:t>
      </w:r>
      <w:r w:rsidRPr="003B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0F47" w:rsidRDefault="00083237" w:rsidP="00AC347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-составлена </w:t>
      </w:r>
      <w:r w:rsidRPr="00083237">
        <w:rPr>
          <w:rFonts w:ascii="Times New Roman" w:hAnsi="Times New Roman" w:cs="Times New Roman"/>
          <w:color w:val="000000" w:themeColor="text1"/>
          <w:sz w:val="28"/>
          <w:szCs w:val="28"/>
        </w:rPr>
        <w:t>картотека развивающих дидактических игр по развитию мыслительных операций у дошкольников по лексическим темам</w:t>
      </w:r>
    </w:p>
    <w:p w:rsidR="00083237" w:rsidRDefault="00EC0F47" w:rsidP="00AC347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систематизированы развивающие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дидактические игры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83237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лексическим</w:t>
      </w:r>
      <w:proofErr w:type="gramEnd"/>
      <w:r w:rsidR="0008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темам, разработан перспективный план работы с их использованием</w:t>
      </w:r>
    </w:p>
    <w:p w:rsidR="00EC0F47" w:rsidRDefault="00EC0F47" w:rsidP="00AC347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-составлены  консультации по организации </w:t>
      </w:r>
      <w:r w:rsidR="00083237">
        <w:rPr>
          <w:rFonts w:ascii="Times New Roman" w:hAnsi="Times New Roman" w:cs="Times New Roman"/>
          <w:color w:val="000000" w:themeColor="text1"/>
          <w:sz w:val="28"/>
          <w:szCs w:val="28"/>
        </w:rPr>
        <w:t>игровой деятельности на развитие мыслительных процессов у дошкольников для реализации родителями дома</w:t>
      </w:r>
    </w:p>
    <w:p w:rsidR="00EC0F47" w:rsidRDefault="00EC0F47" w:rsidP="00AC3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EC0F47" w:rsidRDefault="00EC0F47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 w:rsidRPr="00A61048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C56CD">
        <w:rPr>
          <w:rFonts w:ascii="Times New Roman" w:hAnsi="Times New Roman" w:cs="Times New Roman"/>
          <w:sz w:val="28"/>
          <w:szCs w:val="28"/>
        </w:rPr>
        <w:t>сентябрь 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0F47" w:rsidRPr="00BF15E7" w:rsidRDefault="00EC0F47" w:rsidP="00AC347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5E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детьми:</w:t>
      </w:r>
    </w:p>
    <w:p w:rsidR="00EC0F47" w:rsidRDefault="00EC0F47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воспитанников с темой проектной деятельности</w:t>
      </w:r>
    </w:p>
    <w:p w:rsidR="002D6672" w:rsidRDefault="002D6672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развивающими дидактическими играми по экологическому образованию</w:t>
      </w:r>
    </w:p>
    <w:p w:rsidR="00EC0F47" w:rsidRPr="00BF15E7" w:rsidRDefault="00EC0F47" w:rsidP="00AC347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5E7">
        <w:rPr>
          <w:rFonts w:ascii="Times New Roman" w:hAnsi="Times New Roman" w:cs="Times New Roman"/>
          <w:sz w:val="28"/>
          <w:szCs w:val="28"/>
        </w:rPr>
        <w:t xml:space="preserve">- </w:t>
      </w:r>
      <w:r w:rsidRPr="00BF15E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родителями:</w:t>
      </w:r>
    </w:p>
    <w:p w:rsidR="00EC0F47" w:rsidRDefault="00EC0F47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 w:rsidRPr="00BF15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Первичное анкетирование родителей о теме проектной деятельности</w:t>
      </w:r>
    </w:p>
    <w:p w:rsidR="002D6672" w:rsidRDefault="00EC0F47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-Обсуждение плана работы с родителями для участия </w:t>
      </w:r>
      <w:r w:rsidR="002D6672">
        <w:rPr>
          <w:rFonts w:ascii="Times New Roman" w:hAnsi="Times New Roman" w:cs="Times New Roman"/>
          <w:sz w:val="28"/>
          <w:szCs w:val="28"/>
        </w:rPr>
        <w:t>в творческом проекте о развивающих дидактических играх</w:t>
      </w:r>
    </w:p>
    <w:p w:rsidR="00EC0F47" w:rsidRPr="00BF15E7" w:rsidRDefault="00EC0F47" w:rsidP="00AC347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5E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педагога:</w:t>
      </w:r>
    </w:p>
    <w:p w:rsidR="002D6672" w:rsidRDefault="00EC0F47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672">
        <w:rPr>
          <w:rFonts w:ascii="Times New Roman" w:hAnsi="Times New Roman" w:cs="Times New Roman"/>
          <w:sz w:val="28"/>
          <w:szCs w:val="28"/>
        </w:rPr>
        <w:t>Разработка и использование авторских развивающих дидактических игр по экологическому образованию</w:t>
      </w:r>
    </w:p>
    <w:p w:rsidR="00EC0F47" w:rsidRDefault="00EC0F47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работы над проектом</w:t>
      </w:r>
    </w:p>
    <w:p w:rsidR="00EC0F47" w:rsidRDefault="00EC0F47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 w:rsidRPr="00A61048">
        <w:rPr>
          <w:rFonts w:ascii="Times New Roman" w:hAnsi="Times New Roman" w:cs="Times New Roman"/>
          <w:b/>
          <w:sz w:val="28"/>
          <w:szCs w:val="28"/>
          <w:u w:val="single"/>
        </w:rPr>
        <w:t>Практический этап: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D6672">
        <w:rPr>
          <w:rFonts w:ascii="Times New Roman" w:hAnsi="Times New Roman" w:cs="Times New Roman"/>
          <w:sz w:val="28"/>
          <w:szCs w:val="28"/>
        </w:rPr>
        <w:t>ноябрь – февраль 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27C1" w:rsidRDefault="002A27C1" w:rsidP="00AC347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0F47" w:rsidRDefault="00EC0F47" w:rsidP="00AC347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Работа</w:t>
      </w:r>
      <w:r w:rsidRPr="00A610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детьми:</w:t>
      </w:r>
    </w:p>
    <w:p w:rsidR="002D6672" w:rsidRDefault="002D6672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различными развивающими дидактическими играми по лексическим темам:</w:t>
      </w:r>
    </w:p>
    <w:p w:rsidR="008E77B5" w:rsidRPr="002D6672" w:rsidRDefault="002D6672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«Сравни овощи и фрукты», «Найди лишний предмет», «Четвертый лишний», «Живое – неживое», «Найди дерево», </w:t>
      </w:r>
      <w:proofErr w:type="spellStart"/>
      <w:r w:rsidR="00441ABD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="00441ABD">
        <w:rPr>
          <w:rFonts w:ascii="Times New Roman" w:hAnsi="Times New Roman" w:cs="Times New Roman"/>
          <w:sz w:val="28"/>
          <w:szCs w:val="28"/>
        </w:rPr>
        <w:t xml:space="preserve"> «Гербы ПМР», «Что где находится?», «Узнай дерево», «Что изменилось?», </w:t>
      </w:r>
      <w:proofErr w:type="spellStart"/>
      <w:r w:rsidR="00441ABD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="00441ABD">
        <w:rPr>
          <w:rFonts w:ascii="Times New Roman" w:hAnsi="Times New Roman" w:cs="Times New Roman"/>
          <w:sz w:val="28"/>
          <w:szCs w:val="28"/>
        </w:rPr>
        <w:t xml:space="preserve"> «Вышивка», «Расскажи, почему» (экологические знаки), «Узнай зимующих птиц», «Кормушка», «Выложи по образцу», «Логические цепочки» (зимующие птицы), «Разрезные картинки» (по лексическим темам), «Собери снежинки», </w:t>
      </w:r>
      <w:r w:rsidR="002A27C1">
        <w:rPr>
          <w:rFonts w:ascii="Times New Roman" w:hAnsi="Times New Roman" w:cs="Times New Roman"/>
          <w:sz w:val="28"/>
          <w:szCs w:val="28"/>
        </w:rPr>
        <w:t>«Сравни зимние виды спорта», «Узнай профессию на стройке», «</w:t>
      </w:r>
      <w:proofErr w:type="gramStart"/>
      <w:r w:rsidR="002A27C1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2A27C1">
        <w:rPr>
          <w:rFonts w:ascii="Times New Roman" w:hAnsi="Times New Roman" w:cs="Times New Roman"/>
          <w:sz w:val="28"/>
          <w:szCs w:val="28"/>
        </w:rPr>
        <w:t xml:space="preserve"> что нужно для </w:t>
      </w:r>
      <w:proofErr w:type="gramStart"/>
      <w:r w:rsidR="002A27C1">
        <w:rPr>
          <w:rFonts w:ascii="Times New Roman" w:hAnsi="Times New Roman" w:cs="Times New Roman"/>
          <w:sz w:val="28"/>
          <w:szCs w:val="28"/>
        </w:rPr>
        <w:t xml:space="preserve">работы?», </w:t>
      </w:r>
      <w:proofErr w:type="spellStart"/>
      <w:r w:rsidR="002A27C1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="002A27C1">
        <w:rPr>
          <w:rFonts w:ascii="Times New Roman" w:hAnsi="Times New Roman" w:cs="Times New Roman"/>
          <w:sz w:val="28"/>
          <w:szCs w:val="28"/>
        </w:rPr>
        <w:t xml:space="preserve"> «Швейные принадлежности», «Узнай транспорт», «Чем отличается транспорт?» (водный, воздушный, наземный), «Узнай военную технику», «Сравни боевые машины», </w:t>
      </w:r>
      <w:proofErr w:type="spellStart"/>
      <w:r w:rsidR="002A27C1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="002A27C1">
        <w:rPr>
          <w:rFonts w:ascii="Times New Roman" w:hAnsi="Times New Roman" w:cs="Times New Roman"/>
          <w:sz w:val="28"/>
          <w:szCs w:val="28"/>
        </w:rPr>
        <w:t xml:space="preserve"> «Военные профессии» и другие.</w:t>
      </w:r>
      <w:proofErr w:type="gramEnd"/>
    </w:p>
    <w:p w:rsidR="00EC0F47" w:rsidRDefault="00EC0F47" w:rsidP="00AC347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5E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педагога:</w:t>
      </w:r>
    </w:p>
    <w:p w:rsidR="002A27C1" w:rsidRDefault="002A27C1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развивающих дидактических игр по лексическим темам</w:t>
      </w:r>
    </w:p>
    <w:p w:rsidR="008E77B5" w:rsidRPr="008E77B5" w:rsidRDefault="008E77B5" w:rsidP="008E77B5">
      <w:pPr>
        <w:jc w:val="both"/>
        <w:rPr>
          <w:rFonts w:ascii="Times New Roman" w:hAnsi="Times New Roman" w:cs="Times New Roman"/>
          <w:sz w:val="28"/>
          <w:szCs w:val="28"/>
        </w:rPr>
      </w:pPr>
      <w:r w:rsidRPr="008E77B5">
        <w:rPr>
          <w:rFonts w:ascii="Times New Roman" w:hAnsi="Times New Roman" w:cs="Times New Roman"/>
          <w:sz w:val="28"/>
          <w:szCs w:val="28"/>
        </w:rPr>
        <w:t>Дидактические игры по экологическому образованию:</w:t>
      </w:r>
    </w:p>
    <w:p w:rsidR="008E77B5" w:rsidRPr="008E77B5" w:rsidRDefault="008E77B5" w:rsidP="008E77B5">
      <w:pPr>
        <w:jc w:val="both"/>
        <w:rPr>
          <w:rFonts w:ascii="Times New Roman" w:hAnsi="Times New Roman" w:cs="Times New Roman"/>
          <w:sz w:val="28"/>
          <w:szCs w:val="28"/>
        </w:rPr>
      </w:pPr>
      <w:r w:rsidRPr="008E77B5">
        <w:rPr>
          <w:rFonts w:ascii="Times New Roman" w:hAnsi="Times New Roman" w:cs="Times New Roman"/>
          <w:sz w:val="28"/>
          <w:szCs w:val="28"/>
        </w:rPr>
        <w:t>https://ped-kopilka.ru/blogs/blog69554/kopilka-yekologicheskih-igr-k-proektu-pridnestrovskaja-osen-s-prezentaciei.html</w:t>
      </w:r>
    </w:p>
    <w:p w:rsidR="008E77B5" w:rsidRPr="008E77B5" w:rsidRDefault="008E77B5" w:rsidP="008E77B5">
      <w:pPr>
        <w:jc w:val="both"/>
        <w:rPr>
          <w:rFonts w:ascii="Times New Roman" w:hAnsi="Times New Roman" w:cs="Times New Roman"/>
          <w:sz w:val="28"/>
          <w:szCs w:val="28"/>
        </w:rPr>
      </w:pPr>
      <w:r w:rsidRPr="008E77B5">
        <w:rPr>
          <w:rFonts w:ascii="Times New Roman" w:hAnsi="Times New Roman" w:cs="Times New Roman"/>
          <w:sz w:val="28"/>
          <w:szCs w:val="28"/>
        </w:rPr>
        <w:t>Дидактические игры для детей старшей - подготовительной группы детского сада «Спортивный серпантин»</w:t>
      </w:r>
    </w:p>
    <w:p w:rsidR="008E77B5" w:rsidRPr="008E77B5" w:rsidRDefault="008E77B5" w:rsidP="008E77B5">
      <w:pPr>
        <w:jc w:val="both"/>
        <w:rPr>
          <w:rFonts w:ascii="Times New Roman" w:hAnsi="Times New Roman" w:cs="Times New Roman"/>
          <w:sz w:val="28"/>
          <w:szCs w:val="28"/>
        </w:rPr>
      </w:pPr>
      <w:r w:rsidRPr="008E77B5">
        <w:rPr>
          <w:rFonts w:ascii="Times New Roman" w:hAnsi="Times New Roman" w:cs="Times New Roman"/>
          <w:sz w:val="28"/>
          <w:szCs w:val="28"/>
        </w:rPr>
        <w:t>https://ped-kopilka.ru/blogs/blog69554/didakticheskie-igry-dlja-starshih-doshkolnikov-5-7-let-tema-zimnie-vidy-sporta-s-prezentaciei.html</w:t>
      </w:r>
    </w:p>
    <w:p w:rsidR="008E77B5" w:rsidRPr="008E77B5" w:rsidRDefault="008E77B5" w:rsidP="008E77B5">
      <w:pPr>
        <w:jc w:val="both"/>
        <w:rPr>
          <w:rFonts w:ascii="Times New Roman" w:hAnsi="Times New Roman" w:cs="Times New Roman"/>
          <w:sz w:val="28"/>
          <w:szCs w:val="28"/>
        </w:rPr>
      </w:pPr>
      <w:r w:rsidRPr="008E77B5">
        <w:rPr>
          <w:rFonts w:ascii="Times New Roman" w:hAnsi="Times New Roman" w:cs="Times New Roman"/>
          <w:sz w:val="28"/>
          <w:szCs w:val="28"/>
        </w:rPr>
        <w:t>Дидактические игры для детей старшей - подготовительной группы детского сада по теме «Зимующие птицы»</w:t>
      </w:r>
    </w:p>
    <w:p w:rsidR="008E77B5" w:rsidRPr="008E77B5" w:rsidRDefault="008E77B5" w:rsidP="008E77B5">
      <w:pPr>
        <w:jc w:val="both"/>
        <w:rPr>
          <w:rFonts w:ascii="Times New Roman" w:hAnsi="Times New Roman" w:cs="Times New Roman"/>
          <w:sz w:val="28"/>
          <w:szCs w:val="28"/>
        </w:rPr>
      </w:pPr>
      <w:r w:rsidRPr="008E77B5">
        <w:rPr>
          <w:rFonts w:ascii="Times New Roman" w:hAnsi="Times New Roman" w:cs="Times New Roman"/>
          <w:sz w:val="28"/>
          <w:szCs w:val="28"/>
        </w:rPr>
        <w:t>https://ped-kopilka.ru/blogs/blog69554/didakticheskie-igry-dlja-doshkolnikov-5-7-let-tema-zimuyuschie-pticy.html</w:t>
      </w:r>
    </w:p>
    <w:p w:rsidR="008E77B5" w:rsidRPr="008E77B5" w:rsidRDefault="008E77B5" w:rsidP="008E77B5">
      <w:pPr>
        <w:jc w:val="both"/>
        <w:rPr>
          <w:rFonts w:ascii="Times New Roman" w:hAnsi="Times New Roman" w:cs="Times New Roman"/>
          <w:sz w:val="28"/>
          <w:szCs w:val="28"/>
        </w:rPr>
      </w:pPr>
      <w:r w:rsidRPr="008E77B5">
        <w:rPr>
          <w:rFonts w:ascii="Times New Roman" w:hAnsi="Times New Roman" w:cs="Times New Roman"/>
          <w:sz w:val="28"/>
          <w:szCs w:val="28"/>
        </w:rPr>
        <w:t>Дидактические игры для старших дошкольников по лексической теме «Зима»</w:t>
      </w:r>
    </w:p>
    <w:p w:rsidR="008E77B5" w:rsidRPr="008E77B5" w:rsidRDefault="008E77B5" w:rsidP="008E77B5">
      <w:pPr>
        <w:jc w:val="both"/>
        <w:rPr>
          <w:rFonts w:ascii="Times New Roman" w:hAnsi="Times New Roman" w:cs="Times New Roman"/>
          <w:sz w:val="28"/>
          <w:szCs w:val="28"/>
        </w:rPr>
      </w:pPr>
      <w:r w:rsidRPr="008E77B5">
        <w:rPr>
          <w:rFonts w:ascii="Times New Roman" w:hAnsi="Times New Roman" w:cs="Times New Roman"/>
          <w:sz w:val="28"/>
          <w:szCs w:val="28"/>
        </w:rPr>
        <w:t>https://ped-kopilka.ru/blogs/blog69554/didakticheskie-igry-dlja-doshkolnikov-5-7-let.html</w:t>
      </w:r>
    </w:p>
    <w:p w:rsidR="008E77B5" w:rsidRPr="008E77B5" w:rsidRDefault="008E77B5" w:rsidP="008E77B5">
      <w:pPr>
        <w:jc w:val="both"/>
        <w:rPr>
          <w:rFonts w:ascii="Times New Roman" w:hAnsi="Times New Roman" w:cs="Times New Roman"/>
          <w:sz w:val="28"/>
          <w:szCs w:val="28"/>
        </w:rPr>
      </w:pPr>
      <w:r w:rsidRPr="008E77B5">
        <w:rPr>
          <w:rFonts w:ascii="Times New Roman" w:hAnsi="Times New Roman" w:cs="Times New Roman"/>
          <w:sz w:val="28"/>
          <w:szCs w:val="28"/>
        </w:rPr>
        <w:t>Дидактические игры для дошкольников 5-7 лет по декоративно-прикладному искусству</w:t>
      </w:r>
    </w:p>
    <w:p w:rsidR="008E77B5" w:rsidRPr="008E77B5" w:rsidRDefault="008E77B5" w:rsidP="008E77B5">
      <w:pPr>
        <w:jc w:val="both"/>
        <w:rPr>
          <w:rFonts w:ascii="Times New Roman" w:hAnsi="Times New Roman" w:cs="Times New Roman"/>
          <w:sz w:val="28"/>
          <w:szCs w:val="28"/>
        </w:rPr>
      </w:pPr>
      <w:r w:rsidRPr="008E77B5">
        <w:rPr>
          <w:rFonts w:ascii="Times New Roman" w:hAnsi="Times New Roman" w:cs="Times New Roman"/>
          <w:sz w:val="28"/>
          <w:szCs w:val="28"/>
        </w:rPr>
        <w:t>https://ped-kopilka.ru/blogs/blog69554/didakticheskie-igry-dlja-doshkolnikov-35750.html</w:t>
      </w:r>
    </w:p>
    <w:p w:rsidR="008E77B5" w:rsidRDefault="008E77B5" w:rsidP="00AC3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7C1" w:rsidRPr="002A27C1" w:rsidRDefault="002A27C1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перспективного плана работы для использования развивающих  дидактических игр по лексическим темам</w:t>
      </w:r>
    </w:p>
    <w:p w:rsidR="00EC0F47" w:rsidRDefault="00EC0F47" w:rsidP="00AC347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</w:t>
      </w:r>
      <w:r w:rsidRPr="00A610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родителями:</w:t>
      </w:r>
    </w:p>
    <w:p w:rsidR="002A27C1" w:rsidRDefault="002A27C1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«Использование развивающих дидактических игр в развитии мыслительных процессов у дошкольников с нарушениями речи»</w:t>
      </w:r>
    </w:p>
    <w:p w:rsidR="002A27C1" w:rsidRDefault="002A27C1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«Развивающие дидактические игры для развития мыслительных процессов у дошкольников»</w:t>
      </w:r>
    </w:p>
    <w:p w:rsidR="002A27C1" w:rsidRPr="002A27C1" w:rsidRDefault="002A27C1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«Эффективность использования </w:t>
      </w:r>
      <w:r w:rsidRPr="002A27C1">
        <w:rPr>
          <w:rFonts w:ascii="Times New Roman" w:hAnsi="Times New Roman" w:cs="Times New Roman"/>
          <w:sz w:val="28"/>
          <w:szCs w:val="28"/>
        </w:rPr>
        <w:t>развивающих дидактических игр в развитии мыслительных процессов у дошкольников с нарушениями речи»</w:t>
      </w:r>
    </w:p>
    <w:p w:rsidR="00EC0F47" w:rsidRDefault="00EC0F47" w:rsidP="00AC347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1048">
        <w:rPr>
          <w:rFonts w:ascii="Times New Roman" w:hAnsi="Times New Roman" w:cs="Times New Roman"/>
          <w:b/>
          <w:i/>
          <w:sz w:val="28"/>
          <w:szCs w:val="28"/>
          <w:u w:val="single"/>
        </w:rPr>
        <w:t>Оснащение развивающей образовательной среды:</w:t>
      </w:r>
    </w:p>
    <w:p w:rsidR="002A27C1" w:rsidRPr="002A27C1" w:rsidRDefault="002A27C1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развивающей игровой среды дидактическими играми на развитие мыслительных процессов по лексическим темам</w:t>
      </w:r>
    </w:p>
    <w:p w:rsidR="00EC0F47" w:rsidRDefault="00EC0F47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 w:rsidRPr="00CC419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Заключительный </w:t>
      </w:r>
      <w:r w:rsidR="002A27C1">
        <w:rPr>
          <w:rFonts w:ascii="Times New Roman" w:hAnsi="Times New Roman" w:cs="Times New Roman"/>
          <w:sz w:val="28"/>
          <w:szCs w:val="28"/>
        </w:rPr>
        <w:t>(март 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27C1" w:rsidRDefault="00EC0F47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 w:rsidRPr="00D65B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2A27C1">
        <w:rPr>
          <w:rFonts w:ascii="Times New Roman" w:hAnsi="Times New Roman" w:cs="Times New Roman"/>
          <w:sz w:val="28"/>
          <w:szCs w:val="28"/>
        </w:rPr>
        <w:t>развивающих дидактических игр на развитие мыслительных операций у дошкольников с нарушениями речи</w:t>
      </w:r>
    </w:p>
    <w:p w:rsidR="00EC0F47" w:rsidRDefault="00EC0F47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B42BF">
        <w:rPr>
          <w:rFonts w:ascii="Times New Roman" w:hAnsi="Times New Roman" w:cs="Times New Roman"/>
          <w:sz w:val="28"/>
          <w:szCs w:val="28"/>
        </w:rPr>
        <w:t>нализ и об</w:t>
      </w:r>
      <w:r>
        <w:rPr>
          <w:rFonts w:ascii="Times New Roman" w:hAnsi="Times New Roman" w:cs="Times New Roman"/>
          <w:sz w:val="28"/>
          <w:szCs w:val="28"/>
        </w:rPr>
        <w:t>общение результатов проектной деятельности</w:t>
      </w:r>
    </w:p>
    <w:p w:rsidR="00AC3472" w:rsidRDefault="00EC0F47" w:rsidP="0084302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C34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реализации проекта</w:t>
      </w:r>
    </w:p>
    <w:p w:rsidR="00AC3472" w:rsidRDefault="00AC3472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проявляют  творческую активность, инициативность, сообразительность</w:t>
      </w:r>
      <w:r w:rsidRPr="00AC3472">
        <w:rPr>
          <w:rFonts w:ascii="Times New Roman" w:hAnsi="Times New Roman" w:cs="Times New Roman"/>
          <w:sz w:val="28"/>
          <w:szCs w:val="28"/>
        </w:rPr>
        <w:t xml:space="preserve"> при выполнении действий в дидактических развивающих играх.</w:t>
      </w:r>
    </w:p>
    <w:p w:rsidR="00AC3472" w:rsidRDefault="00AC3472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Развито желание</w:t>
      </w:r>
      <w:r w:rsidRPr="00AC3472">
        <w:rPr>
          <w:rFonts w:ascii="Times New Roman" w:hAnsi="Times New Roman" w:cs="Times New Roman"/>
          <w:sz w:val="28"/>
          <w:szCs w:val="28"/>
        </w:rPr>
        <w:t xml:space="preserve"> классифицировать, анализировать, систематизировать, классифицировать и делать выводы при выполнении действий в дидактических развивающих играх.</w:t>
      </w:r>
    </w:p>
    <w:p w:rsidR="00AC3472" w:rsidRPr="00AC3472" w:rsidRDefault="00AC3472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Развито</w:t>
      </w:r>
      <w:r w:rsidRPr="00AC3472">
        <w:rPr>
          <w:rFonts w:ascii="Times New Roman" w:hAnsi="Times New Roman" w:cs="Times New Roman"/>
          <w:sz w:val="28"/>
          <w:szCs w:val="28"/>
        </w:rPr>
        <w:t xml:space="preserve"> стремления достичь результата в развивающей игре, умения работать в паре, в небольшой группе.</w:t>
      </w:r>
    </w:p>
    <w:p w:rsidR="00AC3472" w:rsidRDefault="00EC0F47" w:rsidP="00AC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родителей организовали выставку </w:t>
      </w:r>
      <w:r w:rsidR="00AC3472">
        <w:rPr>
          <w:rFonts w:ascii="Times New Roman" w:hAnsi="Times New Roman" w:cs="Times New Roman"/>
          <w:sz w:val="28"/>
          <w:szCs w:val="28"/>
        </w:rPr>
        <w:t>развивающих дидактических игр</w:t>
      </w:r>
    </w:p>
    <w:p w:rsidR="008C56CD" w:rsidRDefault="00EC0F47" w:rsidP="00AC34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Опыт работы над проектом</w:t>
      </w:r>
      <w:r w:rsidRPr="009C06BC">
        <w:t xml:space="preserve"> </w:t>
      </w:r>
      <w:r w:rsidR="002A27C1">
        <w:t>«</w:t>
      </w:r>
      <w:r w:rsidR="002A27C1" w:rsidRPr="002A27C1">
        <w:rPr>
          <w:rFonts w:ascii="Times New Roman" w:hAnsi="Times New Roman" w:cs="Times New Roman"/>
          <w:sz w:val="28"/>
          <w:szCs w:val="28"/>
        </w:rPr>
        <w:t>Развитие мыслительных процессов у дошкольников с нарушениями речи через использование развивающих дидактических игр»</w:t>
      </w:r>
      <w:r>
        <w:rPr>
          <w:rFonts w:ascii="Times New Roman" w:hAnsi="Times New Roman" w:cs="Times New Roman"/>
          <w:sz w:val="28"/>
          <w:szCs w:val="28"/>
        </w:rPr>
        <w:t xml:space="preserve"> был представлен на педагогическом совете в ОДО. </w:t>
      </w:r>
      <w:r w:rsidR="008C56CD">
        <w:rPr>
          <w:rFonts w:ascii="Times New Roman" w:hAnsi="Times New Roman" w:cs="Times New Roman"/>
          <w:b/>
          <w:sz w:val="28"/>
          <w:szCs w:val="28"/>
          <w:u w:val="single"/>
        </w:rPr>
        <w:t>Перспективный план работы по использованию развивающих дидактических игр по лексическим темам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69"/>
        <w:gridCol w:w="2065"/>
        <w:gridCol w:w="3899"/>
        <w:gridCol w:w="2985"/>
      </w:tblGrid>
      <w:tr w:rsidR="008C56CD" w:rsidTr="008C56CD">
        <w:tc>
          <w:tcPr>
            <w:tcW w:w="969" w:type="dxa"/>
          </w:tcPr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65" w:type="dxa"/>
          </w:tcPr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CD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3899" w:type="dxa"/>
          </w:tcPr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дидактических игр</w:t>
            </w:r>
          </w:p>
        </w:tc>
        <w:tc>
          <w:tcPr>
            <w:tcW w:w="2985" w:type="dxa"/>
          </w:tcPr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Мыслительные </w:t>
            </w:r>
            <w:r w:rsidR="00642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процессы и </w:t>
            </w:r>
            <w:r w:rsidRPr="008C56CD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 ПМР</w:t>
            </w:r>
          </w:p>
        </w:tc>
        <w:tc>
          <w:tcPr>
            <w:tcW w:w="389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Гербы городов ПМР</w:t>
            </w:r>
          </w:p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Гербы городов ПМР</w:t>
            </w:r>
          </w:p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герб – флаг исчез?</w:t>
            </w:r>
          </w:p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Половинки</w:t>
            </w:r>
          </w:p>
        </w:tc>
        <w:tc>
          <w:tcPr>
            <w:tcW w:w="298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мышление</w:t>
            </w:r>
          </w:p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89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в картинках</w:t>
            </w:r>
          </w:p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где находится?</w:t>
            </w:r>
          </w:p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 героя сказки по силуэту</w:t>
            </w:r>
          </w:p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Витражи сказок</w:t>
            </w:r>
          </w:p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 сказки – игра - лото</w:t>
            </w:r>
          </w:p>
        </w:tc>
        <w:tc>
          <w:tcPr>
            <w:tcW w:w="298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CD">
              <w:rPr>
                <w:rFonts w:ascii="Times New Roman" w:hAnsi="Times New Roman" w:cs="Times New Roman"/>
                <w:sz w:val="28"/>
                <w:szCs w:val="28"/>
              </w:rPr>
              <w:t>Внимание, мышление</w:t>
            </w:r>
          </w:p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Мышление, речь</w:t>
            </w:r>
          </w:p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CD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логическое мышление, мелкая моторика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5" w:type="dxa"/>
          </w:tcPr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D" w:rsidRP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CD">
              <w:rPr>
                <w:rFonts w:ascii="Times New Roman" w:hAnsi="Times New Roman" w:cs="Times New Roman"/>
                <w:sz w:val="28"/>
                <w:szCs w:val="28"/>
              </w:rPr>
              <w:t>Детский сад. Профессии.</w:t>
            </w:r>
          </w:p>
        </w:tc>
        <w:tc>
          <w:tcPr>
            <w:tcW w:w="3899" w:type="dxa"/>
          </w:tcPr>
          <w:p w:rsidR="008C56CD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</w:p>
          <w:p w:rsidR="006424E6" w:rsidRP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или плохо</w:t>
            </w:r>
          </w:p>
        </w:tc>
        <w:tc>
          <w:tcPr>
            <w:tcW w:w="2985" w:type="dxa"/>
          </w:tcPr>
          <w:p w:rsidR="008C56CD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6">
              <w:rPr>
                <w:rFonts w:ascii="Times New Roman" w:hAnsi="Times New Roman" w:cs="Times New Roman"/>
                <w:sz w:val="28"/>
                <w:szCs w:val="28"/>
              </w:rPr>
              <w:t>Внимание, мышление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6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E6" w:rsidRP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Память, речь, внимание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24E6" w:rsidRP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24E6" w:rsidRP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6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899" w:type="dxa"/>
          </w:tcPr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 дерево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– неживая природа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нашу окружающую природу</w:t>
            </w:r>
          </w:p>
          <w:p w:rsidR="006424E6" w:rsidRP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</w:tc>
        <w:tc>
          <w:tcPr>
            <w:tcW w:w="2985" w:type="dxa"/>
          </w:tcPr>
          <w:p w:rsidR="008C56CD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6">
              <w:rPr>
                <w:rFonts w:ascii="Times New Roman" w:hAnsi="Times New Roman" w:cs="Times New Roman"/>
                <w:sz w:val="28"/>
                <w:szCs w:val="28"/>
              </w:rPr>
              <w:t>Классификация, мышление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Память, мышление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E6" w:rsidRP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E6" w:rsidRP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E6" w:rsidRP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 Бендеры</w:t>
            </w:r>
          </w:p>
        </w:tc>
        <w:tc>
          <w:tcPr>
            <w:tcW w:w="3899" w:type="dxa"/>
          </w:tcPr>
          <w:p w:rsidR="008C56CD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Памятные места города Бендеры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Бендер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достопримечательностями города Бендеры</w:t>
            </w:r>
          </w:p>
          <w:p w:rsidR="006424E6" w:rsidRP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изменилось?</w:t>
            </w:r>
          </w:p>
        </w:tc>
        <w:tc>
          <w:tcPr>
            <w:tcW w:w="2985" w:type="dxa"/>
          </w:tcPr>
          <w:p w:rsidR="008C56CD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6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6">
              <w:rPr>
                <w:rFonts w:ascii="Times New Roman" w:hAnsi="Times New Roman" w:cs="Times New Roman"/>
                <w:sz w:val="28"/>
                <w:szCs w:val="28"/>
              </w:rPr>
              <w:t>Внимание, мышление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E6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E6" w:rsidRPr="006424E6" w:rsidRDefault="006424E6" w:rsidP="0064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6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24E6" w:rsidRP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24E6" w:rsidRPr="006424E6" w:rsidRDefault="006424E6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Огород. Овощи.</w:t>
            </w:r>
          </w:p>
        </w:tc>
        <w:tc>
          <w:tcPr>
            <w:tcW w:w="3899" w:type="dxa"/>
          </w:tcPr>
          <w:p w:rsidR="008C56CD" w:rsidRDefault="000F5CEA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A">
              <w:rPr>
                <w:rFonts w:ascii="Times New Roman" w:hAnsi="Times New Roman" w:cs="Times New Roman"/>
                <w:sz w:val="28"/>
                <w:szCs w:val="28"/>
              </w:rPr>
              <w:t>Расскажи обо мне</w:t>
            </w:r>
          </w:p>
          <w:p w:rsidR="000F5CEA" w:rsidRDefault="000F5CEA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я расту?</w:t>
            </w:r>
          </w:p>
          <w:p w:rsidR="000F5CEA" w:rsidRDefault="000F5CEA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  <w:p w:rsidR="000F5CEA" w:rsidRPr="000F5CEA" w:rsidRDefault="000F5CEA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</w:tc>
        <w:tc>
          <w:tcPr>
            <w:tcW w:w="2985" w:type="dxa"/>
          </w:tcPr>
          <w:p w:rsidR="008C56CD" w:rsidRDefault="000F5CEA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A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0F5CEA" w:rsidRDefault="000F5CEA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A">
              <w:rPr>
                <w:rFonts w:ascii="Times New Roman" w:hAnsi="Times New Roman" w:cs="Times New Roman"/>
                <w:sz w:val="28"/>
                <w:szCs w:val="28"/>
              </w:rPr>
              <w:t>Классификация,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5CEA">
              <w:rPr>
                <w:rFonts w:ascii="Times New Roman" w:hAnsi="Times New Roman" w:cs="Times New Roman"/>
                <w:sz w:val="28"/>
                <w:szCs w:val="28"/>
              </w:rPr>
              <w:t>нимание, память</w:t>
            </w:r>
          </w:p>
          <w:p w:rsidR="000F5CEA" w:rsidRPr="000F5CEA" w:rsidRDefault="000F5CEA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A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97" w:rsidRPr="00C83897" w:rsidRDefault="00C83897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:rsidR="00C83897" w:rsidRDefault="00C83897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D" w:rsidRPr="00C83897" w:rsidRDefault="00C83897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897">
              <w:rPr>
                <w:rFonts w:ascii="Times New Roman" w:hAnsi="Times New Roman" w:cs="Times New Roman"/>
                <w:sz w:val="28"/>
                <w:szCs w:val="28"/>
              </w:rPr>
              <w:t>Фрукты. Сад.</w:t>
            </w:r>
          </w:p>
        </w:tc>
        <w:tc>
          <w:tcPr>
            <w:tcW w:w="3899" w:type="dxa"/>
          </w:tcPr>
          <w:p w:rsidR="008C56CD" w:rsidRDefault="00C83897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897">
              <w:rPr>
                <w:rFonts w:ascii="Times New Roman" w:hAnsi="Times New Roman" w:cs="Times New Roman"/>
                <w:sz w:val="28"/>
                <w:szCs w:val="28"/>
              </w:rPr>
              <w:t>Что я такое?</w:t>
            </w:r>
          </w:p>
          <w:p w:rsidR="00C83897" w:rsidRDefault="00C83897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я расту?</w:t>
            </w:r>
          </w:p>
          <w:p w:rsidR="00C83897" w:rsidRDefault="00C83897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  <w:p w:rsidR="00C83897" w:rsidRPr="00C83897" w:rsidRDefault="00C83897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</w:tc>
        <w:tc>
          <w:tcPr>
            <w:tcW w:w="2985" w:type="dxa"/>
          </w:tcPr>
          <w:p w:rsidR="008C56CD" w:rsidRDefault="00C83897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897">
              <w:rPr>
                <w:rFonts w:ascii="Times New Roman" w:hAnsi="Times New Roman" w:cs="Times New Roman"/>
                <w:sz w:val="28"/>
                <w:szCs w:val="28"/>
              </w:rPr>
              <w:t>Классификация, внимание, память</w:t>
            </w:r>
          </w:p>
          <w:p w:rsidR="00C83897" w:rsidRDefault="00C83897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897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83897" w:rsidRPr="00C83897" w:rsidRDefault="00C83897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897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C83897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C83897" w:rsidRPr="00C83897" w:rsidRDefault="00C83897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Дом. Семья</w:t>
            </w:r>
          </w:p>
        </w:tc>
        <w:tc>
          <w:tcPr>
            <w:tcW w:w="3899" w:type="dxa"/>
          </w:tcPr>
          <w:p w:rsidR="008C56CD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На что это похоже? (звуки)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обо мне (дома)</w:t>
            </w: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 нас (семья)</w:t>
            </w:r>
          </w:p>
        </w:tc>
        <w:tc>
          <w:tcPr>
            <w:tcW w:w="2985" w:type="dxa"/>
          </w:tcPr>
          <w:p w:rsidR="008C56CD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Внимание, мышление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5" w:type="dxa"/>
          </w:tcPr>
          <w:p w:rsidR="008C56CD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 Обувь. Головные уборы.</w:t>
            </w:r>
          </w:p>
        </w:tc>
        <w:tc>
          <w:tcPr>
            <w:tcW w:w="3899" w:type="dxa"/>
          </w:tcPr>
          <w:p w:rsidR="008C56CD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Одежда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 Одежда – обувь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Вышивка</w:t>
            </w:r>
          </w:p>
        </w:tc>
        <w:tc>
          <w:tcPr>
            <w:tcW w:w="2985" w:type="dxa"/>
          </w:tcPr>
          <w:p w:rsidR="008C56CD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</w:tc>
        <w:tc>
          <w:tcPr>
            <w:tcW w:w="3899" w:type="dxa"/>
          </w:tcPr>
          <w:p w:rsidR="008C56CD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лишнее?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 обувь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 по образцу</w:t>
            </w:r>
          </w:p>
        </w:tc>
        <w:tc>
          <w:tcPr>
            <w:tcW w:w="2985" w:type="dxa"/>
          </w:tcPr>
          <w:p w:rsidR="008C56CD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Внимание, мышление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Память, мышление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5" w:type="dxa"/>
          </w:tcPr>
          <w:p w:rsidR="008C56CD" w:rsidRPr="00CC2741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41" w:rsidRP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99" w:type="dxa"/>
          </w:tcPr>
          <w:p w:rsidR="008C56CD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1">
              <w:rPr>
                <w:rFonts w:ascii="Times New Roman" w:hAnsi="Times New Roman" w:cs="Times New Roman"/>
                <w:sz w:val="28"/>
                <w:szCs w:val="28"/>
              </w:rPr>
              <w:t>Расскажи 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(экологические знаки)</w:t>
            </w:r>
          </w:p>
          <w:p w:rsidR="00CC2741" w:rsidRDefault="00CC27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– неживая природа</w:t>
            </w:r>
          </w:p>
          <w:p w:rsidR="00CC27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 дерево</w:t>
            </w:r>
          </w:p>
          <w:p w:rsidR="00167241" w:rsidRPr="00CC27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</w:tc>
        <w:tc>
          <w:tcPr>
            <w:tcW w:w="2985" w:type="dxa"/>
          </w:tcPr>
          <w:p w:rsidR="008C56CD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41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41">
              <w:rPr>
                <w:rFonts w:ascii="Times New Roman" w:hAnsi="Times New Roman" w:cs="Times New Roman"/>
                <w:sz w:val="28"/>
                <w:szCs w:val="28"/>
              </w:rPr>
              <w:t>Внимание, мышление</w:t>
            </w:r>
          </w:p>
          <w:p w:rsidR="00167241" w:rsidRP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41">
              <w:rPr>
                <w:rFonts w:ascii="Times New Roman" w:hAnsi="Times New Roman" w:cs="Times New Roman"/>
                <w:sz w:val="28"/>
                <w:szCs w:val="28"/>
              </w:rPr>
              <w:t>Классификация, 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речь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41" w:rsidRP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41" w:rsidRP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3899" w:type="dxa"/>
          </w:tcPr>
          <w:p w:rsidR="008C56CD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Половинки</w:t>
            </w:r>
          </w:p>
          <w:p w:rsidR="00167241" w:rsidRP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</w:tc>
        <w:tc>
          <w:tcPr>
            <w:tcW w:w="2985" w:type="dxa"/>
          </w:tcPr>
          <w:p w:rsidR="008C56CD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мышление, память</w:t>
            </w: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41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167241" w:rsidRP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41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41" w:rsidRP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41" w:rsidRP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41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3899" w:type="dxa"/>
          </w:tcPr>
          <w:p w:rsidR="008C56CD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241"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 w:rsidRPr="00167241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промыслы</w:t>
            </w: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Сосчитай предметы</w:t>
            </w: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лишнее</w:t>
            </w:r>
          </w:p>
          <w:p w:rsidR="00167241" w:rsidRP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изменилось?</w:t>
            </w:r>
          </w:p>
        </w:tc>
        <w:tc>
          <w:tcPr>
            <w:tcW w:w="2985" w:type="dxa"/>
          </w:tcPr>
          <w:p w:rsidR="008C56CD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41">
              <w:rPr>
                <w:rFonts w:ascii="Times New Roman" w:hAnsi="Times New Roman" w:cs="Times New Roman"/>
                <w:sz w:val="28"/>
                <w:szCs w:val="28"/>
              </w:rPr>
              <w:t>Внимание, мышление, память</w:t>
            </w:r>
          </w:p>
          <w:p w:rsid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речь</w:t>
            </w:r>
          </w:p>
          <w:p w:rsidR="00167241" w:rsidRP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41">
              <w:rPr>
                <w:rFonts w:ascii="Times New Roman" w:hAnsi="Times New Roman" w:cs="Times New Roman"/>
                <w:sz w:val="28"/>
                <w:szCs w:val="28"/>
              </w:rPr>
              <w:t>Внимание, мышление,</w:t>
            </w:r>
            <w:r w:rsidR="0057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41" w:rsidRP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7241" w:rsidRPr="00167241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41">
              <w:rPr>
                <w:rFonts w:ascii="Times New Roman" w:hAnsi="Times New Roman" w:cs="Times New Roman"/>
                <w:sz w:val="28"/>
                <w:szCs w:val="28"/>
              </w:rPr>
              <w:t>Зима. Зимующие птицы.</w:t>
            </w:r>
          </w:p>
        </w:tc>
        <w:tc>
          <w:tcPr>
            <w:tcW w:w="3899" w:type="dxa"/>
          </w:tcPr>
          <w:p w:rsidR="008C56CD" w:rsidRDefault="00167241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5">
              <w:rPr>
                <w:rFonts w:ascii="Times New Roman" w:hAnsi="Times New Roman" w:cs="Times New Roman"/>
                <w:sz w:val="28"/>
                <w:szCs w:val="28"/>
              </w:rPr>
              <w:t>Узнай зимующую птицу (</w:t>
            </w:r>
            <w:r w:rsidR="00576645" w:rsidRPr="00576645">
              <w:rPr>
                <w:rFonts w:ascii="Times New Roman" w:hAnsi="Times New Roman" w:cs="Times New Roman"/>
                <w:sz w:val="28"/>
                <w:szCs w:val="28"/>
              </w:rPr>
              <w:t>снежинка)</w:t>
            </w:r>
          </w:p>
          <w:p w:rsid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Кормушка</w:t>
            </w:r>
          </w:p>
          <w:p w:rsid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омоги воробью</w:t>
            </w:r>
          </w:p>
          <w:p w:rsidR="00576645" w:rsidRP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цепочки</w:t>
            </w:r>
          </w:p>
        </w:tc>
        <w:tc>
          <w:tcPr>
            <w:tcW w:w="2985" w:type="dxa"/>
          </w:tcPr>
          <w:p w:rsidR="008C56CD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5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5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  <w:p w:rsidR="00576645" w:rsidRP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5">
              <w:rPr>
                <w:rFonts w:ascii="Times New Roman" w:hAnsi="Times New Roman" w:cs="Times New Roman"/>
                <w:sz w:val="28"/>
                <w:szCs w:val="28"/>
              </w:rPr>
              <w:t>Внимание, мышление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6645" w:rsidRP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5" w:type="dxa"/>
          </w:tcPr>
          <w:p w:rsidR="008C56CD" w:rsidRP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5">
              <w:rPr>
                <w:rFonts w:ascii="Times New Roman" w:hAnsi="Times New Roman" w:cs="Times New Roman"/>
                <w:sz w:val="28"/>
                <w:szCs w:val="28"/>
              </w:rPr>
              <w:t>Домашние животные зимой</w:t>
            </w:r>
          </w:p>
        </w:tc>
        <w:tc>
          <w:tcPr>
            <w:tcW w:w="3899" w:type="dxa"/>
          </w:tcPr>
          <w:p w:rsidR="008C56CD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5">
              <w:rPr>
                <w:rFonts w:ascii="Times New Roman" w:hAnsi="Times New Roman" w:cs="Times New Roman"/>
                <w:sz w:val="28"/>
                <w:szCs w:val="28"/>
              </w:rPr>
              <w:t>Узнай домашнее животное</w:t>
            </w:r>
          </w:p>
          <w:p w:rsid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 по образцу</w:t>
            </w:r>
          </w:p>
          <w:p w:rsid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 домашних животных</w:t>
            </w:r>
          </w:p>
          <w:p w:rsidR="00576645" w:rsidRP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</w:tc>
        <w:tc>
          <w:tcPr>
            <w:tcW w:w="2985" w:type="dxa"/>
          </w:tcPr>
          <w:p w:rsidR="00576645" w:rsidRPr="00576645" w:rsidRDefault="00576645" w:rsidP="0057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45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8C56CD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5">
              <w:rPr>
                <w:rFonts w:ascii="Times New Roman" w:hAnsi="Times New Roman" w:cs="Times New Roman"/>
                <w:sz w:val="28"/>
                <w:szCs w:val="28"/>
              </w:rPr>
              <w:t>Память, мышление</w:t>
            </w:r>
          </w:p>
          <w:p w:rsidR="00576645" w:rsidRP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5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6645" w:rsidRP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6645" w:rsidRPr="00576645" w:rsidRDefault="00576645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 Подготовка к зиме.</w:t>
            </w:r>
          </w:p>
        </w:tc>
        <w:tc>
          <w:tcPr>
            <w:tcW w:w="3899" w:type="dxa"/>
          </w:tcPr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 дикое</w:t>
            </w: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 xml:space="preserve"> животное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Выложи по образцу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 диких</w:t>
            </w: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  <w:p w:rsidR="008C56CD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  <w:p w:rsidR="00082202" w:rsidRPr="00576645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изменилоь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85" w:type="dxa"/>
          </w:tcPr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Память, мышление</w:t>
            </w:r>
          </w:p>
          <w:p w:rsidR="008C56CD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5" w:type="dxa"/>
          </w:tcPr>
          <w:p w:rsid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D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Зима. Новый Год.</w:t>
            </w:r>
          </w:p>
        </w:tc>
        <w:tc>
          <w:tcPr>
            <w:tcW w:w="3899" w:type="dxa"/>
          </w:tcPr>
          <w:p w:rsidR="008C56CD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Зима. Новый Год.</w:t>
            </w:r>
          </w:p>
          <w:p w:rsid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Снеговики. Снежинки</w:t>
            </w:r>
          </w:p>
          <w:p w:rsid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 Снегурочку, Деда Мороза</w:t>
            </w: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изменилось?</w:t>
            </w:r>
          </w:p>
        </w:tc>
        <w:tc>
          <w:tcPr>
            <w:tcW w:w="2985" w:type="dxa"/>
          </w:tcPr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  <w:p w:rsidR="008C56CD" w:rsidRDefault="00082202" w:rsidP="00082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Зимние забавы.</w:t>
            </w:r>
          </w:p>
        </w:tc>
        <w:tc>
          <w:tcPr>
            <w:tcW w:w="3899" w:type="dxa"/>
          </w:tcPr>
          <w:p w:rsidR="008C56CD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 w:rsidRPr="00082202">
              <w:rPr>
                <w:rFonts w:ascii="Times New Roman" w:hAnsi="Times New Roman" w:cs="Times New Roman"/>
                <w:sz w:val="28"/>
                <w:szCs w:val="28"/>
              </w:rPr>
              <w:t xml:space="preserve"> Зима</w:t>
            </w: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Сложи снежинки</w:t>
            </w:r>
          </w:p>
          <w:p w:rsid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Сравни зимние забавы</w:t>
            </w: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02" w:rsidRDefault="00082202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Что изменилось?</w:t>
            </w:r>
          </w:p>
        </w:tc>
        <w:tc>
          <w:tcPr>
            <w:tcW w:w="2985" w:type="dxa"/>
          </w:tcPr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память, 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  <w:p w:rsidR="008C56CD" w:rsidRDefault="00082202" w:rsidP="00082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5" w:type="dxa"/>
          </w:tcPr>
          <w:p w:rsid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D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899" w:type="dxa"/>
          </w:tcPr>
          <w:p w:rsidR="008C56CD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 w:rsidRPr="00082202"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Что изменилось?</w:t>
            </w:r>
          </w:p>
          <w:p w:rsid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02" w:rsidRDefault="00082202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</w:tc>
        <w:tc>
          <w:tcPr>
            <w:tcW w:w="2985" w:type="dxa"/>
          </w:tcPr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память, 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  <w:p w:rsidR="008C56CD" w:rsidRDefault="00082202" w:rsidP="00082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Наземный транспорт</w:t>
            </w:r>
          </w:p>
        </w:tc>
        <w:tc>
          <w:tcPr>
            <w:tcW w:w="3899" w:type="dxa"/>
          </w:tcPr>
          <w:p w:rsidR="008C56CD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</w:p>
          <w:p w:rsid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 Наземный транспорт</w:t>
            </w: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изменилось?</w:t>
            </w:r>
          </w:p>
        </w:tc>
        <w:tc>
          <w:tcPr>
            <w:tcW w:w="2985" w:type="dxa"/>
          </w:tcPr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память, 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8C56CD" w:rsidRDefault="00082202" w:rsidP="00082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2202" w:rsidRPr="00082202" w:rsidRDefault="00082202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Водный, воздушный транспорт</w:t>
            </w:r>
          </w:p>
        </w:tc>
        <w:tc>
          <w:tcPr>
            <w:tcW w:w="3899" w:type="dxa"/>
          </w:tcPr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 w:rsidRPr="0008220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  Т</w:t>
            </w: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ранспорт</w:t>
            </w:r>
          </w:p>
          <w:p w:rsidR="008C56CD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Что изменилось?</w:t>
            </w:r>
          </w:p>
          <w:p w:rsidR="00702F6D" w:rsidRDefault="00702F6D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202" w:rsidRDefault="00082202" w:rsidP="00082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Ездит, плавает, летает</w:t>
            </w:r>
          </w:p>
        </w:tc>
        <w:tc>
          <w:tcPr>
            <w:tcW w:w="2985" w:type="dxa"/>
          </w:tcPr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память, 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082202" w:rsidRPr="00082202" w:rsidRDefault="00082202" w:rsidP="0008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  <w:p w:rsidR="008C56CD" w:rsidRDefault="00082202" w:rsidP="00082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2202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2F6D" w:rsidRPr="00702F6D" w:rsidRDefault="00702F6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6D" w:rsidRPr="00702F6D" w:rsidRDefault="00702F6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швея</w:t>
            </w:r>
          </w:p>
        </w:tc>
        <w:tc>
          <w:tcPr>
            <w:tcW w:w="3899" w:type="dxa"/>
          </w:tcPr>
          <w:p w:rsidR="008C56CD" w:rsidRPr="00702F6D" w:rsidRDefault="00702F6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6D">
              <w:rPr>
                <w:rFonts w:ascii="Times New Roman" w:hAnsi="Times New Roman" w:cs="Times New Roman"/>
                <w:sz w:val="28"/>
                <w:szCs w:val="28"/>
              </w:rPr>
              <w:t>Швейные принадлежности</w:t>
            </w:r>
          </w:p>
          <w:p w:rsidR="00702F6D" w:rsidRDefault="00702F6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F6D">
              <w:rPr>
                <w:rFonts w:ascii="Times New Roman" w:hAnsi="Times New Roman" w:cs="Times New Roman"/>
                <w:sz w:val="28"/>
                <w:szCs w:val="28"/>
              </w:rPr>
              <w:t>Разрезные картинки (одежда)</w:t>
            </w:r>
          </w:p>
          <w:p w:rsidR="00702F6D" w:rsidRPr="00702F6D" w:rsidRDefault="00702F6D" w:rsidP="0070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F6D">
              <w:rPr>
                <w:rFonts w:ascii="Times New Roman" w:hAnsi="Times New Roman" w:cs="Times New Roman"/>
                <w:sz w:val="28"/>
                <w:szCs w:val="28"/>
              </w:rPr>
              <w:t>Сравни Одежда – обувь</w:t>
            </w:r>
          </w:p>
          <w:p w:rsidR="00702F6D" w:rsidRPr="00702F6D" w:rsidRDefault="00702F6D" w:rsidP="0070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6D" w:rsidRDefault="00702F6D" w:rsidP="00702F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702F6D"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 w:rsidRPr="00702F6D">
              <w:rPr>
                <w:rFonts w:ascii="Times New Roman" w:hAnsi="Times New Roman" w:cs="Times New Roman"/>
                <w:sz w:val="28"/>
                <w:szCs w:val="28"/>
              </w:rPr>
              <w:t xml:space="preserve"> Вышивка</w:t>
            </w:r>
          </w:p>
        </w:tc>
        <w:tc>
          <w:tcPr>
            <w:tcW w:w="2985" w:type="dxa"/>
          </w:tcPr>
          <w:p w:rsidR="00702F6D" w:rsidRPr="00702F6D" w:rsidRDefault="00702F6D" w:rsidP="0070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F6D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память, </w:t>
            </w:r>
          </w:p>
          <w:p w:rsidR="00702F6D" w:rsidRDefault="004F3EEE" w:rsidP="0070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2F6D" w:rsidRPr="00702F6D">
              <w:rPr>
                <w:rFonts w:ascii="Times New Roman" w:hAnsi="Times New Roman" w:cs="Times New Roman"/>
                <w:sz w:val="28"/>
                <w:szCs w:val="28"/>
              </w:rPr>
              <w:t>ышление</w:t>
            </w:r>
          </w:p>
          <w:p w:rsidR="00702F6D" w:rsidRPr="00702F6D" w:rsidRDefault="00702F6D" w:rsidP="0070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702F6D" w:rsidRPr="00702F6D" w:rsidRDefault="00702F6D" w:rsidP="0070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F6D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  <w:p w:rsidR="008C56CD" w:rsidRDefault="00702F6D" w:rsidP="00702F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2F6D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</w:tc>
      </w:tr>
      <w:tr w:rsidR="008C56CD" w:rsidTr="004F3EEE">
        <w:trPr>
          <w:trHeight w:val="980"/>
        </w:trPr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2F6D" w:rsidRPr="00702F6D" w:rsidRDefault="00702F6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2F6D" w:rsidRPr="00702F6D" w:rsidRDefault="00702F6D" w:rsidP="004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на стройке</w:t>
            </w:r>
          </w:p>
        </w:tc>
        <w:tc>
          <w:tcPr>
            <w:tcW w:w="3899" w:type="dxa"/>
          </w:tcPr>
          <w:p w:rsidR="008C56CD" w:rsidRPr="00702F6D" w:rsidRDefault="00702F6D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F6D"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 w:rsidRPr="00702F6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  <w:p w:rsidR="00702F6D" w:rsidRPr="004F3EEE" w:rsidRDefault="004F3EEE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  <w:p w:rsidR="004F3EEE" w:rsidRDefault="004F3EEE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Сравни дома</w:t>
            </w:r>
          </w:p>
        </w:tc>
        <w:tc>
          <w:tcPr>
            <w:tcW w:w="2985" w:type="dxa"/>
          </w:tcPr>
          <w:p w:rsidR="004F3EEE" w:rsidRPr="004F3EEE" w:rsidRDefault="004F3EEE" w:rsidP="004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память, </w:t>
            </w:r>
          </w:p>
          <w:p w:rsidR="004F3EEE" w:rsidRPr="004F3EEE" w:rsidRDefault="004F3EEE" w:rsidP="004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ышление</w:t>
            </w:r>
          </w:p>
          <w:p w:rsidR="008C56CD" w:rsidRDefault="004F3EEE" w:rsidP="004F3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EEE" w:rsidRPr="004F3EEE" w:rsidRDefault="004F3EEE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EEE" w:rsidRPr="004F3EEE" w:rsidRDefault="004F3EEE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</w:tc>
        <w:tc>
          <w:tcPr>
            <w:tcW w:w="3899" w:type="dxa"/>
          </w:tcPr>
          <w:p w:rsidR="008C56CD" w:rsidRPr="004F3EEE" w:rsidRDefault="004F3EEE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 w:rsidRPr="004F3EEE">
              <w:rPr>
                <w:rFonts w:ascii="Times New Roman" w:hAnsi="Times New Roman" w:cs="Times New Roman"/>
                <w:sz w:val="28"/>
                <w:szCs w:val="28"/>
              </w:rPr>
              <w:t xml:space="preserve"> Военные профессии</w:t>
            </w:r>
          </w:p>
          <w:p w:rsidR="004F3EEE" w:rsidRPr="004F3EEE" w:rsidRDefault="004F3EEE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Узнай военную технику</w:t>
            </w:r>
          </w:p>
          <w:p w:rsidR="004F3EEE" w:rsidRPr="004F3EEE" w:rsidRDefault="004F3EEE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Кому что нужно?</w:t>
            </w:r>
          </w:p>
          <w:p w:rsidR="004F3EEE" w:rsidRDefault="004F3EEE" w:rsidP="004F3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Что изменилось?</w:t>
            </w:r>
          </w:p>
        </w:tc>
        <w:tc>
          <w:tcPr>
            <w:tcW w:w="2985" w:type="dxa"/>
          </w:tcPr>
          <w:p w:rsidR="004F3EEE" w:rsidRPr="004F3EEE" w:rsidRDefault="004F3EEE" w:rsidP="004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память, </w:t>
            </w:r>
          </w:p>
          <w:p w:rsidR="004F3EEE" w:rsidRPr="004F3EEE" w:rsidRDefault="004F3EEE" w:rsidP="004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4F3EEE" w:rsidRPr="004F3EEE" w:rsidRDefault="004F3EEE" w:rsidP="004F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8C56CD" w:rsidRDefault="004F3EEE" w:rsidP="004F3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</w:tc>
      </w:tr>
      <w:tr w:rsidR="008C56CD" w:rsidTr="008C56CD">
        <w:tc>
          <w:tcPr>
            <w:tcW w:w="969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3EEE" w:rsidRPr="004F3EEE" w:rsidRDefault="004F3EEE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5" w:type="dxa"/>
          </w:tcPr>
          <w:p w:rsidR="008C56CD" w:rsidRDefault="008C56CD" w:rsidP="00AC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D2E09" w:rsidRPr="002D2E09" w:rsidRDefault="002D2E09" w:rsidP="00A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899" w:type="dxa"/>
          </w:tcPr>
          <w:p w:rsidR="002D2E09" w:rsidRPr="002D2E09" w:rsidRDefault="002D2E09" w:rsidP="002D2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 домашних птиц</w:t>
            </w:r>
          </w:p>
          <w:p w:rsidR="002D2E09" w:rsidRPr="002D2E09" w:rsidRDefault="002D2E09" w:rsidP="002D2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9">
              <w:rPr>
                <w:rFonts w:ascii="Times New Roman" w:hAnsi="Times New Roman" w:cs="Times New Roman"/>
                <w:sz w:val="28"/>
                <w:szCs w:val="28"/>
              </w:rPr>
              <w:t>Выложи по образцу</w:t>
            </w:r>
          </w:p>
          <w:p w:rsidR="002D2E09" w:rsidRPr="002D2E09" w:rsidRDefault="002D2E09" w:rsidP="002D2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9">
              <w:rPr>
                <w:rFonts w:ascii="Times New Roman" w:hAnsi="Times New Roman" w:cs="Times New Roman"/>
                <w:sz w:val="28"/>
                <w:szCs w:val="28"/>
              </w:rPr>
              <w:t xml:space="preserve">Сравни домашних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</w:p>
          <w:p w:rsidR="008C56CD" w:rsidRDefault="002D2E09" w:rsidP="002D2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2E09"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</w:tc>
        <w:tc>
          <w:tcPr>
            <w:tcW w:w="2985" w:type="dxa"/>
          </w:tcPr>
          <w:p w:rsidR="002D2E09" w:rsidRPr="002D2E09" w:rsidRDefault="002D2E09" w:rsidP="002D2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9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2D2E09" w:rsidRPr="002D2E09" w:rsidRDefault="002D2E09" w:rsidP="002D2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9">
              <w:rPr>
                <w:rFonts w:ascii="Times New Roman" w:hAnsi="Times New Roman" w:cs="Times New Roman"/>
                <w:sz w:val="28"/>
                <w:szCs w:val="28"/>
              </w:rPr>
              <w:t>Память, мышление</w:t>
            </w:r>
          </w:p>
          <w:p w:rsidR="008C56CD" w:rsidRDefault="002D2E09" w:rsidP="002D2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2E09">
              <w:rPr>
                <w:rFonts w:ascii="Times New Roman" w:hAnsi="Times New Roman" w:cs="Times New Roman"/>
                <w:sz w:val="28"/>
                <w:szCs w:val="28"/>
              </w:rPr>
              <w:t>Внимание, мышление, речь</w:t>
            </w:r>
          </w:p>
        </w:tc>
      </w:tr>
    </w:tbl>
    <w:p w:rsidR="008C56CD" w:rsidRPr="008C56CD" w:rsidRDefault="008C56CD" w:rsidP="00AC34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8C56CD" w:rsidRPr="008C56CD" w:rsidSect="00CB2BF5">
      <w:pgSz w:w="11906" w:h="16838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47"/>
    <w:rsid w:val="00000644"/>
    <w:rsid w:val="0000171A"/>
    <w:rsid w:val="000022BA"/>
    <w:rsid w:val="00003E04"/>
    <w:rsid w:val="00011BF4"/>
    <w:rsid w:val="00012588"/>
    <w:rsid w:val="00012727"/>
    <w:rsid w:val="00012AF0"/>
    <w:rsid w:val="00014960"/>
    <w:rsid w:val="0001503E"/>
    <w:rsid w:val="00020A98"/>
    <w:rsid w:val="000224A6"/>
    <w:rsid w:val="000307C4"/>
    <w:rsid w:val="0004035D"/>
    <w:rsid w:val="00045062"/>
    <w:rsid w:val="000506D8"/>
    <w:rsid w:val="00053BB6"/>
    <w:rsid w:val="000611EC"/>
    <w:rsid w:val="000636B6"/>
    <w:rsid w:val="00066445"/>
    <w:rsid w:val="00071BC0"/>
    <w:rsid w:val="000755D3"/>
    <w:rsid w:val="00082202"/>
    <w:rsid w:val="00083237"/>
    <w:rsid w:val="00087CA5"/>
    <w:rsid w:val="00092BF3"/>
    <w:rsid w:val="00093F9F"/>
    <w:rsid w:val="00096712"/>
    <w:rsid w:val="000A46BC"/>
    <w:rsid w:val="000A5F9D"/>
    <w:rsid w:val="000A741E"/>
    <w:rsid w:val="000B3355"/>
    <w:rsid w:val="000B605F"/>
    <w:rsid w:val="000B744E"/>
    <w:rsid w:val="000C4E5F"/>
    <w:rsid w:val="000C52BB"/>
    <w:rsid w:val="000C7897"/>
    <w:rsid w:val="000D1241"/>
    <w:rsid w:val="000D187E"/>
    <w:rsid w:val="000D489E"/>
    <w:rsid w:val="000D563E"/>
    <w:rsid w:val="000D5A4C"/>
    <w:rsid w:val="000E7590"/>
    <w:rsid w:val="000E7BD3"/>
    <w:rsid w:val="000E7D0E"/>
    <w:rsid w:val="000F032E"/>
    <w:rsid w:val="000F1A25"/>
    <w:rsid w:val="000F5CEA"/>
    <w:rsid w:val="000F6D50"/>
    <w:rsid w:val="00103263"/>
    <w:rsid w:val="00111B54"/>
    <w:rsid w:val="00136C4A"/>
    <w:rsid w:val="00150C39"/>
    <w:rsid w:val="00150D32"/>
    <w:rsid w:val="00152727"/>
    <w:rsid w:val="00155056"/>
    <w:rsid w:val="0016068B"/>
    <w:rsid w:val="00164096"/>
    <w:rsid w:val="001671BA"/>
    <w:rsid w:val="00167241"/>
    <w:rsid w:val="00176B5E"/>
    <w:rsid w:val="00182DB9"/>
    <w:rsid w:val="00191B5D"/>
    <w:rsid w:val="00194FA1"/>
    <w:rsid w:val="00196B46"/>
    <w:rsid w:val="001A6477"/>
    <w:rsid w:val="001B4173"/>
    <w:rsid w:val="001B7946"/>
    <w:rsid w:val="001C1579"/>
    <w:rsid w:val="001C301B"/>
    <w:rsid w:val="001C515D"/>
    <w:rsid w:val="001D1511"/>
    <w:rsid w:val="001D35DE"/>
    <w:rsid w:val="001D4FE8"/>
    <w:rsid w:val="001E12FE"/>
    <w:rsid w:val="001E19C7"/>
    <w:rsid w:val="001E5AD5"/>
    <w:rsid w:val="001F6D9F"/>
    <w:rsid w:val="00201605"/>
    <w:rsid w:val="00204DE5"/>
    <w:rsid w:val="00210ECC"/>
    <w:rsid w:val="00213386"/>
    <w:rsid w:val="00213A9B"/>
    <w:rsid w:val="00215F1D"/>
    <w:rsid w:val="0021788D"/>
    <w:rsid w:val="0022053E"/>
    <w:rsid w:val="002268E0"/>
    <w:rsid w:val="002319DB"/>
    <w:rsid w:val="00232A6F"/>
    <w:rsid w:val="00233096"/>
    <w:rsid w:val="00233294"/>
    <w:rsid w:val="002354E4"/>
    <w:rsid w:val="0024327E"/>
    <w:rsid w:val="00251260"/>
    <w:rsid w:val="00252A99"/>
    <w:rsid w:val="00253F72"/>
    <w:rsid w:val="002611F0"/>
    <w:rsid w:val="0026616F"/>
    <w:rsid w:val="00271DA2"/>
    <w:rsid w:val="0028108A"/>
    <w:rsid w:val="0028113F"/>
    <w:rsid w:val="00285F9E"/>
    <w:rsid w:val="00290A45"/>
    <w:rsid w:val="00292670"/>
    <w:rsid w:val="00293456"/>
    <w:rsid w:val="002A27C1"/>
    <w:rsid w:val="002A6B86"/>
    <w:rsid w:val="002B7E57"/>
    <w:rsid w:val="002D2E09"/>
    <w:rsid w:val="002D3725"/>
    <w:rsid w:val="002D6672"/>
    <w:rsid w:val="002D6DE5"/>
    <w:rsid w:val="002E5EA5"/>
    <w:rsid w:val="002F73DE"/>
    <w:rsid w:val="00307C95"/>
    <w:rsid w:val="003116C0"/>
    <w:rsid w:val="003121A5"/>
    <w:rsid w:val="003149EE"/>
    <w:rsid w:val="00322881"/>
    <w:rsid w:val="003268B3"/>
    <w:rsid w:val="00327B96"/>
    <w:rsid w:val="00332B8C"/>
    <w:rsid w:val="00334EC5"/>
    <w:rsid w:val="003421C7"/>
    <w:rsid w:val="0034238D"/>
    <w:rsid w:val="00346AAD"/>
    <w:rsid w:val="003509E8"/>
    <w:rsid w:val="0035168D"/>
    <w:rsid w:val="0035324E"/>
    <w:rsid w:val="00360632"/>
    <w:rsid w:val="003618D7"/>
    <w:rsid w:val="0036554D"/>
    <w:rsid w:val="00365EF0"/>
    <w:rsid w:val="00372015"/>
    <w:rsid w:val="0037224E"/>
    <w:rsid w:val="00383FA8"/>
    <w:rsid w:val="00387785"/>
    <w:rsid w:val="00390669"/>
    <w:rsid w:val="00397F9F"/>
    <w:rsid w:val="003A33A8"/>
    <w:rsid w:val="003A3811"/>
    <w:rsid w:val="003A41A5"/>
    <w:rsid w:val="003A5A57"/>
    <w:rsid w:val="003C002F"/>
    <w:rsid w:val="003C1015"/>
    <w:rsid w:val="003C1C83"/>
    <w:rsid w:val="003C4426"/>
    <w:rsid w:val="003C512B"/>
    <w:rsid w:val="003C67E8"/>
    <w:rsid w:val="003C6CDE"/>
    <w:rsid w:val="003D4EF9"/>
    <w:rsid w:val="003D5964"/>
    <w:rsid w:val="003E1B68"/>
    <w:rsid w:val="003E1ED1"/>
    <w:rsid w:val="003E2A0F"/>
    <w:rsid w:val="003E2DEF"/>
    <w:rsid w:val="003E2E7A"/>
    <w:rsid w:val="003E7D2B"/>
    <w:rsid w:val="00406F8B"/>
    <w:rsid w:val="00410F73"/>
    <w:rsid w:val="0041230F"/>
    <w:rsid w:val="00412CC1"/>
    <w:rsid w:val="0041476B"/>
    <w:rsid w:val="004148BB"/>
    <w:rsid w:val="00417945"/>
    <w:rsid w:val="00417B3C"/>
    <w:rsid w:val="0042041F"/>
    <w:rsid w:val="0042167B"/>
    <w:rsid w:val="00425C17"/>
    <w:rsid w:val="00432D07"/>
    <w:rsid w:val="004365C3"/>
    <w:rsid w:val="00441ABD"/>
    <w:rsid w:val="00452ADB"/>
    <w:rsid w:val="00452E40"/>
    <w:rsid w:val="004530A6"/>
    <w:rsid w:val="00461703"/>
    <w:rsid w:val="0046258A"/>
    <w:rsid w:val="004662B7"/>
    <w:rsid w:val="00466652"/>
    <w:rsid w:val="00467505"/>
    <w:rsid w:val="00471EA3"/>
    <w:rsid w:val="00473057"/>
    <w:rsid w:val="00474F80"/>
    <w:rsid w:val="004775B2"/>
    <w:rsid w:val="00480901"/>
    <w:rsid w:val="00484363"/>
    <w:rsid w:val="0048658D"/>
    <w:rsid w:val="00493CCA"/>
    <w:rsid w:val="004965BB"/>
    <w:rsid w:val="004971B2"/>
    <w:rsid w:val="00497D0D"/>
    <w:rsid w:val="004A00AC"/>
    <w:rsid w:val="004A6272"/>
    <w:rsid w:val="004A7588"/>
    <w:rsid w:val="004B23FE"/>
    <w:rsid w:val="004B40F8"/>
    <w:rsid w:val="004B4345"/>
    <w:rsid w:val="004B4688"/>
    <w:rsid w:val="004C1434"/>
    <w:rsid w:val="004C295A"/>
    <w:rsid w:val="004D2AF4"/>
    <w:rsid w:val="004D6172"/>
    <w:rsid w:val="004E0476"/>
    <w:rsid w:val="004E14F4"/>
    <w:rsid w:val="004E4375"/>
    <w:rsid w:val="004E7408"/>
    <w:rsid w:val="004F030E"/>
    <w:rsid w:val="004F307B"/>
    <w:rsid w:val="004F3B02"/>
    <w:rsid w:val="004F3EEE"/>
    <w:rsid w:val="004F4FAA"/>
    <w:rsid w:val="004F5D96"/>
    <w:rsid w:val="004F6E56"/>
    <w:rsid w:val="004F721C"/>
    <w:rsid w:val="00502B76"/>
    <w:rsid w:val="0050313B"/>
    <w:rsid w:val="005051F3"/>
    <w:rsid w:val="00507D85"/>
    <w:rsid w:val="00507D98"/>
    <w:rsid w:val="005129B7"/>
    <w:rsid w:val="00513428"/>
    <w:rsid w:val="00513A78"/>
    <w:rsid w:val="00520C46"/>
    <w:rsid w:val="005242D0"/>
    <w:rsid w:val="00524DE6"/>
    <w:rsid w:val="00525353"/>
    <w:rsid w:val="00525716"/>
    <w:rsid w:val="005314B2"/>
    <w:rsid w:val="005319C2"/>
    <w:rsid w:val="00531E5A"/>
    <w:rsid w:val="00533089"/>
    <w:rsid w:val="00536AC4"/>
    <w:rsid w:val="005409FE"/>
    <w:rsid w:val="00547594"/>
    <w:rsid w:val="00547988"/>
    <w:rsid w:val="00552E30"/>
    <w:rsid w:val="005545B5"/>
    <w:rsid w:val="00564C2F"/>
    <w:rsid w:val="005676EC"/>
    <w:rsid w:val="00576645"/>
    <w:rsid w:val="005837AC"/>
    <w:rsid w:val="0059546A"/>
    <w:rsid w:val="005956E3"/>
    <w:rsid w:val="00597441"/>
    <w:rsid w:val="005B0B1D"/>
    <w:rsid w:val="005B2201"/>
    <w:rsid w:val="005B5629"/>
    <w:rsid w:val="005B5DB5"/>
    <w:rsid w:val="005B6379"/>
    <w:rsid w:val="005C17D2"/>
    <w:rsid w:val="005C1F05"/>
    <w:rsid w:val="005C6CE7"/>
    <w:rsid w:val="005C7CD4"/>
    <w:rsid w:val="005D1FE5"/>
    <w:rsid w:val="005D340A"/>
    <w:rsid w:val="005D4DBD"/>
    <w:rsid w:val="005D5CC4"/>
    <w:rsid w:val="005D6364"/>
    <w:rsid w:val="005D6DE8"/>
    <w:rsid w:val="005F196B"/>
    <w:rsid w:val="00600D6B"/>
    <w:rsid w:val="0060222A"/>
    <w:rsid w:val="006103D4"/>
    <w:rsid w:val="006169B7"/>
    <w:rsid w:val="00620182"/>
    <w:rsid w:val="00621CAE"/>
    <w:rsid w:val="00633DD0"/>
    <w:rsid w:val="00636F5D"/>
    <w:rsid w:val="006424E6"/>
    <w:rsid w:val="00642A90"/>
    <w:rsid w:val="006462BE"/>
    <w:rsid w:val="00650F5A"/>
    <w:rsid w:val="00656CA8"/>
    <w:rsid w:val="00664393"/>
    <w:rsid w:val="00666CBC"/>
    <w:rsid w:val="00677842"/>
    <w:rsid w:val="0068158C"/>
    <w:rsid w:val="00684125"/>
    <w:rsid w:val="00692D79"/>
    <w:rsid w:val="00692F82"/>
    <w:rsid w:val="00694DC0"/>
    <w:rsid w:val="006A0E59"/>
    <w:rsid w:val="006A519D"/>
    <w:rsid w:val="006A64F4"/>
    <w:rsid w:val="006B0B8B"/>
    <w:rsid w:val="006B6AAF"/>
    <w:rsid w:val="006C7A6B"/>
    <w:rsid w:val="006D1A01"/>
    <w:rsid w:val="006D1C86"/>
    <w:rsid w:val="006D1DF5"/>
    <w:rsid w:val="006D41C2"/>
    <w:rsid w:val="006E032A"/>
    <w:rsid w:val="006E1151"/>
    <w:rsid w:val="006E1398"/>
    <w:rsid w:val="006F2469"/>
    <w:rsid w:val="006F2CA7"/>
    <w:rsid w:val="006F4B6E"/>
    <w:rsid w:val="006F4F45"/>
    <w:rsid w:val="006F568C"/>
    <w:rsid w:val="006F7B3E"/>
    <w:rsid w:val="007016DD"/>
    <w:rsid w:val="00702F6D"/>
    <w:rsid w:val="00705A20"/>
    <w:rsid w:val="00707E4E"/>
    <w:rsid w:val="00712207"/>
    <w:rsid w:val="0072091C"/>
    <w:rsid w:val="00734097"/>
    <w:rsid w:val="007352F0"/>
    <w:rsid w:val="00735DE1"/>
    <w:rsid w:val="007365AD"/>
    <w:rsid w:val="0073661D"/>
    <w:rsid w:val="00737F25"/>
    <w:rsid w:val="00740D19"/>
    <w:rsid w:val="00740F56"/>
    <w:rsid w:val="0074193A"/>
    <w:rsid w:val="0074656B"/>
    <w:rsid w:val="00750664"/>
    <w:rsid w:val="00750928"/>
    <w:rsid w:val="0075378F"/>
    <w:rsid w:val="007564E0"/>
    <w:rsid w:val="00757859"/>
    <w:rsid w:val="00760806"/>
    <w:rsid w:val="00763490"/>
    <w:rsid w:val="007652B7"/>
    <w:rsid w:val="0077181C"/>
    <w:rsid w:val="0077371E"/>
    <w:rsid w:val="00775B56"/>
    <w:rsid w:val="007818C4"/>
    <w:rsid w:val="00786659"/>
    <w:rsid w:val="00793611"/>
    <w:rsid w:val="007A1F33"/>
    <w:rsid w:val="007A1FC8"/>
    <w:rsid w:val="007A1FD6"/>
    <w:rsid w:val="007A3771"/>
    <w:rsid w:val="007B34CF"/>
    <w:rsid w:val="007B401A"/>
    <w:rsid w:val="007B464E"/>
    <w:rsid w:val="007C24F4"/>
    <w:rsid w:val="007C4B24"/>
    <w:rsid w:val="007D2FB3"/>
    <w:rsid w:val="007D67B0"/>
    <w:rsid w:val="007D7AC3"/>
    <w:rsid w:val="007E218E"/>
    <w:rsid w:val="007E741E"/>
    <w:rsid w:val="007F3DB0"/>
    <w:rsid w:val="00800E96"/>
    <w:rsid w:val="00806E51"/>
    <w:rsid w:val="00810AC7"/>
    <w:rsid w:val="00811EF8"/>
    <w:rsid w:val="0081408B"/>
    <w:rsid w:val="00816324"/>
    <w:rsid w:val="00822DE7"/>
    <w:rsid w:val="0083173B"/>
    <w:rsid w:val="0083241E"/>
    <w:rsid w:val="008332ED"/>
    <w:rsid w:val="0083382C"/>
    <w:rsid w:val="00843024"/>
    <w:rsid w:val="008460DA"/>
    <w:rsid w:val="00846E32"/>
    <w:rsid w:val="008501E9"/>
    <w:rsid w:val="00851F0D"/>
    <w:rsid w:val="0085475B"/>
    <w:rsid w:val="00855E4B"/>
    <w:rsid w:val="0085760E"/>
    <w:rsid w:val="008614ED"/>
    <w:rsid w:val="00863F2B"/>
    <w:rsid w:val="00870219"/>
    <w:rsid w:val="00871012"/>
    <w:rsid w:val="008739AB"/>
    <w:rsid w:val="0087587F"/>
    <w:rsid w:val="00885AC6"/>
    <w:rsid w:val="00886197"/>
    <w:rsid w:val="008A2C57"/>
    <w:rsid w:val="008A3A87"/>
    <w:rsid w:val="008A3E1A"/>
    <w:rsid w:val="008A4645"/>
    <w:rsid w:val="008B3F1B"/>
    <w:rsid w:val="008B5F16"/>
    <w:rsid w:val="008B6277"/>
    <w:rsid w:val="008C1042"/>
    <w:rsid w:val="008C2A67"/>
    <w:rsid w:val="008C3D47"/>
    <w:rsid w:val="008C56CD"/>
    <w:rsid w:val="008C64CA"/>
    <w:rsid w:val="008D1525"/>
    <w:rsid w:val="008D1D32"/>
    <w:rsid w:val="008D4682"/>
    <w:rsid w:val="008D6480"/>
    <w:rsid w:val="008E1739"/>
    <w:rsid w:val="008E36C0"/>
    <w:rsid w:val="008E4226"/>
    <w:rsid w:val="008E4C75"/>
    <w:rsid w:val="008E77B5"/>
    <w:rsid w:val="008F0B8D"/>
    <w:rsid w:val="008F217A"/>
    <w:rsid w:val="008F5D4F"/>
    <w:rsid w:val="008F6C04"/>
    <w:rsid w:val="00902D53"/>
    <w:rsid w:val="00903EAB"/>
    <w:rsid w:val="00910A5D"/>
    <w:rsid w:val="00911FEF"/>
    <w:rsid w:val="009162CA"/>
    <w:rsid w:val="00922758"/>
    <w:rsid w:val="00922C13"/>
    <w:rsid w:val="00922CEB"/>
    <w:rsid w:val="00923080"/>
    <w:rsid w:val="00927D87"/>
    <w:rsid w:val="00931F94"/>
    <w:rsid w:val="00932883"/>
    <w:rsid w:val="0094333E"/>
    <w:rsid w:val="00946493"/>
    <w:rsid w:val="0095247D"/>
    <w:rsid w:val="009623B0"/>
    <w:rsid w:val="00963438"/>
    <w:rsid w:val="00981AC7"/>
    <w:rsid w:val="00986830"/>
    <w:rsid w:val="00997859"/>
    <w:rsid w:val="009A0A18"/>
    <w:rsid w:val="009A65A7"/>
    <w:rsid w:val="009A6C1E"/>
    <w:rsid w:val="009B0BB7"/>
    <w:rsid w:val="009B79EA"/>
    <w:rsid w:val="009B7EA8"/>
    <w:rsid w:val="009C01F4"/>
    <w:rsid w:val="009C1C43"/>
    <w:rsid w:val="009C32BB"/>
    <w:rsid w:val="009C350F"/>
    <w:rsid w:val="009C4180"/>
    <w:rsid w:val="009C4263"/>
    <w:rsid w:val="009C51A6"/>
    <w:rsid w:val="009C5DD7"/>
    <w:rsid w:val="009C72C3"/>
    <w:rsid w:val="009D3AE4"/>
    <w:rsid w:val="009D61C2"/>
    <w:rsid w:val="009D7B82"/>
    <w:rsid w:val="009F6B75"/>
    <w:rsid w:val="009F794F"/>
    <w:rsid w:val="00A02CF8"/>
    <w:rsid w:val="00A07B48"/>
    <w:rsid w:val="00A13E24"/>
    <w:rsid w:val="00A15C7D"/>
    <w:rsid w:val="00A17E61"/>
    <w:rsid w:val="00A201EF"/>
    <w:rsid w:val="00A218BA"/>
    <w:rsid w:val="00A21D88"/>
    <w:rsid w:val="00A240B4"/>
    <w:rsid w:val="00A2577C"/>
    <w:rsid w:val="00A31E11"/>
    <w:rsid w:val="00A35981"/>
    <w:rsid w:val="00A413C8"/>
    <w:rsid w:val="00A47026"/>
    <w:rsid w:val="00A5142A"/>
    <w:rsid w:val="00A523DD"/>
    <w:rsid w:val="00A578CE"/>
    <w:rsid w:val="00A65B46"/>
    <w:rsid w:val="00A668AA"/>
    <w:rsid w:val="00A71CEB"/>
    <w:rsid w:val="00A81346"/>
    <w:rsid w:val="00A83706"/>
    <w:rsid w:val="00A84A28"/>
    <w:rsid w:val="00A86FB9"/>
    <w:rsid w:val="00A93754"/>
    <w:rsid w:val="00A949E4"/>
    <w:rsid w:val="00A963DB"/>
    <w:rsid w:val="00A96BD0"/>
    <w:rsid w:val="00AA0EF5"/>
    <w:rsid w:val="00AA2837"/>
    <w:rsid w:val="00AA4F07"/>
    <w:rsid w:val="00AB3FF2"/>
    <w:rsid w:val="00AB73B4"/>
    <w:rsid w:val="00AB7AAA"/>
    <w:rsid w:val="00AC0D3B"/>
    <w:rsid w:val="00AC3472"/>
    <w:rsid w:val="00AC34EB"/>
    <w:rsid w:val="00AD2ADE"/>
    <w:rsid w:val="00AD3431"/>
    <w:rsid w:val="00AD3790"/>
    <w:rsid w:val="00AD45AF"/>
    <w:rsid w:val="00AD6962"/>
    <w:rsid w:val="00AE22DA"/>
    <w:rsid w:val="00AE3003"/>
    <w:rsid w:val="00AE3FA3"/>
    <w:rsid w:val="00AF596E"/>
    <w:rsid w:val="00B0640D"/>
    <w:rsid w:val="00B172B0"/>
    <w:rsid w:val="00B2271C"/>
    <w:rsid w:val="00B232D0"/>
    <w:rsid w:val="00B27A7C"/>
    <w:rsid w:val="00B334D6"/>
    <w:rsid w:val="00B4548A"/>
    <w:rsid w:val="00B50B2D"/>
    <w:rsid w:val="00B51DA5"/>
    <w:rsid w:val="00B575CE"/>
    <w:rsid w:val="00B60C0A"/>
    <w:rsid w:val="00B720CC"/>
    <w:rsid w:val="00B73A92"/>
    <w:rsid w:val="00B778A1"/>
    <w:rsid w:val="00B81526"/>
    <w:rsid w:val="00B818C0"/>
    <w:rsid w:val="00B83FF1"/>
    <w:rsid w:val="00B85767"/>
    <w:rsid w:val="00B90DCE"/>
    <w:rsid w:val="00B9243F"/>
    <w:rsid w:val="00B95642"/>
    <w:rsid w:val="00B96754"/>
    <w:rsid w:val="00B96DFB"/>
    <w:rsid w:val="00BB72A5"/>
    <w:rsid w:val="00BB748D"/>
    <w:rsid w:val="00BB7DB0"/>
    <w:rsid w:val="00BC28E4"/>
    <w:rsid w:val="00BD0379"/>
    <w:rsid w:val="00BD138A"/>
    <w:rsid w:val="00BD1BCE"/>
    <w:rsid w:val="00BD1E4B"/>
    <w:rsid w:val="00BD5576"/>
    <w:rsid w:val="00BD656B"/>
    <w:rsid w:val="00BE259D"/>
    <w:rsid w:val="00BE2C71"/>
    <w:rsid w:val="00BE7294"/>
    <w:rsid w:val="00BE7574"/>
    <w:rsid w:val="00BF2D35"/>
    <w:rsid w:val="00C02470"/>
    <w:rsid w:val="00C026D7"/>
    <w:rsid w:val="00C06DC6"/>
    <w:rsid w:val="00C101E4"/>
    <w:rsid w:val="00C17DCC"/>
    <w:rsid w:val="00C21439"/>
    <w:rsid w:val="00C25D1D"/>
    <w:rsid w:val="00C3023E"/>
    <w:rsid w:val="00C31770"/>
    <w:rsid w:val="00C33754"/>
    <w:rsid w:val="00C34F8D"/>
    <w:rsid w:val="00C42547"/>
    <w:rsid w:val="00C42EC7"/>
    <w:rsid w:val="00C430F5"/>
    <w:rsid w:val="00C46EA7"/>
    <w:rsid w:val="00C51A78"/>
    <w:rsid w:val="00C66765"/>
    <w:rsid w:val="00C75746"/>
    <w:rsid w:val="00C77295"/>
    <w:rsid w:val="00C800E5"/>
    <w:rsid w:val="00C80FA4"/>
    <w:rsid w:val="00C83897"/>
    <w:rsid w:val="00C84222"/>
    <w:rsid w:val="00C86BB8"/>
    <w:rsid w:val="00C87859"/>
    <w:rsid w:val="00C92009"/>
    <w:rsid w:val="00C934F0"/>
    <w:rsid w:val="00C953A3"/>
    <w:rsid w:val="00C97A49"/>
    <w:rsid w:val="00CA3549"/>
    <w:rsid w:val="00CA6781"/>
    <w:rsid w:val="00CA7042"/>
    <w:rsid w:val="00CA7C48"/>
    <w:rsid w:val="00CB09C2"/>
    <w:rsid w:val="00CB1588"/>
    <w:rsid w:val="00CB4994"/>
    <w:rsid w:val="00CB6092"/>
    <w:rsid w:val="00CC1346"/>
    <w:rsid w:val="00CC2741"/>
    <w:rsid w:val="00CC2CD7"/>
    <w:rsid w:val="00CC3AC3"/>
    <w:rsid w:val="00CC5D6C"/>
    <w:rsid w:val="00CC7F19"/>
    <w:rsid w:val="00CD54AC"/>
    <w:rsid w:val="00CF25E6"/>
    <w:rsid w:val="00CF4100"/>
    <w:rsid w:val="00CF4695"/>
    <w:rsid w:val="00CF52E8"/>
    <w:rsid w:val="00D005AC"/>
    <w:rsid w:val="00D11416"/>
    <w:rsid w:val="00D167C3"/>
    <w:rsid w:val="00D179C4"/>
    <w:rsid w:val="00D2313F"/>
    <w:rsid w:val="00D24E72"/>
    <w:rsid w:val="00D26F44"/>
    <w:rsid w:val="00D32164"/>
    <w:rsid w:val="00D358ED"/>
    <w:rsid w:val="00D3598E"/>
    <w:rsid w:val="00D46317"/>
    <w:rsid w:val="00D50746"/>
    <w:rsid w:val="00D5239D"/>
    <w:rsid w:val="00D52488"/>
    <w:rsid w:val="00D53374"/>
    <w:rsid w:val="00D538B3"/>
    <w:rsid w:val="00D54449"/>
    <w:rsid w:val="00D54D3C"/>
    <w:rsid w:val="00D62E6B"/>
    <w:rsid w:val="00D7239F"/>
    <w:rsid w:val="00D83589"/>
    <w:rsid w:val="00D87526"/>
    <w:rsid w:val="00D940DB"/>
    <w:rsid w:val="00D94B88"/>
    <w:rsid w:val="00DA150A"/>
    <w:rsid w:val="00DA2342"/>
    <w:rsid w:val="00DA2B1E"/>
    <w:rsid w:val="00DB0A12"/>
    <w:rsid w:val="00DB3653"/>
    <w:rsid w:val="00DB5273"/>
    <w:rsid w:val="00DB7484"/>
    <w:rsid w:val="00DC433B"/>
    <w:rsid w:val="00DD0A89"/>
    <w:rsid w:val="00DE0A6F"/>
    <w:rsid w:val="00DE36DD"/>
    <w:rsid w:val="00DE4AFF"/>
    <w:rsid w:val="00DE6DEB"/>
    <w:rsid w:val="00DF1EAA"/>
    <w:rsid w:val="00DF6A51"/>
    <w:rsid w:val="00E03AF6"/>
    <w:rsid w:val="00E149CA"/>
    <w:rsid w:val="00E153C5"/>
    <w:rsid w:val="00E23B14"/>
    <w:rsid w:val="00E40222"/>
    <w:rsid w:val="00E42757"/>
    <w:rsid w:val="00E42E4B"/>
    <w:rsid w:val="00E544E5"/>
    <w:rsid w:val="00E61483"/>
    <w:rsid w:val="00E627CA"/>
    <w:rsid w:val="00E711FD"/>
    <w:rsid w:val="00E73CCB"/>
    <w:rsid w:val="00E76176"/>
    <w:rsid w:val="00E801E0"/>
    <w:rsid w:val="00E82366"/>
    <w:rsid w:val="00E84223"/>
    <w:rsid w:val="00E860E5"/>
    <w:rsid w:val="00E86A4F"/>
    <w:rsid w:val="00E933EB"/>
    <w:rsid w:val="00E948CC"/>
    <w:rsid w:val="00E95334"/>
    <w:rsid w:val="00E97CC9"/>
    <w:rsid w:val="00EA0404"/>
    <w:rsid w:val="00EB0BC6"/>
    <w:rsid w:val="00EB4CB4"/>
    <w:rsid w:val="00EC0F47"/>
    <w:rsid w:val="00EC310C"/>
    <w:rsid w:val="00EC3AD6"/>
    <w:rsid w:val="00EC7262"/>
    <w:rsid w:val="00ED5D0C"/>
    <w:rsid w:val="00EE3135"/>
    <w:rsid w:val="00EF095A"/>
    <w:rsid w:val="00EF7E5F"/>
    <w:rsid w:val="00F051CA"/>
    <w:rsid w:val="00F114A2"/>
    <w:rsid w:val="00F21B62"/>
    <w:rsid w:val="00F30EA5"/>
    <w:rsid w:val="00F3106A"/>
    <w:rsid w:val="00F35BAC"/>
    <w:rsid w:val="00F402E9"/>
    <w:rsid w:val="00F40E13"/>
    <w:rsid w:val="00F43D30"/>
    <w:rsid w:val="00F43EAA"/>
    <w:rsid w:val="00F474D0"/>
    <w:rsid w:val="00F53BFE"/>
    <w:rsid w:val="00F55414"/>
    <w:rsid w:val="00F60969"/>
    <w:rsid w:val="00F61D1E"/>
    <w:rsid w:val="00F625B2"/>
    <w:rsid w:val="00F67CCF"/>
    <w:rsid w:val="00F72F94"/>
    <w:rsid w:val="00F73FA9"/>
    <w:rsid w:val="00F7415B"/>
    <w:rsid w:val="00F7701C"/>
    <w:rsid w:val="00F80D44"/>
    <w:rsid w:val="00F820AD"/>
    <w:rsid w:val="00F87730"/>
    <w:rsid w:val="00F94EEB"/>
    <w:rsid w:val="00FA616C"/>
    <w:rsid w:val="00FA6634"/>
    <w:rsid w:val="00FB0C0F"/>
    <w:rsid w:val="00FB364D"/>
    <w:rsid w:val="00FB486B"/>
    <w:rsid w:val="00FC332A"/>
    <w:rsid w:val="00FC375C"/>
    <w:rsid w:val="00FC578C"/>
    <w:rsid w:val="00FD06A2"/>
    <w:rsid w:val="00FD762B"/>
    <w:rsid w:val="00FE25BC"/>
    <w:rsid w:val="00FE61E4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F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F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2020-02-23T09:37:00Z</cp:lastPrinted>
  <dcterms:created xsi:type="dcterms:W3CDTF">2020-02-23T05:50:00Z</dcterms:created>
  <dcterms:modified xsi:type="dcterms:W3CDTF">2020-02-24T15:01:00Z</dcterms:modified>
</cp:coreProperties>
</file>