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4B" w:rsidRPr="007D31CC" w:rsidRDefault="00332F4B" w:rsidP="007D31CC">
      <w:pPr>
        <w:tabs>
          <w:tab w:val="left" w:pos="700"/>
        </w:tabs>
        <w:jc w:val="center"/>
        <w:rPr>
          <w:b/>
          <w:szCs w:val="28"/>
        </w:rPr>
      </w:pPr>
      <w:r w:rsidRPr="007D31CC">
        <w:rPr>
          <w:b/>
          <w:szCs w:val="28"/>
        </w:rPr>
        <w:t>Программа объединения по интересам «Теремок»</w:t>
      </w:r>
    </w:p>
    <w:p w:rsidR="00332F4B" w:rsidRPr="007D31CC" w:rsidRDefault="00332F4B" w:rsidP="007D31CC">
      <w:pPr>
        <w:tabs>
          <w:tab w:val="left" w:pos="700"/>
        </w:tabs>
        <w:jc w:val="center"/>
        <w:rPr>
          <w:b/>
          <w:szCs w:val="28"/>
        </w:rPr>
      </w:pPr>
      <w:r w:rsidRPr="007D31CC">
        <w:rPr>
          <w:b/>
          <w:szCs w:val="28"/>
        </w:rPr>
        <w:t>Пояснительная записка</w:t>
      </w:r>
    </w:p>
    <w:p w:rsidR="00332F4B" w:rsidRPr="007D31CC" w:rsidRDefault="00332F4B" w:rsidP="007D31CC">
      <w:pPr>
        <w:tabs>
          <w:tab w:val="left" w:pos="700"/>
        </w:tabs>
        <w:jc w:val="center"/>
        <w:rPr>
          <w:b/>
          <w:szCs w:val="28"/>
        </w:rPr>
      </w:pPr>
    </w:p>
    <w:p w:rsidR="00332F4B" w:rsidRPr="007D31CC" w:rsidRDefault="00332F4B" w:rsidP="007D31CC">
      <w:pPr>
        <w:rPr>
          <w:szCs w:val="28"/>
        </w:rPr>
      </w:pPr>
      <w:r w:rsidRPr="007D31CC">
        <w:rPr>
          <w:szCs w:val="28"/>
        </w:rPr>
        <w:t>Любовь к природе у детей не приходит сама собой – её нужно пробудить. В переводе с греческого термин «экология» означает «наука о доме». Чтобы научиться любить и беречь свой дом, его надо узнать. В психолого-педагогической науке дошкольный и младший школьный возраст рассматривается как первая ступень экологического воспитания, на которой закладываются основы экологической культуры личности. На современном этапе это весьма актуально.</w:t>
      </w:r>
    </w:p>
    <w:p w:rsidR="00332F4B" w:rsidRPr="007D31CC" w:rsidRDefault="00332F4B" w:rsidP="007D31CC">
      <w:pPr>
        <w:rPr>
          <w:szCs w:val="28"/>
        </w:rPr>
      </w:pPr>
      <w:r w:rsidRPr="007D31CC">
        <w:rPr>
          <w:szCs w:val="28"/>
        </w:rPr>
        <w:t>Очень важно, чтобы взрослые сами любили природу и эту любовь старались привить детям. Продуманная организация обучения, наблюдения, опыты развивают их мышление, способность видеть и чувствовать красочное многообразие объектов природы, замечать изменения в окружающем мире. Размышляя о природе под влиянием взрослых, дети обогащают свои знания, чувства, у них формируется правильное отношение ко всему живому, желание созидать, а не разрушать.</w:t>
      </w:r>
    </w:p>
    <w:p w:rsidR="00332F4B" w:rsidRPr="007D31CC" w:rsidRDefault="00332F4B" w:rsidP="007D31CC">
      <w:pPr>
        <w:rPr>
          <w:szCs w:val="28"/>
        </w:rPr>
      </w:pPr>
      <w:r w:rsidRPr="007D31CC">
        <w:rPr>
          <w:szCs w:val="28"/>
        </w:rPr>
        <w:t>Программа «Теремок» рассчитана на поиск более интересных, увлекательных и познавательных для ребенка методов, и способов усвоения и использования знаний о природе в повседневной жизни, которые помогут выразить себя, научат думать, проявить творчество. Мир выдумки и фантазии раскрывается через творческие работы с природным и бытовым материалом.</w:t>
      </w:r>
    </w:p>
    <w:p w:rsidR="00332F4B" w:rsidRPr="007D31CC" w:rsidRDefault="00332F4B" w:rsidP="007D31CC">
      <w:pPr>
        <w:rPr>
          <w:b/>
          <w:szCs w:val="28"/>
          <w:lang w:val="be-BY"/>
        </w:rPr>
      </w:pPr>
      <w:r w:rsidRPr="007D31CC">
        <w:rPr>
          <w:szCs w:val="28"/>
        </w:rPr>
        <w:t xml:space="preserve">Программа объединения по интересам «Теремок» предназначена для учащихся младшего школьного возраста </w:t>
      </w:r>
      <w:r>
        <w:rPr>
          <w:szCs w:val="28"/>
        </w:rPr>
        <w:t>7</w:t>
      </w:r>
      <w:r w:rsidRPr="007D31CC">
        <w:rPr>
          <w:szCs w:val="28"/>
        </w:rPr>
        <w:t>-8 лет. Программа составлена как дополнение к предмету «Человек и мир». Данная программа рассчитана на год, на ее выполнение отведено 144 часа. Два раза в неделю по два часа. Форма организации учебно-воспитательного процесса – групповая (фронтальная)</w:t>
      </w:r>
    </w:p>
    <w:p w:rsidR="00332F4B" w:rsidRPr="007D31CC" w:rsidRDefault="00332F4B" w:rsidP="007D31CC">
      <w:pPr>
        <w:tabs>
          <w:tab w:val="left" w:pos="700"/>
        </w:tabs>
        <w:rPr>
          <w:szCs w:val="28"/>
        </w:rPr>
      </w:pPr>
      <w:r w:rsidRPr="007D31CC">
        <w:rPr>
          <w:szCs w:val="28"/>
        </w:rPr>
        <w:t xml:space="preserve">Программа кружка </w:t>
      </w:r>
      <w:r>
        <w:rPr>
          <w:szCs w:val="28"/>
        </w:rPr>
        <w:t>«</w:t>
      </w:r>
      <w:r w:rsidRPr="007D31CC">
        <w:rPr>
          <w:szCs w:val="28"/>
        </w:rPr>
        <w:t>Теремок</w:t>
      </w:r>
      <w:r>
        <w:rPr>
          <w:szCs w:val="28"/>
        </w:rPr>
        <w:t>»</w:t>
      </w:r>
      <w:bookmarkStart w:id="0" w:name="_GoBack"/>
      <w:bookmarkEnd w:id="0"/>
      <w:r w:rsidRPr="007D31CC">
        <w:rPr>
          <w:szCs w:val="28"/>
        </w:rPr>
        <w:t xml:space="preserve"> по направлению деятельности эколого-эстетического характера. По функциональному назначению – познавательная. Направлена на формирование у младших школьников знаний о природе, развитие выдумки и фантазии. Позволяет ребёнку удовлетворить свои интересы и потребности в познании окружающей среды. Основными методами преподавания являются практический и наглядный: игра, наблюдение, демонстрация наглядных пособий и опытов.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b/>
          <w:szCs w:val="28"/>
        </w:rPr>
        <w:t>Цель реализации программы:</w:t>
      </w:r>
      <w:r w:rsidRPr="007D31CC">
        <w:rPr>
          <w:szCs w:val="28"/>
        </w:rPr>
        <w:t xml:space="preserve"> расширение и углубление экологических знаний младших школьников.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b/>
          <w:szCs w:val="28"/>
        </w:rPr>
        <w:t>Задачи</w:t>
      </w:r>
      <w:r w:rsidRPr="007D31CC">
        <w:rPr>
          <w:szCs w:val="28"/>
        </w:rPr>
        <w:t>: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- формировать у детей понятие о природе;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- формировать культуру поведения в природе;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- развивать творческое воображение, познавательные возможности детей;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- развивать у воспитанников эстетические чувства и умение любоваться красотой и изяществом природы;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- расширять знания о растениях и животных;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- воспитать бережного отношения к природе;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- воспитать чувство ответственности, дисциплины и внимательного отношения к людям;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- воспитать потребность в общении с природой;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- способствовать укреплению здоровья ребят посредством общения с природой и проведению массовых мероприятий на свежем воздухе.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Для проведения занятий необходимо: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• просторное, регулярно проветриваемое помещение;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• наличие аудио- и видеотехники;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• наличие необходимого материала.</w:t>
      </w:r>
    </w:p>
    <w:p w:rsidR="00332F4B" w:rsidRPr="007D31CC" w:rsidRDefault="00332F4B" w:rsidP="007D31CC">
      <w:r w:rsidRPr="007D31CC">
        <w:t>Материалы и оборудование: Цветная бумага. Пластилин, салфетки. клей ПВА, кисти для клея, картон, рамки, шпагат, карандаши, бумага, мешковина, природный материал и прочее.</w:t>
      </w:r>
    </w:p>
    <w:p w:rsidR="00332F4B" w:rsidRPr="007D31CC" w:rsidRDefault="00332F4B" w:rsidP="007D31CC">
      <w:r w:rsidRPr="007D31CC">
        <w:t>Инструменты: ножницы, кусачки, иголки, стеки.</w:t>
      </w:r>
    </w:p>
    <w:p w:rsidR="00332F4B" w:rsidRPr="007D31CC" w:rsidRDefault="00332F4B" w:rsidP="007D31CC">
      <w:r w:rsidRPr="007D31CC">
        <w:t>Дидактические материалы: гербарии, коллекции, раздаточный материал, иллюстрации и пр.</w:t>
      </w:r>
    </w:p>
    <w:p w:rsidR="00332F4B" w:rsidRPr="007D31CC" w:rsidRDefault="00332F4B" w:rsidP="007D31CC">
      <w:r w:rsidRPr="007D31CC">
        <w:t>С детьми регулярно проводится инструктаж по технике безопасности и охране труда, правилам дорожного движения, противопожарной безопасности.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Материальная база для обеспечения занятий: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• добровольные родительские взносы;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• спонсорские поступления.</w:t>
      </w:r>
    </w:p>
    <w:p w:rsidR="00332F4B" w:rsidRPr="007D31CC" w:rsidRDefault="00332F4B" w:rsidP="007D31CC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7D31CC">
        <w:rPr>
          <w:szCs w:val="28"/>
        </w:rPr>
        <w:t>• помощь предприятий и частных лиц</w:t>
      </w:r>
    </w:p>
    <w:p w:rsidR="00332F4B" w:rsidRDefault="00332F4B" w:rsidP="002324D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8"/>
        </w:rPr>
      </w:pPr>
    </w:p>
    <w:p w:rsidR="00332F4B" w:rsidRDefault="00332F4B" w:rsidP="002324D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8"/>
        </w:rPr>
      </w:pPr>
    </w:p>
    <w:p w:rsidR="00332F4B" w:rsidRDefault="00332F4B" w:rsidP="002324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8"/>
        </w:rPr>
      </w:pPr>
      <w:r>
        <w:rPr>
          <w:b/>
          <w:bCs/>
          <w:caps/>
          <w:color w:val="000000"/>
          <w:sz w:val="26"/>
          <w:szCs w:val="28"/>
        </w:rPr>
        <w:t>Учебно</w:t>
      </w:r>
      <w:r>
        <w:rPr>
          <w:b/>
          <w:bCs/>
          <w:smallCaps/>
          <w:color w:val="000000"/>
          <w:sz w:val="26"/>
          <w:szCs w:val="28"/>
        </w:rPr>
        <w:t>-</w:t>
      </w:r>
      <w:r>
        <w:rPr>
          <w:b/>
          <w:bCs/>
          <w:color w:val="000000"/>
          <w:sz w:val="26"/>
          <w:szCs w:val="28"/>
        </w:rPr>
        <w:t>ТЕМАТИЧЕСКИЙ ПЛАН</w:t>
      </w:r>
    </w:p>
    <w:p w:rsidR="00332F4B" w:rsidRDefault="00332F4B" w:rsidP="002324D9">
      <w:pPr>
        <w:shd w:val="clear" w:color="auto" w:fill="FFFFFF"/>
        <w:autoSpaceDE w:val="0"/>
        <w:autoSpaceDN w:val="0"/>
        <w:adjustRightInd w:val="0"/>
        <w:ind w:firstLine="0"/>
        <w:rPr>
          <w:sz w:val="26"/>
          <w:szCs w:val="28"/>
        </w:rPr>
      </w:pPr>
    </w:p>
    <w:tbl>
      <w:tblPr>
        <w:tblW w:w="937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5"/>
        <w:gridCol w:w="3093"/>
        <w:gridCol w:w="850"/>
        <w:gridCol w:w="1701"/>
        <w:gridCol w:w="1843"/>
        <w:gridCol w:w="1344"/>
      </w:tblGrid>
      <w:tr w:rsidR="00332F4B" w:rsidTr="008A524D">
        <w:trPr>
          <w:trHeight w:val="287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№ п/п</w:t>
            </w: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8"/>
              </w:rPr>
            </w:pPr>
          </w:p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Тема</w:t>
            </w:r>
          </w:p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8"/>
              </w:rPr>
            </w:pPr>
          </w:p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</w:p>
        </w:tc>
        <w:tc>
          <w:tcPr>
            <w:tcW w:w="5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Количество часов</w:t>
            </w:r>
          </w:p>
        </w:tc>
      </w:tr>
      <w:tr w:rsidR="00332F4B" w:rsidTr="008A524D">
        <w:trPr>
          <w:trHeight w:val="287"/>
        </w:trPr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4B" w:rsidRDefault="00332F4B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4B" w:rsidRDefault="00332F4B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</w:p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Всего</w:t>
            </w:r>
          </w:p>
        </w:tc>
        <w:tc>
          <w:tcPr>
            <w:tcW w:w="4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В том числе</w:t>
            </w:r>
          </w:p>
        </w:tc>
      </w:tr>
      <w:tr w:rsidR="00332F4B" w:rsidTr="008A524D">
        <w:trPr>
          <w:trHeight w:val="555"/>
        </w:trPr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4B" w:rsidRDefault="00332F4B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4B" w:rsidRDefault="00332F4B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4B" w:rsidRDefault="00332F4B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 w:rsidP="008A524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теоретических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 w:rsidP="008A524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практических.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 w:rsidP="008A524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экскур</w:t>
            </w:r>
            <w:r>
              <w:rPr>
                <w:sz w:val="26"/>
                <w:szCs w:val="28"/>
              </w:rPr>
              <w:t>сии</w:t>
            </w:r>
          </w:p>
        </w:tc>
      </w:tr>
      <w:tr w:rsidR="00332F4B" w:rsidTr="008A524D">
        <w:trPr>
          <w:trHeight w:val="10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Вводное занятие. (Организационная деятельность)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</w:p>
        </w:tc>
      </w:tr>
      <w:tr w:rsidR="00332F4B" w:rsidTr="008A524D">
        <w:trPr>
          <w:trHeight w:val="10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Pr="008A524D" w:rsidRDefault="00332F4B">
            <w:pPr>
              <w:ind w:firstLine="0"/>
              <w:rPr>
                <w:sz w:val="26"/>
                <w:szCs w:val="28"/>
              </w:rPr>
            </w:pPr>
            <w:r w:rsidRPr="008A524D">
              <w:rPr>
                <w:szCs w:val="28"/>
              </w:rPr>
              <w:t>Что такое природа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</w:tr>
      <w:tr w:rsidR="00332F4B" w:rsidTr="008A524D">
        <w:trPr>
          <w:trHeight w:val="28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Осень в природе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 w:rsidP="002463A3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</w:tr>
      <w:tr w:rsidR="00332F4B" w:rsidTr="008A524D">
        <w:trPr>
          <w:trHeight w:val="28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3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Понятие о растениях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</w:tr>
      <w:tr w:rsidR="00332F4B" w:rsidTr="008A524D">
        <w:trPr>
          <w:trHeight w:val="27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4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Комнатные растения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332F4B" w:rsidTr="008A524D">
        <w:trPr>
          <w:trHeight w:val="27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5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Зима в природе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 w:rsidP="002463A3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</w:tr>
      <w:tr w:rsidR="00332F4B" w:rsidTr="008A524D">
        <w:trPr>
          <w:trHeight w:val="27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6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Понятие о животных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332F4B" w:rsidTr="008A524D">
        <w:trPr>
          <w:trHeight w:val="27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Домашние животные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332F4B" w:rsidTr="008A524D">
        <w:trPr>
          <w:trHeight w:val="28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8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Природа Беларуси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</w:tr>
      <w:tr w:rsidR="00332F4B" w:rsidTr="008A524D">
        <w:trPr>
          <w:trHeight w:val="20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Весна в природе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 w:rsidP="002463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</w:tr>
      <w:tr w:rsidR="00332F4B" w:rsidTr="008A524D">
        <w:trPr>
          <w:trHeight w:val="28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10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Лето в природе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</w:tr>
      <w:tr w:rsidR="00332F4B" w:rsidTr="008A524D">
        <w:trPr>
          <w:trHeight w:val="28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11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Человек часть природы. (Здоровый образ жизни)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332F4B" w:rsidTr="008A524D">
        <w:trPr>
          <w:trHeight w:val="27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Мир выдумки и фантазии. (</w:t>
            </w:r>
            <w:r>
              <w:rPr>
                <w:sz w:val="26"/>
                <w:szCs w:val="28"/>
              </w:rPr>
              <w:t>Творческие работы с природным и бытовым материалом)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332F4B" w:rsidTr="008A524D">
        <w:trPr>
          <w:trHeight w:val="27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332F4B" w:rsidTr="008A524D">
        <w:trPr>
          <w:trHeight w:val="306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всего часов (один раз в неделю по одному часу)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fldChar w:fldCharType="begin"/>
            </w:r>
            <w:r>
              <w:rPr>
                <w:sz w:val="26"/>
                <w:szCs w:val="28"/>
              </w:rPr>
              <w:instrText xml:space="preserve"> =SUM(ABOVE) </w:instrText>
            </w:r>
            <w:r>
              <w:rPr>
                <w:sz w:val="26"/>
                <w:szCs w:val="28"/>
              </w:rPr>
              <w:fldChar w:fldCharType="end"/>
            </w:r>
            <w:r>
              <w:rPr>
                <w:sz w:val="26"/>
                <w:szCs w:val="28"/>
              </w:rPr>
              <w:fldChar w:fldCharType="begin"/>
            </w:r>
            <w:r>
              <w:rPr>
                <w:sz w:val="26"/>
                <w:szCs w:val="28"/>
              </w:rPr>
              <w:instrText xml:space="preserve"> =SUM(ABOVE) </w:instrText>
            </w:r>
            <w:r>
              <w:rPr>
                <w:sz w:val="26"/>
                <w:szCs w:val="28"/>
              </w:rPr>
              <w:fldChar w:fldCharType="separate"/>
            </w:r>
            <w:r>
              <w:rPr>
                <w:noProof/>
                <w:sz w:val="26"/>
                <w:szCs w:val="28"/>
              </w:rPr>
              <w:t>144</w:t>
            </w:r>
            <w:r>
              <w:rPr>
                <w:sz w:val="26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fldChar w:fldCharType="begin"/>
            </w:r>
            <w:r>
              <w:rPr>
                <w:sz w:val="26"/>
                <w:szCs w:val="28"/>
              </w:rPr>
              <w:instrText xml:space="preserve"> =SUM(ABOVE) </w:instrText>
            </w:r>
            <w:r>
              <w:rPr>
                <w:sz w:val="26"/>
                <w:szCs w:val="28"/>
              </w:rPr>
              <w:fldChar w:fldCharType="separate"/>
            </w:r>
            <w:r>
              <w:rPr>
                <w:noProof/>
                <w:sz w:val="26"/>
                <w:szCs w:val="28"/>
              </w:rPr>
              <w:t>66</w:t>
            </w:r>
            <w:r>
              <w:rPr>
                <w:sz w:val="26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 w:rsidP="00C719D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fldChar w:fldCharType="begin"/>
            </w:r>
            <w:r>
              <w:rPr>
                <w:sz w:val="26"/>
                <w:szCs w:val="28"/>
              </w:rPr>
              <w:instrText xml:space="preserve"> =SUM(ABOVE) </w:instrText>
            </w:r>
            <w:r>
              <w:rPr>
                <w:sz w:val="26"/>
                <w:szCs w:val="28"/>
              </w:rPr>
              <w:fldChar w:fldCharType="separate"/>
            </w:r>
            <w:r>
              <w:rPr>
                <w:noProof/>
                <w:sz w:val="26"/>
                <w:szCs w:val="28"/>
              </w:rPr>
              <w:t>54</w:t>
            </w:r>
            <w:r>
              <w:rPr>
                <w:sz w:val="26"/>
                <w:szCs w:val="28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4B" w:rsidRDefault="00332F4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fldChar w:fldCharType="begin"/>
            </w:r>
            <w:r>
              <w:rPr>
                <w:sz w:val="26"/>
                <w:szCs w:val="28"/>
              </w:rPr>
              <w:instrText xml:space="preserve"> =SUM(ABOVE) </w:instrText>
            </w:r>
            <w:r>
              <w:rPr>
                <w:sz w:val="26"/>
                <w:szCs w:val="28"/>
              </w:rPr>
              <w:fldChar w:fldCharType="separate"/>
            </w:r>
            <w:r>
              <w:rPr>
                <w:noProof/>
                <w:sz w:val="26"/>
                <w:szCs w:val="28"/>
              </w:rPr>
              <w:t>24</w:t>
            </w:r>
            <w:r>
              <w:rPr>
                <w:sz w:val="26"/>
                <w:szCs w:val="28"/>
              </w:rPr>
              <w:fldChar w:fldCharType="end"/>
            </w:r>
          </w:p>
        </w:tc>
      </w:tr>
    </w:tbl>
    <w:p w:rsidR="00332F4B" w:rsidRDefault="00332F4B" w:rsidP="002324D9">
      <w:pPr>
        <w:ind w:firstLine="720"/>
        <w:jc w:val="center"/>
        <w:rPr>
          <w:b/>
          <w:caps/>
          <w:sz w:val="26"/>
          <w:szCs w:val="28"/>
        </w:rPr>
      </w:pPr>
    </w:p>
    <w:p w:rsidR="00332F4B" w:rsidRDefault="00332F4B" w:rsidP="002324D9">
      <w:pPr>
        <w:ind w:firstLine="720"/>
        <w:jc w:val="center"/>
        <w:rPr>
          <w:b/>
          <w:caps/>
          <w:sz w:val="26"/>
          <w:szCs w:val="28"/>
        </w:rPr>
      </w:pPr>
      <w:r>
        <w:rPr>
          <w:b/>
          <w:caps/>
          <w:sz w:val="26"/>
          <w:szCs w:val="28"/>
        </w:rPr>
        <w:t>Содержание  рограммы</w:t>
      </w:r>
    </w:p>
    <w:p w:rsidR="00332F4B" w:rsidRDefault="00332F4B" w:rsidP="002324D9">
      <w:pPr>
        <w:ind w:firstLine="720"/>
        <w:jc w:val="center"/>
        <w:rPr>
          <w:b/>
          <w:caps/>
          <w:sz w:val="26"/>
          <w:szCs w:val="28"/>
        </w:rPr>
      </w:pPr>
    </w:p>
    <w:p w:rsidR="00332F4B" w:rsidRPr="007D31CC" w:rsidRDefault="00332F4B" w:rsidP="007D31CC">
      <w:pPr>
        <w:rPr>
          <w:szCs w:val="28"/>
        </w:rPr>
      </w:pPr>
      <w:r w:rsidRPr="007D31CC">
        <w:rPr>
          <w:szCs w:val="28"/>
        </w:rPr>
        <w:t>•</w:t>
      </w:r>
      <w:r w:rsidRPr="007D31CC">
        <w:rPr>
          <w:szCs w:val="28"/>
          <w:u w:val="single"/>
        </w:rPr>
        <w:t>Вводное занятие (Организационная деятельность)</w:t>
      </w:r>
      <w:r w:rsidRPr="007D31CC">
        <w:rPr>
          <w:szCs w:val="28"/>
        </w:rPr>
        <w:t xml:space="preserve"> Обсуждение работы объединения. Подготовка плана работы на учебный год, оформление журнала, подбор дидактического материала, проведение организационного собрания с родителями и детьми. Знакомство с программой. Цель и задачи программы на год. Правила поведения в учреждении, учебных кабинетах. Давай знакомиться «Кто в теремочке живёт?» (игра).</w:t>
      </w:r>
    </w:p>
    <w:p w:rsidR="00332F4B" w:rsidRDefault="00332F4B" w:rsidP="007D31CC">
      <w:pPr>
        <w:rPr>
          <w:szCs w:val="28"/>
        </w:rPr>
      </w:pPr>
      <w:r>
        <w:rPr>
          <w:szCs w:val="28"/>
        </w:rPr>
        <w:t>•</w:t>
      </w:r>
      <w:r w:rsidRPr="007D31CC">
        <w:rPr>
          <w:szCs w:val="28"/>
          <w:u w:val="single"/>
        </w:rPr>
        <w:t>Что такое природа</w:t>
      </w:r>
      <w:r w:rsidRPr="007D31CC">
        <w:rPr>
          <w:szCs w:val="28"/>
        </w:rPr>
        <w:t xml:space="preserve">. </w:t>
      </w:r>
    </w:p>
    <w:p w:rsidR="00332F4B" w:rsidRDefault="00332F4B" w:rsidP="007D31CC">
      <w:pPr>
        <w:rPr>
          <w:szCs w:val="28"/>
        </w:rPr>
      </w:pPr>
      <w:r w:rsidRPr="00F33310">
        <w:rPr>
          <w:i/>
          <w:szCs w:val="28"/>
        </w:rPr>
        <w:t>Теория</w:t>
      </w:r>
      <w:r>
        <w:rPr>
          <w:szCs w:val="28"/>
        </w:rPr>
        <w:t xml:space="preserve">. </w:t>
      </w:r>
      <w:r w:rsidRPr="007D31CC">
        <w:rPr>
          <w:szCs w:val="28"/>
        </w:rPr>
        <w:t>Понятие природа. Предмет - природоведение. Природа: живая,</w:t>
      </w:r>
      <w:r>
        <w:rPr>
          <w:szCs w:val="28"/>
        </w:rPr>
        <w:t xml:space="preserve"> </w:t>
      </w:r>
      <w:r w:rsidRPr="007D31CC">
        <w:rPr>
          <w:szCs w:val="28"/>
        </w:rPr>
        <w:t>неживая. Дары природы.</w:t>
      </w:r>
      <w:r>
        <w:rPr>
          <w:szCs w:val="28"/>
        </w:rPr>
        <w:t xml:space="preserve"> </w:t>
      </w:r>
    </w:p>
    <w:p w:rsidR="00332F4B" w:rsidRPr="007D31CC" w:rsidRDefault="00332F4B" w:rsidP="007D31CC">
      <w:pPr>
        <w:rPr>
          <w:szCs w:val="28"/>
        </w:rPr>
      </w:pPr>
      <w:r w:rsidRPr="007D31CC">
        <w:rPr>
          <w:szCs w:val="28"/>
        </w:rPr>
        <w:t xml:space="preserve">Неживая природа. Солнце. Вода. Почва. Воздух. «Невидимка». </w:t>
      </w:r>
    </w:p>
    <w:p w:rsidR="00332F4B" w:rsidRPr="007D31CC" w:rsidRDefault="00332F4B" w:rsidP="007D31CC">
      <w:pPr>
        <w:rPr>
          <w:szCs w:val="28"/>
        </w:rPr>
      </w:pPr>
      <w:r w:rsidRPr="00F33310">
        <w:rPr>
          <w:i/>
          <w:szCs w:val="28"/>
        </w:rPr>
        <w:t>Практика</w:t>
      </w:r>
      <w:r w:rsidRPr="007D31CC">
        <w:rPr>
          <w:szCs w:val="28"/>
        </w:rPr>
        <w:t>. Опыты с водой, почвой, воздухом. Загадки неживой природы.</w:t>
      </w:r>
    </w:p>
    <w:p w:rsidR="00332F4B" w:rsidRPr="007D31CC" w:rsidRDefault="00332F4B" w:rsidP="007D31CC">
      <w:pPr>
        <w:rPr>
          <w:szCs w:val="28"/>
        </w:rPr>
      </w:pPr>
      <w:r w:rsidRPr="007D31CC">
        <w:rPr>
          <w:szCs w:val="28"/>
        </w:rPr>
        <w:t>Живая природа. Растения. Группы растений. Животные. Виды животных. Загадки о живой природе.</w:t>
      </w:r>
    </w:p>
    <w:p w:rsidR="00332F4B" w:rsidRDefault="00332F4B" w:rsidP="007D31CC">
      <w:pPr>
        <w:rPr>
          <w:szCs w:val="28"/>
          <w:u w:val="single"/>
        </w:rPr>
      </w:pPr>
      <w:r w:rsidRPr="007D31CC">
        <w:rPr>
          <w:szCs w:val="28"/>
        </w:rPr>
        <w:t>•</w:t>
      </w:r>
      <w:r w:rsidRPr="007D31CC">
        <w:rPr>
          <w:szCs w:val="28"/>
          <w:u w:val="single"/>
        </w:rPr>
        <w:t xml:space="preserve">Осень в природе </w:t>
      </w:r>
    </w:p>
    <w:p w:rsidR="00332F4B" w:rsidRDefault="00332F4B" w:rsidP="00F33310">
      <w:pPr>
        <w:rPr>
          <w:szCs w:val="28"/>
        </w:rPr>
      </w:pPr>
      <w:r>
        <w:rPr>
          <w:i/>
          <w:szCs w:val="28"/>
        </w:rPr>
        <w:t>Теория</w:t>
      </w:r>
      <w:r>
        <w:rPr>
          <w:szCs w:val="28"/>
        </w:rPr>
        <w:t xml:space="preserve">. </w:t>
      </w:r>
      <w:r w:rsidRPr="007D31CC">
        <w:rPr>
          <w:szCs w:val="28"/>
        </w:rPr>
        <w:t xml:space="preserve">Осенние явления. Изменение погоды. Изменения в жизни животных. Изменения в жизни растений. </w:t>
      </w:r>
      <w:r w:rsidRPr="00F33310">
        <w:rPr>
          <w:szCs w:val="28"/>
        </w:rPr>
        <w:t>Народные приметы.</w:t>
      </w:r>
      <w:r>
        <w:rPr>
          <w:szCs w:val="28"/>
        </w:rPr>
        <w:t xml:space="preserve"> </w:t>
      </w:r>
      <w:r w:rsidRPr="00F33310">
        <w:rPr>
          <w:szCs w:val="28"/>
        </w:rPr>
        <w:t>Игра-путешествие «Много дней в году, каждому своя примета»</w:t>
      </w:r>
    </w:p>
    <w:p w:rsidR="00332F4B" w:rsidRPr="007D31CC" w:rsidRDefault="00332F4B" w:rsidP="007D31CC">
      <w:pPr>
        <w:rPr>
          <w:szCs w:val="28"/>
        </w:rPr>
      </w:pPr>
      <w:r>
        <w:rPr>
          <w:i/>
          <w:szCs w:val="28"/>
        </w:rPr>
        <w:t>Практика</w:t>
      </w:r>
      <w:r>
        <w:rPr>
          <w:szCs w:val="28"/>
        </w:rPr>
        <w:t xml:space="preserve">. </w:t>
      </w:r>
      <w:r w:rsidRPr="007D31CC">
        <w:rPr>
          <w:szCs w:val="28"/>
        </w:rPr>
        <w:t>В кладовых осени. Сбор листьев для художественных работ. Игра «Разведка осенних примет».</w:t>
      </w:r>
    </w:p>
    <w:p w:rsidR="00332F4B" w:rsidRDefault="00332F4B" w:rsidP="007D31CC">
      <w:pPr>
        <w:rPr>
          <w:szCs w:val="28"/>
          <w:u w:val="single"/>
        </w:rPr>
      </w:pPr>
      <w:r w:rsidRPr="007D31CC">
        <w:rPr>
          <w:szCs w:val="28"/>
        </w:rPr>
        <w:t>•</w:t>
      </w:r>
      <w:r w:rsidRPr="007D31CC">
        <w:rPr>
          <w:szCs w:val="28"/>
          <w:u w:val="single"/>
        </w:rPr>
        <w:t xml:space="preserve">Понятие о растениях. </w:t>
      </w:r>
    </w:p>
    <w:p w:rsidR="00332F4B" w:rsidRDefault="00332F4B" w:rsidP="007D31CC">
      <w:pPr>
        <w:rPr>
          <w:szCs w:val="28"/>
        </w:rPr>
      </w:pPr>
      <w:r>
        <w:rPr>
          <w:i/>
          <w:szCs w:val="28"/>
        </w:rPr>
        <w:t>Теория</w:t>
      </w:r>
      <w:r>
        <w:rPr>
          <w:szCs w:val="28"/>
        </w:rPr>
        <w:t>.</w:t>
      </w:r>
      <w:r w:rsidRPr="00F33310">
        <w:rPr>
          <w:szCs w:val="28"/>
        </w:rPr>
        <w:t xml:space="preserve"> </w:t>
      </w:r>
      <w:r w:rsidRPr="007D31CC">
        <w:rPr>
          <w:szCs w:val="28"/>
        </w:rPr>
        <w:t xml:space="preserve">Садово-огородные растения. Зерновые культуры. Цветочно-декоративные растения. Значение растений Жизненные формы растений: деревья, кустарники, травы (экскурсия) </w:t>
      </w:r>
    </w:p>
    <w:p w:rsidR="00332F4B" w:rsidRPr="007D31CC" w:rsidRDefault="00332F4B" w:rsidP="007D31CC">
      <w:pPr>
        <w:rPr>
          <w:szCs w:val="28"/>
        </w:rPr>
      </w:pPr>
      <w:r>
        <w:rPr>
          <w:i/>
          <w:szCs w:val="28"/>
        </w:rPr>
        <w:t>Практика</w:t>
      </w:r>
      <w:r>
        <w:rPr>
          <w:szCs w:val="28"/>
        </w:rPr>
        <w:t xml:space="preserve">. </w:t>
      </w:r>
      <w:r w:rsidRPr="007D31CC">
        <w:rPr>
          <w:szCs w:val="28"/>
        </w:rPr>
        <w:t xml:space="preserve">Знакомство с растениями на территории </w:t>
      </w:r>
      <w:r>
        <w:rPr>
          <w:szCs w:val="28"/>
        </w:rPr>
        <w:t>учреждения образования</w:t>
      </w:r>
      <w:r w:rsidRPr="007D31CC">
        <w:rPr>
          <w:szCs w:val="28"/>
        </w:rPr>
        <w:t>. «Не ходите по газонам».</w:t>
      </w:r>
    </w:p>
    <w:p w:rsidR="00332F4B" w:rsidRPr="007D31CC" w:rsidRDefault="00332F4B" w:rsidP="007D31CC">
      <w:pPr>
        <w:rPr>
          <w:szCs w:val="28"/>
        </w:rPr>
      </w:pPr>
      <w:r w:rsidRPr="007D31CC">
        <w:rPr>
          <w:szCs w:val="28"/>
        </w:rPr>
        <w:t>•</w:t>
      </w:r>
      <w:r w:rsidRPr="007D31CC">
        <w:rPr>
          <w:szCs w:val="28"/>
          <w:u w:val="single"/>
        </w:rPr>
        <w:t>Комнатные растения</w:t>
      </w:r>
      <w:r w:rsidRPr="007D31CC">
        <w:rPr>
          <w:szCs w:val="28"/>
        </w:rPr>
        <w:t>. Знакомство с комнатными растениями. Уход. Полив. Зелёные ёжики. Не рыночный букет.</w:t>
      </w:r>
    </w:p>
    <w:p w:rsidR="00332F4B" w:rsidRDefault="00332F4B" w:rsidP="007D31CC">
      <w:pPr>
        <w:rPr>
          <w:szCs w:val="28"/>
        </w:rPr>
      </w:pPr>
      <w:r w:rsidRPr="007D31CC">
        <w:rPr>
          <w:szCs w:val="28"/>
        </w:rPr>
        <w:t>•</w:t>
      </w:r>
      <w:r w:rsidRPr="007D31CC">
        <w:rPr>
          <w:szCs w:val="28"/>
          <w:u w:val="single"/>
        </w:rPr>
        <w:t>Зима в природе.</w:t>
      </w:r>
      <w:r w:rsidRPr="007D31CC">
        <w:rPr>
          <w:szCs w:val="28"/>
        </w:rPr>
        <w:t xml:space="preserve"> </w:t>
      </w:r>
    </w:p>
    <w:p w:rsidR="00332F4B" w:rsidRDefault="00332F4B" w:rsidP="007D31CC">
      <w:pPr>
        <w:rPr>
          <w:szCs w:val="28"/>
        </w:rPr>
      </w:pPr>
      <w:r>
        <w:rPr>
          <w:i/>
          <w:szCs w:val="28"/>
        </w:rPr>
        <w:t>Теория</w:t>
      </w:r>
      <w:r>
        <w:rPr>
          <w:szCs w:val="28"/>
        </w:rPr>
        <w:t xml:space="preserve">. </w:t>
      </w:r>
      <w:r w:rsidRPr="007D31CC">
        <w:rPr>
          <w:szCs w:val="28"/>
        </w:rPr>
        <w:t>Зимние явления в природе. Приметы зимы. Снег и лед - твердое состояние воды. Значение снега в природе. Зимующие птицы.</w:t>
      </w:r>
    </w:p>
    <w:p w:rsidR="00332F4B" w:rsidRPr="007D31CC" w:rsidRDefault="00332F4B" w:rsidP="007D31CC">
      <w:pPr>
        <w:rPr>
          <w:szCs w:val="28"/>
        </w:rPr>
      </w:pPr>
      <w:r>
        <w:rPr>
          <w:i/>
          <w:szCs w:val="28"/>
        </w:rPr>
        <w:t>Практика</w:t>
      </w:r>
      <w:r>
        <w:rPr>
          <w:szCs w:val="28"/>
        </w:rPr>
        <w:t xml:space="preserve">. </w:t>
      </w:r>
      <w:r w:rsidRPr="007D31CC">
        <w:rPr>
          <w:szCs w:val="28"/>
        </w:rPr>
        <w:t>Загадки морозных узоров (рисунки). Изготовление простейших кормушек. Незнакомые знакомцы (деревья зимой). Новогодняя ёлка - проект бережливых.</w:t>
      </w:r>
    </w:p>
    <w:p w:rsidR="00332F4B" w:rsidRDefault="00332F4B" w:rsidP="007D31CC">
      <w:pPr>
        <w:rPr>
          <w:szCs w:val="28"/>
          <w:u w:val="single"/>
        </w:rPr>
      </w:pPr>
      <w:r w:rsidRPr="007D31CC">
        <w:rPr>
          <w:szCs w:val="28"/>
        </w:rPr>
        <w:t>•</w:t>
      </w:r>
      <w:r w:rsidRPr="007D31CC">
        <w:rPr>
          <w:szCs w:val="28"/>
          <w:u w:val="single"/>
        </w:rPr>
        <w:t xml:space="preserve">Понятие о животных. </w:t>
      </w:r>
    </w:p>
    <w:p w:rsidR="00332F4B" w:rsidRDefault="00332F4B" w:rsidP="007D31CC">
      <w:pPr>
        <w:rPr>
          <w:szCs w:val="28"/>
        </w:rPr>
      </w:pPr>
      <w:r>
        <w:rPr>
          <w:i/>
          <w:szCs w:val="28"/>
        </w:rPr>
        <w:t>Теория</w:t>
      </w:r>
      <w:r>
        <w:rPr>
          <w:szCs w:val="28"/>
        </w:rPr>
        <w:t xml:space="preserve">. </w:t>
      </w:r>
      <w:r w:rsidRPr="007D31CC">
        <w:rPr>
          <w:szCs w:val="28"/>
        </w:rPr>
        <w:t xml:space="preserve">Основные отличия растений от животных. Разнообразие животного мира. Звери. Птицы Рыбы. Амфибии рептилии. Насекомые. Ода земляному червю. </w:t>
      </w:r>
    </w:p>
    <w:p w:rsidR="00332F4B" w:rsidRPr="007D31CC" w:rsidRDefault="00332F4B" w:rsidP="007D31CC">
      <w:pPr>
        <w:rPr>
          <w:szCs w:val="28"/>
        </w:rPr>
      </w:pPr>
      <w:r>
        <w:rPr>
          <w:i/>
          <w:szCs w:val="28"/>
        </w:rPr>
        <w:t>Практика</w:t>
      </w:r>
      <w:r>
        <w:rPr>
          <w:szCs w:val="28"/>
        </w:rPr>
        <w:t xml:space="preserve">. </w:t>
      </w:r>
      <w:r w:rsidRPr="007D31CC">
        <w:rPr>
          <w:szCs w:val="28"/>
        </w:rPr>
        <w:t>Коллекция увиденных животных (проект).</w:t>
      </w:r>
    </w:p>
    <w:p w:rsidR="00332F4B" w:rsidRDefault="00332F4B" w:rsidP="007D31CC">
      <w:pPr>
        <w:rPr>
          <w:szCs w:val="28"/>
        </w:rPr>
      </w:pPr>
      <w:r w:rsidRPr="007D31CC">
        <w:rPr>
          <w:szCs w:val="28"/>
        </w:rPr>
        <w:t>•</w:t>
      </w:r>
      <w:r w:rsidRPr="007D31CC">
        <w:rPr>
          <w:szCs w:val="28"/>
          <w:u w:val="single"/>
        </w:rPr>
        <w:t>Домашние животные</w:t>
      </w:r>
      <w:r w:rsidRPr="007D31CC">
        <w:rPr>
          <w:szCs w:val="28"/>
        </w:rPr>
        <w:t xml:space="preserve">. </w:t>
      </w:r>
    </w:p>
    <w:p w:rsidR="00332F4B" w:rsidRDefault="00332F4B" w:rsidP="007D31CC">
      <w:pPr>
        <w:rPr>
          <w:szCs w:val="28"/>
        </w:rPr>
      </w:pPr>
      <w:r>
        <w:rPr>
          <w:i/>
          <w:szCs w:val="28"/>
        </w:rPr>
        <w:t>Теория</w:t>
      </w:r>
      <w:r>
        <w:rPr>
          <w:szCs w:val="28"/>
        </w:rPr>
        <w:t xml:space="preserve">. </w:t>
      </w:r>
      <w:r w:rsidRPr="007D31CC">
        <w:rPr>
          <w:szCs w:val="28"/>
        </w:rPr>
        <w:t>Сельскохозяйственные животные и птицы. О Жучках и Мурках. Именная книга. Грызуны. Золотая рыбка. Птицы в доме.</w:t>
      </w:r>
    </w:p>
    <w:p w:rsidR="00332F4B" w:rsidRPr="007D31CC" w:rsidRDefault="00332F4B" w:rsidP="007D31CC">
      <w:pPr>
        <w:rPr>
          <w:szCs w:val="28"/>
        </w:rPr>
      </w:pPr>
      <w:r>
        <w:rPr>
          <w:i/>
          <w:szCs w:val="28"/>
        </w:rPr>
        <w:t>Практика</w:t>
      </w:r>
      <w:r>
        <w:rPr>
          <w:szCs w:val="28"/>
        </w:rPr>
        <w:t>.</w:t>
      </w:r>
      <w:r w:rsidRPr="007D31CC">
        <w:rPr>
          <w:szCs w:val="28"/>
        </w:rPr>
        <w:t xml:space="preserve"> Фестиваль кино и мульти звёзд. Животные в истории моей семьи.</w:t>
      </w:r>
    </w:p>
    <w:p w:rsidR="00332F4B" w:rsidRPr="007D31CC" w:rsidRDefault="00332F4B" w:rsidP="007D31CC">
      <w:pPr>
        <w:rPr>
          <w:szCs w:val="28"/>
        </w:rPr>
      </w:pPr>
      <w:r w:rsidRPr="007D31CC">
        <w:rPr>
          <w:szCs w:val="28"/>
        </w:rPr>
        <w:t>•</w:t>
      </w:r>
      <w:r w:rsidRPr="007D31CC">
        <w:rPr>
          <w:szCs w:val="28"/>
          <w:u w:val="single"/>
        </w:rPr>
        <w:t>Природа Беларуси</w:t>
      </w:r>
      <w:r w:rsidRPr="007D31CC">
        <w:rPr>
          <w:szCs w:val="28"/>
        </w:rPr>
        <w:t>. Беларусь – край лесов и озер. Растения Беларуси. Животные Беларуси. Не сорока, не ворона. В гостях у Лесовичка. Фенология – наблюдение за природными явлениями. Лесная азбука. Зелёная аптека. Прогулка по лесу. По страницам «Красной книги».</w:t>
      </w:r>
    </w:p>
    <w:p w:rsidR="00332F4B" w:rsidRDefault="00332F4B" w:rsidP="007D31CC">
      <w:pPr>
        <w:rPr>
          <w:szCs w:val="28"/>
        </w:rPr>
      </w:pPr>
      <w:r w:rsidRPr="007D31CC">
        <w:rPr>
          <w:szCs w:val="28"/>
        </w:rPr>
        <w:t>•</w:t>
      </w:r>
      <w:r w:rsidRPr="007D31CC">
        <w:rPr>
          <w:szCs w:val="28"/>
          <w:u w:val="single"/>
        </w:rPr>
        <w:t>Весна в природе</w:t>
      </w:r>
      <w:r w:rsidRPr="007D31CC">
        <w:rPr>
          <w:szCs w:val="28"/>
        </w:rPr>
        <w:t>.</w:t>
      </w:r>
    </w:p>
    <w:p w:rsidR="00332F4B" w:rsidRDefault="00332F4B" w:rsidP="007D31CC">
      <w:pPr>
        <w:rPr>
          <w:szCs w:val="28"/>
        </w:rPr>
      </w:pPr>
      <w:r>
        <w:rPr>
          <w:i/>
          <w:szCs w:val="28"/>
        </w:rPr>
        <w:t>Теория</w:t>
      </w:r>
      <w:r>
        <w:rPr>
          <w:szCs w:val="28"/>
        </w:rPr>
        <w:t>.</w:t>
      </w:r>
      <w:r w:rsidRPr="007D31CC">
        <w:rPr>
          <w:szCs w:val="28"/>
        </w:rPr>
        <w:t xml:space="preserve"> Весенние явления в природе. Приметы весны. Наблюдения за сменой погоды. Дождик. </w:t>
      </w:r>
    </w:p>
    <w:p w:rsidR="00332F4B" w:rsidRPr="007D31CC" w:rsidRDefault="00332F4B" w:rsidP="007D31CC">
      <w:pPr>
        <w:rPr>
          <w:szCs w:val="28"/>
        </w:rPr>
      </w:pPr>
      <w:r>
        <w:rPr>
          <w:i/>
          <w:szCs w:val="28"/>
        </w:rPr>
        <w:t>Практика</w:t>
      </w:r>
      <w:r>
        <w:rPr>
          <w:szCs w:val="28"/>
        </w:rPr>
        <w:t xml:space="preserve">. </w:t>
      </w:r>
      <w:r w:rsidRPr="007D31CC">
        <w:rPr>
          <w:szCs w:val="28"/>
        </w:rPr>
        <w:t>Наблюдение за птицами. Перелётные птицы. Первоцветы. Наблюдения за насекомыми. Берёзкины слёзки. Не разжигай огня в траве. Дачные хлопоты.</w:t>
      </w:r>
    </w:p>
    <w:p w:rsidR="00332F4B" w:rsidRDefault="00332F4B" w:rsidP="007D31CC">
      <w:pPr>
        <w:rPr>
          <w:szCs w:val="28"/>
          <w:u w:val="single"/>
        </w:rPr>
      </w:pPr>
      <w:r w:rsidRPr="007D31CC">
        <w:rPr>
          <w:szCs w:val="28"/>
        </w:rPr>
        <w:t>•</w:t>
      </w:r>
      <w:r w:rsidRPr="007D31CC">
        <w:rPr>
          <w:szCs w:val="28"/>
          <w:u w:val="single"/>
        </w:rPr>
        <w:t>Лето в природе.</w:t>
      </w:r>
    </w:p>
    <w:p w:rsidR="00332F4B" w:rsidRDefault="00332F4B" w:rsidP="007D31CC">
      <w:pPr>
        <w:rPr>
          <w:szCs w:val="28"/>
        </w:rPr>
      </w:pPr>
      <w:r>
        <w:rPr>
          <w:i/>
          <w:szCs w:val="28"/>
        </w:rPr>
        <w:t>Теория</w:t>
      </w:r>
      <w:r>
        <w:rPr>
          <w:szCs w:val="28"/>
        </w:rPr>
        <w:t>.</w:t>
      </w:r>
      <w:r w:rsidRPr="007D31CC">
        <w:rPr>
          <w:szCs w:val="28"/>
        </w:rPr>
        <w:t xml:space="preserve"> Приметы лета. </w:t>
      </w:r>
    </w:p>
    <w:p w:rsidR="00332F4B" w:rsidRDefault="00332F4B" w:rsidP="007D31CC">
      <w:pPr>
        <w:rPr>
          <w:szCs w:val="28"/>
        </w:rPr>
      </w:pPr>
      <w:r>
        <w:rPr>
          <w:i/>
          <w:szCs w:val="28"/>
        </w:rPr>
        <w:t>Практика</w:t>
      </w:r>
      <w:r>
        <w:rPr>
          <w:szCs w:val="28"/>
        </w:rPr>
        <w:t xml:space="preserve">. </w:t>
      </w:r>
      <w:r w:rsidRPr="007D31CC">
        <w:rPr>
          <w:szCs w:val="28"/>
        </w:rPr>
        <w:t>Наблюдения за насекомыми. Какие разные цветы. Разведка прекрасного и удивительного.</w:t>
      </w:r>
    </w:p>
    <w:p w:rsidR="00332F4B" w:rsidRPr="007D31CC" w:rsidRDefault="00332F4B" w:rsidP="00280512">
      <w:pPr>
        <w:rPr>
          <w:szCs w:val="28"/>
        </w:rPr>
      </w:pPr>
      <w:r w:rsidRPr="007D31CC">
        <w:rPr>
          <w:szCs w:val="28"/>
        </w:rPr>
        <w:t>•</w:t>
      </w:r>
      <w:r w:rsidRPr="007D31CC">
        <w:rPr>
          <w:szCs w:val="28"/>
          <w:u w:val="single"/>
        </w:rPr>
        <w:t>Человек – часть природы</w:t>
      </w:r>
      <w:r w:rsidRPr="007D31CC">
        <w:rPr>
          <w:szCs w:val="28"/>
        </w:rPr>
        <w:t>. Мальчишки и девчонки. Строение тела человека. Здоровье в ладошках. По следам Робинзона. Удивительная печка. Взаимосвязь человека и природы. Фея Вежливость. Кто такая «Гигиена»? Если хочешь быть здоров - закаляйся.</w:t>
      </w:r>
    </w:p>
    <w:p w:rsidR="00332F4B" w:rsidRPr="007D31CC" w:rsidRDefault="00332F4B" w:rsidP="007D31CC">
      <w:pPr>
        <w:rPr>
          <w:szCs w:val="28"/>
        </w:rPr>
      </w:pPr>
      <w:r w:rsidRPr="007D31CC">
        <w:rPr>
          <w:szCs w:val="28"/>
        </w:rPr>
        <w:t>•</w:t>
      </w:r>
      <w:r w:rsidRPr="007D31CC">
        <w:rPr>
          <w:szCs w:val="28"/>
          <w:u w:val="single"/>
        </w:rPr>
        <w:t>Мир выдумки и фантазии (Творческие работы с природным и бытовым материалом)</w:t>
      </w:r>
      <w:r w:rsidRPr="007D31CC">
        <w:rPr>
          <w:szCs w:val="28"/>
        </w:rPr>
        <w:t>. Изготовление подарков к праздникам. Работа с природным материалом. Бумажная пластика и аппликации (открытки-трансформеры, панно из бумажных шариков). Тестопластика. Работа с пластилином. Аппликации из круп и макаронных изделий. Рисование.</w:t>
      </w:r>
    </w:p>
    <w:p w:rsidR="00332F4B" w:rsidRPr="007D31CC" w:rsidRDefault="00332F4B" w:rsidP="007D31CC">
      <w:pPr>
        <w:rPr>
          <w:szCs w:val="28"/>
        </w:rPr>
      </w:pPr>
      <w:r w:rsidRPr="007D31CC">
        <w:rPr>
          <w:szCs w:val="28"/>
        </w:rPr>
        <w:t>•</w:t>
      </w:r>
      <w:r w:rsidRPr="007D31CC">
        <w:rPr>
          <w:szCs w:val="28"/>
          <w:u w:val="single"/>
        </w:rPr>
        <w:t>Итоговое занятие</w:t>
      </w:r>
      <w:r w:rsidRPr="007D31CC">
        <w:rPr>
          <w:szCs w:val="28"/>
        </w:rPr>
        <w:t>. Подведение итогов за учебный год. Творческие планы на будущее.</w:t>
      </w:r>
      <w:r w:rsidRPr="00280512">
        <w:t xml:space="preserve"> </w:t>
      </w:r>
      <w:r w:rsidRPr="00280512">
        <w:rPr>
          <w:szCs w:val="28"/>
        </w:rPr>
        <w:t xml:space="preserve">Конкурс </w:t>
      </w:r>
      <w:r>
        <w:rPr>
          <w:szCs w:val="28"/>
        </w:rPr>
        <w:t>творческих работ</w:t>
      </w:r>
      <w:r w:rsidRPr="00280512">
        <w:rPr>
          <w:szCs w:val="28"/>
        </w:rPr>
        <w:t xml:space="preserve"> «Я и природа».</w:t>
      </w:r>
    </w:p>
    <w:p w:rsidR="00332F4B" w:rsidRPr="00BD6FB7" w:rsidRDefault="00332F4B" w:rsidP="00BD6FB7">
      <w:pPr>
        <w:rPr>
          <w:szCs w:val="28"/>
        </w:rPr>
      </w:pPr>
    </w:p>
    <w:p w:rsidR="00332F4B" w:rsidRPr="00BD6FB7" w:rsidRDefault="00332F4B" w:rsidP="00BD6FB7">
      <w:pPr>
        <w:rPr>
          <w:b/>
        </w:rPr>
      </w:pPr>
      <w:r w:rsidRPr="00BD6FB7">
        <w:rPr>
          <w:b/>
        </w:rPr>
        <w:t>Прогнозируемый результат</w:t>
      </w:r>
    </w:p>
    <w:p w:rsidR="00332F4B" w:rsidRPr="00BD6FB7" w:rsidRDefault="00332F4B" w:rsidP="00BD6FB7">
      <w:r w:rsidRPr="00BD6FB7">
        <w:t>С учётом возраста, жёстких требований к знаниям и умениям детей не предъявляется. Развивается эмоциональная сфера ребенка, построенная на сочувствии, сопереживании, сострадании ко всему живому, восприятии красоты природы. Именно эти эмоции лежат в основе экологического и эстетического сознания младшего школьника.</w:t>
      </w:r>
    </w:p>
    <w:p w:rsidR="00332F4B" w:rsidRDefault="00332F4B" w:rsidP="00BD6FB7"/>
    <w:p w:rsidR="00332F4B" w:rsidRDefault="00332F4B" w:rsidP="00BD6FB7">
      <w:pPr>
        <w:ind w:firstLine="0"/>
      </w:pPr>
      <w:r>
        <w:t>К концу учебного года обучающиеся должны знать:</w:t>
      </w:r>
    </w:p>
    <w:p w:rsidR="00332F4B" w:rsidRDefault="00332F4B" w:rsidP="00BD6FB7">
      <w:r>
        <w:t>- что такое природа;</w:t>
      </w:r>
    </w:p>
    <w:p w:rsidR="00332F4B" w:rsidRDefault="00332F4B" w:rsidP="00BD6FB7">
      <w:r>
        <w:t>- некоторые особенности природы своего края;</w:t>
      </w:r>
    </w:p>
    <w:p w:rsidR="00332F4B" w:rsidRDefault="00332F4B" w:rsidP="00BD6FB7">
      <w:r>
        <w:t>- основные признаки времён года;</w:t>
      </w:r>
    </w:p>
    <w:p w:rsidR="00332F4B" w:rsidRDefault="00332F4B" w:rsidP="00BD6FB7">
      <w:r>
        <w:t>- значение природы для человека;</w:t>
      </w:r>
    </w:p>
    <w:p w:rsidR="00332F4B" w:rsidRDefault="00332F4B" w:rsidP="00BD6FB7">
      <w:r>
        <w:t>- группы растений и животных;</w:t>
      </w:r>
    </w:p>
    <w:p w:rsidR="00332F4B" w:rsidRDefault="00332F4B" w:rsidP="00BD6FB7">
      <w:r>
        <w:t>- животные и растения, занесенные в Красную книгу Республики Беларусь;</w:t>
      </w:r>
    </w:p>
    <w:p w:rsidR="00332F4B" w:rsidRDefault="00332F4B" w:rsidP="00BD6FB7">
      <w:r>
        <w:t>- правила поведения в природе;</w:t>
      </w:r>
    </w:p>
    <w:p w:rsidR="00332F4B" w:rsidRDefault="00332F4B" w:rsidP="00BD6FB7">
      <w:r>
        <w:t>- особенности труда людей в разное время года.</w:t>
      </w:r>
    </w:p>
    <w:p w:rsidR="00332F4B" w:rsidRDefault="00332F4B" w:rsidP="00BD6FB7">
      <w:pPr>
        <w:ind w:firstLine="0"/>
      </w:pPr>
      <w:r>
        <w:t>Кроме того, обучающиеся должны уметь:</w:t>
      </w:r>
    </w:p>
    <w:p w:rsidR="00332F4B" w:rsidRDefault="00332F4B" w:rsidP="00BD6FB7">
      <w:r>
        <w:t>- различать объекты живой и неживой природы;</w:t>
      </w:r>
    </w:p>
    <w:p w:rsidR="00332F4B" w:rsidRDefault="00332F4B" w:rsidP="00BD6FB7">
      <w:r>
        <w:t>- различать изученные растения и животных;</w:t>
      </w:r>
    </w:p>
    <w:p w:rsidR="00332F4B" w:rsidRDefault="00332F4B" w:rsidP="00BD6FB7">
      <w:r>
        <w:t>- выполнять правила личной гигиены;</w:t>
      </w:r>
    </w:p>
    <w:p w:rsidR="00332F4B" w:rsidRDefault="00332F4B" w:rsidP="00BD6FB7">
      <w:r>
        <w:t>- вести наблюдения в природе под руководством педагога;</w:t>
      </w:r>
    </w:p>
    <w:p w:rsidR="00332F4B" w:rsidRDefault="00332F4B" w:rsidP="00BD6FB7">
      <w:r>
        <w:t>- подкармливать птиц в простейших кормушках;</w:t>
      </w:r>
    </w:p>
    <w:p w:rsidR="00332F4B" w:rsidRDefault="00332F4B" w:rsidP="00BD6FB7">
      <w:r>
        <w:t>- ухаживать за животными живого уголка;</w:t>
      </w:r>
    </w:p>
    <w:p w:rsidR="00332F4B" w:rsidRDefault="00332F4B" w:rsidP="00BD6FB7">
      <w:r>
        <w:t>- соблюдать правила поведения в живом уголке и в природе;</w:t>
      </w:r>
    </w:p>
    <w:p w:rsidR="00332F4B" w:rsidRDefault="00332F4B" w:rsidP="00BD6FB7">
      <w:r>
        <w:t>- ухаживать за комнатными растениями;</w:t>
      </w:r>
    </w:p>
    <w:p w:rsidR="00332F4B" w:rsidRDefault="00332F4B" w:rsidP="00BD6FB7">
      <w:r>
        <w:t>- использовать приобретенные знания и умения в жизни.</w:t>
      </w:r>
    </w:p>
    <w:p w:rsidR="00332F4B" w:rsidRPr="00BD6FB7" w:rsidRDefault="00332F4B" w:rsidP="00BD6FB7">
      <w:pPr>
        <w:rPr>
          <w:b/>
          <w:szCs w:val="28"/>
        </w:rPr>
      </w:pPr>
      <w:r w:rsidRPr="00BD6FB7">
        <w:rPr>
          <w:b/>
          <w:szCs w:val="28"/>
        </w:rPr>
        <w:t>Формы и методы работы:</w:t>
      </w:r>
    </w:p>
    <w:p w:rsidR="00332F4B" w:rsidRDefault="00332F4B" w:rsidP="00BD6FB7">
      <w:pPr>
        <w:shd w:val="clear" w:color="auto" w:fill="FFFFFF"/>
        <w:autoSpaceDE w:val="0"/>
        <w:autoSpaceDN w:val="0"/>
        <w:adjustRightInd w:val="0"/>
      </w:pPr>
      <w:r w:rsidRPr="00BD6FB7">
        <w:t>Программа ориентирована на активное «пробуждение» и развитие эмоциональной сферы ребёнка, развитие его личностного потенциала, психическое становление посредством экологического и художественного образования, на удовлетворение потенциальных творческих потребностей детей. В ней учитывается индивидуальный подход к процессу обучения.</w:t>
      </w:r>
    </w:p>
    <w:p w:rsidR="00332F4B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bCs/>
          <w:szCs w:val="28"/>
        </w:rPr>
        <w:t>В процессе</w:t>
      </w:r>
      <w:r>
        <w:rPr>
          <w:bCs/>
          <w:smallCaps/>
          <w:szCs w:val="28"/>
        </w:rPr>
        <w:t xml:space="preserve"> </w:t>
      </w:r>
      <w:r>
        <w:rPr>
          <w:bCs/>
          <w:szCs w:val="28"/>
        </w:rPr>
        <w:t>выполнения</w:t>
      </w:r>
      <w:r>
        <w:rPr>
          <w:bCs/>
          <w:smallCaps/>
          <w:szCs w:val="28"/>
        </w:rPr>
        <w:t xml:space="preserve"> </w:t>
      </w:r>
      <w:r>
        <w:rPr>
          <w:bCs/>
          <w:szCs w:val="28"/>
        </w:rPr>
        <w:t>программы необходимо:</w:t>
      </w:r>
    </w:p>
    <w:p w:rsidR="00332F4B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• создать творческую атмосферу, доброжелательные взаимоотношения;</w:t>
      </w:r>
    </w:p>
    <w:p w:rsidR="00332F4B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• поощрять познавательную инициативу детей, самостоятельность суждений и интересов, успехи на всех этапах обучения;</w:t>
      </w:r>
    </w:p>
    <w:p w:rsidR="00332F4B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• активизировать стремление ребят к познанию самих себя, своих особенностей и способностей;</w:t>
      </w:r>
    </w:p>
    <w:p w:rsidR="00332F4B" w:rsidRDefault="00332F4B" w:rsidP="00BD6FB7">
      <w:r>
        <w:t>Оформление кабинета должно соответствовать тематическому плану. Содержание кабинета постоянно обновляется новыми работами. Обязательно наличие ученических столов, демонстрационный стол для педагога, фотоматериалы, схемы, специализированные журналы, лекала, книги, рекомендации к практическим занятиям.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b/>
          <w:szCs w:val="28"/>
        </w:rPr>
      </w:pPr>
      <w:r w:rsidRPr="00BD6FB7">
        <w:rPr>
          <w:b/>
          <w:szCs w:val="28"/>
        </w:rPr>
        <w:t xml:space="preserve">Формы организации обучения: 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• занятия по ознакомлению с природой (основная форма работы)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• массовая (конкурсы, утренники, игры, викторины);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 xml:space="preserve">• </w:t>
      </w:r>
      <w:r w:rsidRPr="00BD6FB7">
        <w:rPr>
          <w:iCs/>
          <w:szCs w:val="28"/>
        </w:rPr>
        <w:t xml:space="preserve">групповая </w:t>
      </w:r>
      <w:r w:rsidRPr="00BD6FB7">
        <w:rPr>
          <w:szCs w:val="28"/>
        </w:rPr>
        <w:t>(прогулки и экскурсии с целью знакомства с многообразием форм живой и неживой природы);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iCs/>
          <w:szCs w:val="28"/>
        </w:rPr>
      </w:pPr>
      <w:r w:rsidRPr="00BD6FB7">
        <w:rPr>
          <w:szCs w:val="28"/>
        </w:rPr>
        <w:t xml:space="preserve">• </w:t>
      </w:r>
      <w:r w:rsidRPr="00BD6FB7">
        <w:rPr>
          <w:iCs/>
          <w:szCs w:val="28"/>
        </w:rPr>
        <w:t xml:space="preserve">индивидуальная 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В организации учебного процесса используется основной метод - игровое моделирование. Также такие методы обучения</w:t>
      </w:r>
      <w:r w:rsidRPr="00BD6FB7">
        <w:t xml:space="preserve"> как мотивация и стимулирование + интерес,</w:t>
      </w:r>
      <w:r w:rsidRPr="00BD6FB7">
        <w:rPr>
          <w:szCs w:val="28"/>
        </w:rPr>
        <w:t xml:space="preserve"> методы эмоционального стимулирования.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• рассказ, беседа;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• игровое моделирование;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• упражнения;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• практический;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• демонстрация (демонстрируются рисунки, схемы, фотографии);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t>Предусмотрены занятия на природе.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 xml:space="preserve">По своему назначению используются следующие </w:t>
      </w:r>
      <w:r w:rsidRPr="00BD6FB7">
        <w:rPr>
          <w:bCs/>
          <w:szCs w:val="28"/>
        </w:rPr>
        <w:t xml:space="preserve">типы </w:t>
      </w:r>
      <w:r w:rsidRPr="00BD6FB7">
        <w:rPr>
          <w:szCs w:val="28"/>
        </w:rPr>
        <w:t>занятий:</w:t>
      </w:r>
    </w:p>
    <w:p w:rsidR="00332F4B" w:rsidRPr="00BD6FB7" w:rsidRDefault="00332F4B" w:rsidP="00BD6FB7">
      <w:pPr>
        <w:rPr>
          <w:szCs w:val="28"/>
        </w:rPr>
      </w:pPr>
      <w:r w:rsidRPr="00BD6FB7">
        <w:rPr>
          <w:szCs w:val="28"/>
        </w:rPr>
        <w:t>• комбинированный;</w:t>
      </w:r>
      <w:r w:rsidRPr="00BD6FB7">
        <w:t xml:space="preserve"> 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• первичного ознакомления с материалом;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• усвоения новых знаний;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• применения полученных знаний и умений на практике;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• закрепления, повторения;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• итоговое.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Система контроля освоения программы:</w:t>
      </w:r>
    </w:p>
    <w:p w:rsidR="00332F4B" w:rsidRPr="00BD6FB7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• Раз в год проводится итоговое занятие.</w:t>
      </w:r>
    </w:p>
    <w:p w:rsidR="00332F4B" w:rsidRDefault="00332F4B" w:rsidP="00BD6FB7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D6FB7">
        <w:rPr>
          <w:szCs w:val="28"/>
        </w:rPr>
        <w:t>• Результатом обучения является: сумма экологических знаний.</w:t>
      </w:r>
    </w:p>
    <w:p w:rsidR="00332F4B" w:rsidRPr="00387363" w:rsidRDefault="00332F4B" w:rsidP="00387363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p w:rsidR="00332F4B" w:rsidRPr="00387363" w:rsidRDefault="00332F4B" w:rsidP="00387363">
      <w:pPr>
        <w:jc w:val="center"/>
        <w:rPr>
          <w:b/>
        </w:rPr>
      </w:pPr>
      <w:r w:rsidRPr="00387363">
        <w:rPr>
          <w:b/>
        </w:rPr>
        <w:t>Литература и информационные ресурсы</w:t>
      </w:r>
    </w:p>
    <w:p w:rsidR="00332F4B" w:rsidRPr="00387363" w:rsidRDefault="00332F4B" w:rsidP="00BD6FB7">
      <w:pPr>
        <w:rPr>
          <w:b/>
        </w:rPr>
      </w:pPr>
      <w:r w:rsidRPr="00387363">
        <w:rPr>
          <w:b/>
        </w:rPr>
        <w:t>Для педагога:</w:t>
      </w:r>
    </w:p>
    <w:p w:rsidR="00332F4B" w:rsidRPr="00BD6FB7" w:rsidRDefault="00332F4B" w:rsidP="00BD6FB7">
      <w:r w:rsidRPr="00BD6FB7">
        <w:t>1. Тарабанина, Т.И. И учеба, и игра:природоведение. Популярное пособие для</w:t>
      </w:r>
      <w:r>
        <w:t xml:space="preserve"> </w:t>
      </w:r>
      <w:r w:rsidRPr="00BD6FB7">
        <w:t>родителей и педагогов./Т.И. Тарабарина, Е.И. Соколова.- Ярославль: Академия развития,</w:t>
      </w:r>
      <w:r>
        <w:t xml:space="preserve"> </w:t>
      </w:r>
      <w:r w:rsidRPr="00BD6FB7">
        <w:t>2006.-240с.</w:t>
      </w:r>
    </w:p>
    <w:p w:rsidR="00332F4B" w:rsidRPr="00BD6FB7" w:rsidRDefault="00332F4B" w:rsidP="00BD6FB7">
      <w:r w:rsidRPr="00BD6FB7">
        <w:t>2. Живой уголок в детском саду/ Для дошк. Возраста.- Мн.: Харвест, М.: ООО</w:t>
      </w:r>
      <w:r>
        <w:t xml:space="preserve"> </w:t>
      </w:r>
      <w:r w:rsidRPr="00BD6FB7">
        <w:t>«Издательство АСТ», 2000._144 с. –(Мамина школа)</w:t>
      </w:r>
    </w:p>
    <w:p w:rsidR="00332F4B" w:rsidRPr="00BD6FB7" w:rsidRDefault="00332F4B" w:rsidP="00BD6FB7">
      <w:r w:rsidRPr="00BD6FB7">
        <w:t>3. Михайлова, А.В. Природоведение: учебник для 2 класса/ А.В. Михайлова, -Мн.</w:t>
      </w:r>
      <w:r>
        <w:t xml:space="preserve"> </w:t>
      </w:r>
      <w:r w:rsidRPr="00BD6FB7">
        <w:t>«Народная Асвета»,1985.</w:t>
      </w:r>
    </w:p>
    <w:p w:rsidR="00332F4B" w:rsidRPr="00BD6FB7" w:rsidRDefault="00332F4B" w:rsidP="00BD6FB7">
      <w:r w:rsidRPr="00BD6FB7">
        <w:t>4. Букин, А.Л. В дружбе с людьми и природой: книга для учителя / А.Л. Букин. – М.:</w:t>
      </w:r>
      <w:r>
        <w:t xml:space="preserve"> </w:t>
      </w:r>
      <w:r w:rsidRPr="00BD6FB7">
        <w:t>Просвещение, 1991. – 174 с.</w:t>
      </w:r>
    </w:p>
    <w:p w:rsidR="00332F4B" w:rsidRPr="00BD6FB7" w:rsidRDefault="00332F4B" w:rsidP="00BD6FB7">
      <w:r w:rsidRPr="00BD6FB7">
        <w:t>5. Егоренков, Л.И. Экологическое воспитание дошкольников и младших школьников:</w:t>
      </w:r>
      <w:r>
        <w:t xml:space="preserve"> </w:t>
      </w:r>
      <w:r w:rsidRPr="00BD6FB7">
        <w:t>Пособие для воспитателей детских дошкольных учреждений и учителей начальных классов /</w:t>
      </w:r>
      <w:r>
        <w:t xml:space="preserve"> </w:t>
      </w:r>
      <w:r w:rsidRPr="00BD6FB7">
        <w:t>Л.И. Егоренков. – М.: Аркти, 2000. – 128 с.</w:t>
      </w:r>
    </w:p>
    <w:p w:rsidR="00332F4B" w:rsidRPr="00BD6FB7" w:rsidRDefault="00332F4B" w:rsidP="00BD6FB7">
      <w:r w:rsidRPr="00BD6FB7">
        <w:t>6. Катович, Н.К. Экологическое воспитание школьников программа и опыт / Н.К.</w:t>
      </w:r>
      <w:r>
        <w:t xml:space="preserve"> </w:t>
      </w:r>
      <w:r w:rsidRPr="00BD6FB7">
        <w:t>Катович, М.А. Станчиц. – Минск: НИО, 1993. – 53 с.</w:t>
      </w:r>
    </w:p>
    <w:p w:rsidR="00332F4B" w:rsidRPr="00BD6FB7" w:rsidRDefault="00332F4B" w:rsidP="00BD6FB7">
      <w:r w:rsidRPr="00BD6FB7">
        <w:t>7. Кашлев, С.С. Интерактивные методы обучения: учебно-методическое пособие / С.С.</w:t>
      </w:r>
      <w:r>
        <w:t xml:space="preserve"> </w:t>
      </w:r>
      <w:r w:rsidRPr="00BD6FB7">
        <w:t>Кашлев. – Минск: ТетраСистемс, 2011. – 224 с.</w:t>
      </w:r>
    </w:p>
    <w:p w:rsidR="00332F4B" w:rsidRPr="00BD6FB7" w:rsidRDefault="00332F4B" w:rsidP="00BD6FB7">
      <w:r w:rsidRPr="00BD6FB7">
        <w:t>8. Корнелл, Д. Детям о природе, или как научить детей чувствовать и понимать</w:t>
      </w:r>
      <w:r>
        <w:t xml:space="preserve"> </w:t>
      </w:r>
      <w:r w:rsidRPr="00BD6FB7">
        <w:t>природу / Д. Корнелл // Вестник АсЭкО. – 1999. – № 2. – 96 с.</w:t>
      </w:r>
    </w:p>
    <w:p w:rsidR="00332F4B" w:rsidRPr="00BD6FB7" w:rsidRDefault="00332F4B" w:rsidP="00BD6FB7">
      <w:r w:rsidRPr="00BD6FB7">
        <w:t>9. «Энциклопедия для детей. Том 2. Биология», 8-ое издание, переработанное и</w:t>
      </w:r>
      <w:r>
        <w:t xml:space="preserve"> </w:t>
      </w:r>
      <w:r w:rsidRPr="00BD6FB7">
        <w:t>дополненное. Главный редактор М. Д. Аксёнова. М. «Аванта +» 2000. – 704 с.</w:t>
      </w:r>
    </w:p>
    <w:p w:rsidR="00332F4B" w:rsidRPr="00BD6FB7" w:rsidRDefault="00332F4B" w:rsidP="00BD6FB7">
      <w:r w:rsidRPr="00BD6FB7">
        <w:t>10. Тарасов, А.И. «Эколого-ботанические экскурсии в природу» (Учебно –</w:t>
      </w:r>
      <w:r>
        <w:t xml:space="preserve"> </w:t>
      </w:r>
      <w:r w:rsidRPr="00BD6FB7">
        <w:t>методическое пособие) / Тарасов, А. И. /-Сургут: информационно-издательский концерн. Х –</w:t>
      </w:r>
    </w:p>
    <w:p w:rsidR="00332F4B" w:rsidRPr="00BD6FB7" w:rsidRDefault="00332F4B" w:rsidP="00BD6FB7">
      <w:r w:rsidRPr="00BD6FB7">
        <w:t>М. «Северный дом» 1995 г.- 88 с., ил.</w:t>
      </w:r>
    </w:p>
    <w:p w:rsidR="00332F4B" w:rsidRPr="00BD6FB7" w:rsidRDefault="00332F4B" w:rsidP="00BD6FB7">
      <w:r w:rsidRPr="00BD6FB7">
        <w:t>11. Рохлов, В., Теремов, А., Пестрова. Р. Серия «Занимательные уроки»</w:t>
      </w:r>
    </w:p>
    <w:p w:rsidR="00332F4B" w:rsidRPr="00BD6FB7" w:rsidRDefault="00332F4B" w:rsidP="00BD6FB7">
      <w:r w:rsidRPr="00BD6FB7">
        <w:t>«Занимательная ботаника» (Книга для учащихся, учителей и родителей) / Рохлов, В.,</w:t>
      </w:r>
      <w:r>
        <w:t xml:space="preserve"> </w:t>
      </w:r>
      <w:r w:rsidRPr="00BD6FB7">
        <w:t>Теремов, А., Пестрова. Р. // М. «Аст – пресс» 1999г., 430 с +2</w:t>
      </w:r>
    </w:p>
    <w:p w:rsidR="00332F4B" w:rsidRPr="001F7823" w:rsidRDefault="00332F4B" w:rsidP="00BD6FB7">
      <w:pPr>
        <w:rPr>
          <w:b/>
        </w:rPr>
      </w:pPr>
      <w:r w:rsidRPr="00387363">
        <w:rPr>
          <w:b/>
        </w:rPr>
        <w:t>Для</w:t>
      </w:r>
      <w:r w:rsidRPr="001F7823">
        <w:rPr>
          <w:b/>
        </w:rPr>
        <w:t xml:space="preserve"> </w:t>
      </w:r>
      <w:r w:rsidRPr="00387363">
        <w:rPr>
          <w:b/>
        </w:rPr>
        <w:t>учащихся</w:t>
      </w:r>
      <w:r w:rsidRPr="001F7823">
        <w:rPr>
          <w:b/>
        </w:rPr>
        <w:t>:</w:t>
      </w:r>
    </w:p>
    <w:p w:rsidR="00332F4B" w:rsidRPr="00BD6FB7" w:rsidRDefault="00332F4B" w:rsidP="00BD6FB7">
      <w:r w:rsidRPr="00BD6FB7">
        <w:t>1. Бабакова, Т.А. 500 экологических задач / Т.А. Бабакова. – М.: МНЭПУ, 1995. – 121 с.</w:t>
      </w:r>
    </w:p>
    <w:p w:rsidR="00332F4B" w:rsidRPr="00BD6FB7" w:rsidRDefault="00332F4B" w:rsidP="00BD6FB7">
      <w:r w:rsidRPr="00BD6FB7">
        <w:t>2. Вологдина, Е.В. Живая природа. / Е.В. Вологдина – Москва: Росмэн, 2011. – 96 с.</w:t>
      </w:r>
    </w:p>
    <w:p w:rsidR="00332F4B" w:rsidRPr="00BD6FB7" w:rsidRDefault="00332F4B" w:rsidP="00BD6FB7">
      <w:r w:rsidRPr="00BD6FB7">
        <w:t>3. Гладкий, Ю.Н. Дайте планете шанс!: кн. для учащихся / Ю.Н. Гладкий – М.:</w:t>
      </w:r>
      <w:r>
        <w:t xml:space="preserve"> </w:t>
      </w:r>
      <w:r w:rsidRPr="00BD6FB7">
        <w:t>Просвещение, 1995. – 204 с.</w:t>
      </w:r>
    </w:p>
    <w:p w:rsidR="00332F4B" w:rsidRPr="00BD6FB7" w:rsidRDefault="00332F4B" w:rsidP="00BD6FB7">
      <w:r w:rsidRPr="00BD6FB7">
        <w:t>4. Колбовский, Е.Ю. Экология для любознательных, или о чём не узнаешь на уроке /</w:t>
      </w:r>
      <w:r>
        <w:t xml:space="preserve"> </w:t>
      </w:r>
      <w:r w:rsidRPr="00BD6FB7">
        <w:t>Е.Ю. Колбовский. – Ярославль: Академия развития, 1998. – 256 с.</w:t>
      </w:r>
    </w:p>
    <w:p w:rsidR="00332F4B" w:rsidRPr="00BD6FB7" w:rsidRDefault="00332F4B" w:rsidP="00BD6FB7">
      <w:r w:rsidRPr="00BD6FB7">
        <w:t>5. Экологическая азбука для детей и подростков. – М.: МНЭПУ, 1996. – 163 с.</w:t>
      </w:r>
    </w:p>
    <w:p w:rsidR="00332F4B" w:rsidRDefault="00332F4B">
      <w:r w:rsidRPr="00BD6FB7">
        <w:t>6. Живой уголок в детском саду/ Для дошк. возраста. - Мн.: Харвест, М.: ООО</w:t>
      </w:r>
      <w:r>
        <w:t xml:space="preserve"> </w:t>
      </w:r>
      <w:r w:rsidRPr="00BD6FB7">
        <w:t>«Издательство АСТ», 2000.144 с. – (Мамина школа))Учебно-методический комплекс.</w:t>
      </w:r>
    </w:p>
    <w:sectPr w:rsidR="00332F4B" w:rsidSect="003F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8C9"/>
    <w:rsid w:val="001F7823"/>
    <w:rsid w:val="002324D9"/>
    <w:rsid w:val="002463A3"/>
    <w:rsid w:val="00280512"/>
    <w:rsid w:val="00332F4B"/>
    <w:rsid w:val="00387363"/>
    <w:rsid w:val="003F2989"/>
    <w:rsid w:val="007D31CC"/>
    <w:rsid w:val="00841A6F"/>
    <w:rsid w:val="0088719F"/>
    <w:rsid w:val="008A524D"/>
    <w:rsid w:val="009008C9"/>
    <w:rsid w:val="009D276F"/>
    <w:rsid w:val="00A03835"/>
    <w:rsid w:val="00AE4D83"/>
    <w:rsid w:val="00B464E8"/>
    <w:rsid w:val="00B71144"/>
    <w:rsid w:val="00BD6FB7"/>
    <w:rsid w:val="00C719D6"/>
    <w:rsid w:val="00CE0B3E"/>
    <w:rsid w:val="00E12957"/>
    <w:rsid w:val="00F33206"/>
    <w:rsid w:val="00F3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D9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736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7</Pages>
  <Words>1988</Words>
  <Characters>11333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7x64-ide-775</dc:creator>
  <cp:keywords/>
  <dc:description/>
  <cp:lastModifiedBy>Алексей</cp:lastModifiedBy>
  <cp:revision>15</cp:revision>
  <dcterms:created xsi:type="dcterms:W3CDTF">2021-05-02T07:58:00Z</dcterms:created>
  <dcterms:modified xsi:type="dcterms:W3CDTF">2021-05-02T15:43:00Z</dcterms:modified>
</cp:coreProperties>
</file>