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E9" w:rsidRPr="004F16CA" w:rsidRDefault="001645E9" w:rsidP="001645E9">
      <w:pPr>
        <w:jc w:val="center"/>
        <w:rPr>
          <w:b/>
          <w:sz w:val="28"/>
          <w:szCs w:val="28"/>
        </w:rPr>
      </w:pPr>
      <w:r w:rsidRPr="004F16CA">
        <w:rPr>
          <w:b/>
          <w:sz w:val="28"/>
          <w:szCs w:val="28"/>
        </w:rPr>
        <w:t>Педагогическая оценка развития детей дошкольного возраста в области ознакомления с каслинским литьём (познавательная, изобразительная  деятельность)</w:t>
      </w:r>
    </w:p>
    <w:p w:rsidR="001645E9" w:rsidRDefault="001645E9" w:rsidP="001645E9">
      <w:r w:rsidRPr="00851E2B">
        <w:rPr>
          <w:i/>
        </w:rPr>
        <w:t>Модифицированная по технологии</w:t>
      </w:r>
      <w:r>
        <w:t xml:space="preserve"> </w:t>
      </w:r>
      <w:r w:rsidRPr="00947A81">
        <w:t xml:space="preserve"> (Автор: Толс</w:t>
      </w:r>
      <w:r>
        <w:t>тикова О.В. Екатеринбург: ИРРО</w:t>
      </w:r>
      <w:r w:rsidRPr="00947A81">
        <w:t>)</w:t>
      </w:r>
    </w:p>
    <w:p w:rsidR="001645E9" w:rsidRPr="003C7F52" w:rsidRDefault="001645E9" w:rsidP="001645E9"/>
    <w:p w:rsidR="001645E9" w:rsidRPr="00851E2B" w:rsidRDefault="001645E9" w:rsidP="001645E9">
      <w:pPr>
        <w:jc w:val="both"/>
      </w:pPr>
      <w:r w:rsidRPr="00851E2B">
        <w:t>Цель данного тех</w:t>
      </w:r>
      <w:bookmarkStart w:id="0" w:name="_GoBack"/>
      <w:bookmarkEnd w:id="0"/>
      <w:r w:rsidRPr="00851E2B">
        <w:t>нологического инструментария: углубление и расширение знаний педагога о детях группы детского сада. Технологический инструментарий помогает выявлять положительные и отрицательные тенденции в развитии детей возрастной группы, а также определять адекватность выбранных средств.</w:t>
      </w:r>
    </w:p>
    <w:p w:rsidR="001645E9" w:rsidRDefault="001645E9" w:rsidP="001645E9">
      <w:pPr>
        <w:rPr>
          <w:b/>
          <w:sz w:val="28"/>
          <w:szCs w:val="28"/>
        </w:rPr>
      </w:pPr>
    </w:p>
    <w:p w:rsidR="001645E9" w:rsidRPr="00851E2B" w:rsidRDefault="001645E9" w:rsidP="001645E9">
      <w:pPr>
        <w:rPr>
          <w:b/>
        </w:rPr>
      </w:pPr>
      <w:r w:rsidRPr="00851E2B">
        <w:rPr>
          <w:b/>
        </w:rPr>
        <w:t>Критерии оценки:</w:t>
      </w:r>
    </w:p>
    <w:p w:rsidR="001645E9" w:rsidRPr="00851E2B" w:rsidRDefault="001645E9" w:rsidP="001645E9">
      <w:r w:rsidRPr="00851E2B">
        <w:t xml:space="preserve">        </w:t>
      </w:r>
    </w:p>
    <w:p w:rsidR="001645E9" w:rsidRPr="00851E2B" w:rsidRDefault="004F16CA" w:rsidP="001645E9">
      <w:pPr>
        <w:ind w:firstLine="708"/>
      </w:pPr>
      <w:r w:rsidRPr="00851E2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10160" t="5080" r="8890" b="1397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9D016" id="Oval 2" o:spid="_x0000_s1026" style="position:absolute;margin-left:9pt;margin-top:1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" fillcolor="red"/>
            </w:pict>
          </mc:Fallback>
        </mc:AlternateContent>
      </w:r>
      <w:r w:rsidR="001645E9" w:rsidRPr="00851E2B">
        <w:t xml:space="preserve">(красный) - показатель сформирован                        </w:t>
      </w:r>
    </w:p>
    <w:p w:rsidR="001645E9" w:rsidRPr="00851E2B" w:rsidRDefault="004F16CA" w:rsidP="001645E9">
      <w:pPr>
        <w:ind w:firstLine="708"/>
      </w:pPr>
      <w:r w:rsidRPr="00851E2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228600" cy="228600"/>
                <wp:effectExtent l="10160" t="13970" r="8890" b="508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FCD2C" id="Oval 3" o:spid="_x0000_s1026" style="position:absolute;margin-left:9pt;margin-top:13.5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" fillcolor="#396"/>
            </w:pict>
          </mc:Fallback>
        </mc:AlternateContent>
      </w:r>
    </w:p>
    <w:p w:rsidR="001645E9" w:rsidRPr="00851E2B" w:rsidRDefault="001645E9" w:rsidP="001645E9">
      <w:pPr>
        <w:ind w:firstLine="708"/>
      </w:pPr>
      <w:r w:rsidRPr="00851E2B">
        <w:t xml:space="preserve">(зелёный) - частично сформирован                               </w:t>
      </w:r>
    </w:p>
    <w:p w:rsidR="001645E9" w:rsidRPr="00851E2B" w:rsidRDefault="004F16CA" w:rsidP="001645E9">
      <w:pPr>
        <w:ind w:left="708" w:firstLine="708"/>
      </w:pPr>
      <w:r w:rsidRPr="00851E2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10160" t="12700" r="8890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E13CF2" id="Oval 4" o:spid="_x0000_s1026" style="position:absolute;margin-left:9pt;margin-top:8.3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S7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" fillcolor="yellow"/>
            </w:pict>
          </mc:Fallback>
        </mc:AlternateContent>
      </w:r>
    </w:p>
    <w:p w:rsidR="001645E9" w:rsidRPr="00851E2B" w:rsidRDefault="001645E9" w:rsidP="001645E9">
      <w:pPr>
        <w:ind w:left="708" w:firstLine="12"/>
      </w:pPr>
      <w:r w:rsidRPr="00851E2B">
        <w:t>(жёлтый) - показатель не сформирован</w:t>
      </w:r>
    </w:p>
    <w:p w:rsidR="001645E9" w:rsidRDefault="001645E9" w:rsidP="001645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559"/>
        <w:gridCol w:w="2693"/>
        <w:gridCol w:w="1985"/>
      </w:tblGrid>
      <w:tr w:rsidR="001645E9" w:rsidRPr="008B3FF0" w:rsidTr="001645E9">
        <w:tc>
          <w:tcPr>
            <w:tcW w:w="993" w:type="dxa"/>
          </w:tcPr>
          <w:p w:rsidR="001645E9" w:rsidRPr="003C7F52" w:rsidRDefault="001645E9" w:rsidP="001645E9">
            <w:pPr>
              <w:ind w:left="-108"/>
              <w:jc w:val="center"/>
              <w:rPr>
                <w:sz w:val="20"/>
                <w:szCs w:val="20"/>
              </w:rPr>
            </w:pPr>
            <w:r w:rsidRPr="003C7F52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1701" w:type="dxa"/>
          </w:tcPr>
          <w:p w:rsidR="001645E9" w:rsidRDefault="001645E9" w:rsidP="001645E9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Представления о</w:t>
            </w:r>
          </w:p>
          <w:p w:rsidR="001645E9" w:rsidRPr="003C7F52" w:rsidRDefault="001645E9" w:rsidP="001645E9">
            <w:pPr>
              <w:ind w:left="-108" w:firstLine="34"/>
              <w:jc w:val="center"/>
              <w:rPr>
                <w:sz w:val="20"/>
                <w:szCs w:val="20"/>
              </w:rPr>
            </w:pPr>
            <w:r w:rsidRPr="003C7F52">
              <w:rPr>
                <w:sz w:val="20"/>
                <w:szCs w:val="20"/>
              </w:rPr>
              <w:t>чугунолитейном искусстве</w:t>
            </w:r>
            <w:r>
              <w:rPr>
                <w:sz w:val="20"/>
                <w:szCs w:val="20"/>
              </w:rPr>
              <w:t>,</w:t>
            </w:r>
            <w:r w:rsidRPr="003C7F52">
              <w:rPr>
                <w:sz w:val="20"/>
                <w:szCs w:val="20"/>
              </w:rPr>
              <w:t xml:space="preserve"> как одном из старейших промыслов Урала</w:t>
            </w:r>
          </w:p>
        </w:tc>
        <w:tc>
          <w:tcPr>
            <w:tcW w:w="1843" w:type="dxa"/>
          </w:tcPr>
          <w:p w:rsidR="001645E9" w:rsidRPr="003C7F52" w:rsidRDefault="001645E9" w:rsidP="001645E9">
            <w:pPr>
              <w:tabs>
                <w:tab w:val="left" w:pos="0"/>
              </w:tabs>
              <w:ind w:left="-108"/>
              <w:jc w:val="center"/>
              <w:rPr>
                <w:sz w:val="20"/>
                <w:szCs w:val="20"/>
              </w:rPr>
            </w:pPr>
            <w:r w:rsidRPr="003C7F52">
              <w:rPr>
                <w:sz w:val="20"/>
                <w:szCs w:val="20"/>
              </w:rPr>
              <w:t>Проявление интереса при знакомстве с каслинским литьём, историей появления промысла</w:t>
            </w:r>
          </w:p>
        </w:tc>
        <w:tc>
          <w:tcPr>
            <w:tcW w:w="1559" w:type="dxa"/>
          </w:tcPr>
          <w:p w:rsidR="001645E9" w:rsidRPr="003C7F52" w:rsidRDefault="001645E9" w:rsidP="001645E9">
            <w:pPr>
              <w:ind w:left="-108"/>
              <w:jc w:val="center"/>
              <w:rPr>
                <w:sz w:val="20"/>
                <w:szCs w:val="20"/>
              </w:rPr>
            </w:pPr>
            <w:r w:rsidRPr="003C7F52">
              <w:rPr>
                <w:sz w:val="20"/>
                <w:szCs w:val="20"/>
              </w:rPr>
              <w:t>Предпочтение в выборе игр с тематикой каслинского литья, инициативность в игре</w:t>
            </w:r>
          </w:p>
        </w:tc>
        <w:tc>
          <w:tcPr>
            <w:tcW w:w="2693" w:type="dxa"/>
          </w:tcPr>
          <w:p w:rsidR="001645E9" w:rsidRPr="003C7F52" w:rsidRDefault="001645E9" w:rsidP="001645E9">
            <w:pPr>
              <w:jc w:val="center"/>
              <w:rPr>
                <w:sz w:val="20"/>
                <w:szCs w:val="20"/>
              </w:rPr>
            </w:pPr>
            <w:r w:rsidRPr="003C7F52">
              <w:rPr>
                <w:sz w:val="20"/>
                <w:szCs w:val="20"/>
              </w:rPr>
              <w:t>Практическое применение знаний об отличительных особенностях промысла в разных видах  деятельности (речевой, изобразительной, игровой,  конструктивной, коммуникативной)</w:t>
            </w:r>
          </w:p>
        </w:tc>
        <w:tc>
          <w:tcPr>
            <w:tcW w:w="1985" w:type="dxa"/>
          </w:tcPr>
          <w:p w:rsidR="001645E9" w:rsidRPr="003C7F52" w:rsidRDefault="001645E9" w:rsidP="001645E9">
            <w:pPr>
              <w:jc w:val="center"/>
              <w:rPr>
                <w:sz w:val="20"/>
                <w:szCs w:val="20"/>
              </w:rPr>
            </w:pPr>
            <w:r w:rsidRPr="003C7F52">
              <w:rPr>
                <w:sz w:val="20"/>
                <w:szCs w:val="20"/>
              </w:rPr>
              <w:t>Самостоятельность замысла, оригинальность изображения, проявление творчества</w:t>
            </w:r>
          </w:p>
        </w:tc>
      </w:tr>
      <w:tr w:rsidR="001645E9" w:rsidRPr="008B3FF0" w:rsidTr="001645E9">
        <w:tc>
          <w:tcPr>
            <w:tcW w:w="9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</w:tr>
      <w:tr w:rsidR="001645E9" w:rsidRPr="008B3FF0" w:rsidTr="001645E9">
        <w:tc>
          <w:tcPr>
            <w:tcW w:w="9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</w:tr>
      <w:tr w:rsidR="001645E9" w:rsidRPr="008B3FF0" w:rsidTr="001645E9">
        <w:tc>
          <w:tcPr>
            <w:tcW w:w="9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</w:tr>
      <w:tr w:rsidR="001645E9" w:rsidRPr="008B3FF0" w:rsidTr="001645E9">
        <w:tc>
          <w:tcPr>
            <w:tcW w:w="9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45E9" w:rsidRPr="008B3FF0" w:rsidRDefault="001645E9" w:rsidP="001645E9">
            <w:pPr>
              <w:jc w:val="both"/>
              <w:rPr>
                <w:sz w:val="28"/>
                <w:szCs w:val="28"/>
              </w:rPr>
            </w:pPr>
          </w:p>
        </w:tc>
      </w:tr>
    </w:tbl>
    <w:p w:rsidR="001645E9" w:rsidRDefault="001645E9" w:rsidP="001645E9">
      <w:pPr>
        <w:jc w:val="both"/>
        <w:rPr>
          <w:sz w:val="28"/>
          <w:szCs w:val="28"/>
        </w:rPr>
      </w:pPr>
    </w:p>
    <w:p w:rsidR="00E25CB7" w:rsidRDefault="00E25CB7"/>
    <w:sectPr w:rsidR="00E25CB7" w:rsidSect="001645E9">
      <w:footerReference w:type="even" r:id="rId6"/>
      <w:footerReference w:type="default" r:id="rId7"/>
      <w:pgSz w:w="11906" w:h="16838"/>
      <w:pgMar w:top="899" w:right="110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16CA">
      <w:r>
        <w:separator/>
      </w:r>
    </w:p>
  </w:endnote>
  <w:endnote w:type="continuationSeparator" w:id="0">
    <w:p w:rsidR="00000000" w:rsidRDefault="004F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E9" w:rsidRDefault="001645E9" w:rsidP="001645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45E9" w:rsidRDefault="001645E9" w:rsidP="001645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E9" w:rsidRDefault="001645E9" w:rsidP="001645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16CA">
      <w:rPr>
        <w:rStyle w:val="a4"/>
        <w:noProof/>
      </w:rPr>
      <w:t>1</w:t>
    </w:r>
    <w:r>
      <w:rPr>
        <w:rStyle w:val="a4"/>
      </w:rPr>
      <w:fldChar w:fldCharType="end"/>
    </w:r>
  </w:p>
  <w:p w:rsidR="001645E9" w:rsidRDefault="001645E9" w:rsidP="001645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16CA">
      <w:r>
        <w:separator/>
      </w:r>
    </w:p>
  </w:footnote>
  <w:footnote w:type="continuationSeparator" w:id="0">
    <w:p w:rsidR="00000000" w:rsidRDefault="004F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E9"/>
    <w:rsid w:val="001645E9"/>
    <w:rsid w:val="004F16CA"/>
    <w:rsid w:val="00566DC6"/>
    <w:rsid w:val="00D74AF7"/>
    <w:rsid w:val="00DB285E"/>
    <w:rsid w:val="00E25CB7"/>
    <w:rsid w:val="00E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59DC23-B745-40D4-9F88-68E116CB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645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Педагогическая оценка развития детей дошкольного возраста в области ознакомления с каслинским литьём (познавательная, изобразительная  деятельность)</vt:lpstr>
    </vt:vector>
  </TitlesOfParts>
  <Company>MoBIL GROUP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Педагогическая оценка развития детей дошкольного возраста в области ознакомления с каслинским литьём (познавательная, изобразительная  деятельность)</dc:title>
  <dc:subject/>
  <dc:creator>Алексей</dc:creator>
  <cp:keywords/>
  <dc:description/>
  <cp:lastModifiedBy>RePack by Diakov</cp:lastModifiedBy>
  <cp:revision>2</cp:revision>
  <dcterms:created xsi:type="dcterms:W3CDTF">2023-10-10T23:28:00Z</dcterms:created>
  <dcterms:modified xsi:type="dcterms:W3CDTF">2023-10-10T23:28:00Z</dcterms:modified>
</cp:coreProperties>
</file>